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2024年上半年个人工作总结范文汇总(4篇)</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上半年个人工作总结范文汇总一一、政治思想方面积极开展医疗质量管理效益年活动，坚持以病人为中心，以质量为核心的护理服务理念，适应卫生改革，社会发展的新形势，积极参加一切政治活动，以服务人民奉献社会为宗旨，以病人满意为标准，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__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20__年上半年，区体育局坚持以习近平新时代中国特色社会主义思想为指导，深入贯彻党的十九大和十九届二中、三中、四中全会精神，认真落实市委、区委全会部署要求，统筹推进疫情防控和体育事业发展，较好地完成了上级赋予的各项任务，现总结报告如下：</w:t>
      </w:r>
    </w:p>
    <w:p>
      <w:pPr>
        <w:ind w:left="0" w:right="0" w:firstLine="560"/>
        <w:spacing w:before="450" w:after="450" w:line="312" w:lineRule="auto"/>
      </w:pPr>
      <w:r>
        <w:rPr>
          <w:rFonts w:ascii="宋体" w:hAnsi="宋体" w:eastAsia="宋体" w:cs="宋体"/>
          <w:color w:val="000"/>
          <w:sz w:val="28"/>
          <w:szCs w:val="28"/>
        </w:rPr>
        <w:t xml:space="preserve">一、上半年所做的主要工作及成效</w:t>
      </w:r>
    </w:p>
    <w:p>
      <w:pPr>
        <w:ind w:left="0" w:right="0" w:firstLine="560"/>
        <w:spacing w:before="450" w:after="450" w:line="312" w:lineRule="auto"/>
      </w:pPr>
      <w:r>
        <w:rPr>
          <w:rFonts w:ascii="宋体" w:hAnsi="宋体" w:eastAsia="宋体" w:cs="宋体"/>
          <w:color w:val="000"/>
          <w:sz w:val="28"/>
          <w:szCs w:val="28"/>
        </w:rPr>
        <w:t xml:space="preserve">(一)扎实推进回天地区体育场馆设施建设，不断提升回天地区公共体育服务水平</w:t>
      </w:r>
    </w:p>
    <w:p>
      <w:pPr>
        <w:ind w:left="0" w:right="0" w:firstLine="560"/>
        <w:spacing w:before="450" w:after="450" w:line="312" w:lineRule="auto"/>
      </w:pPr>
      <w:r>
        <w:rPr>
          <w:rFonts w:ascii="宋体" w:hAnsi="宋体" w:eastAsia="宋体" w:cs="宋体"/>
          <w:color w:val="000"/>
          <w:sz w:val="28"/>
          <w:szCs w:val="28"/>
        </w:rPr>
        <w:t xml:space="preserve">一是认真做好天通苑体育馆开放运营准备工作。在20__年底竣工验收，并对后续运营管理进行前期考察、调研、制定方案的基础上，今年3至4月份经多次研究并报区政府同意，最终确定天通中苑体育馆采取委托第三方运营模式进行运营开放。5月初委托北京华诚永信工程管理有限公司进行招投标，于6月9日确定了第三方运营方，下一步将进行合同签订、运营准备等工作，计划7月初实现场地对外开放。</w:t>
      </w:r>
    </w:p>
    <w:p>
      <w:pPr>
        <w:ind w:left="0" w:right="0" w:firstLine="560"/>
        <w:spacing w:before="450" w:after="450" w:line="312" w:lineRule="auto"/>
      </w:pPr>
      <w:r>
        <w:rPr>
          <w:rFonts w:ascii="宋体" w:hAnsi="宋体" w:eastAsia="宋体" w:cs="宋体"/>
          <w:color w:val="000"/>
          <w:sz w:val="28"/>
          <w:szCs w:val="28"/>
        </w:rPr>
        <w:t xml:space="preserve">二是加快回龙观体育文化公园南区建设。在严格落实疫情防控措施的基础上，回龙观体育文化公园南部场馆建设工程于3月20日复工，已完成降水井、止水帷幕桩施工，取得市园林局批复的现场建筑红线内百余棵树木的伐移许可证，正在进行护坡施工。</w:t>
      </w:r>
    </w:p>
    <w:p>
      <w:pPr>
        <w:ind w:left="0" w:right="0" w:firstLine="560"/>
        <w:spacing w:before="450" w:after="450" w:line="312" w:lineRule="auto"/>
      </w:pPr>
      <w:r>
        <w:rPr>
          <w:rFonts w:ascii="宋体" w:hAnsi="宋体" w:eastAsia="宋体" w:cs="宋体"/>
          <w:color w:val="000"/>
          <w:sz w:val="28"/>
          <w:szCs w:val="28"/>
        </w:rPr>
        <w:t xml:space="preserve">三是补齐全民健身设施短板。今年计划在回天地区新建21套全民健身路径器材、对53套已达到更新年限的健身路径器材进行更新;在回天地区新建篮球场4.5片、乒乓球长廊0.5片，目前以上项目正在进行资金评审，将于近期实施公开招投标。</w:t>
      </w:r>
    </w:p>
    <w:p>
      <w:pPr>
        <w:ind w:left="0" w:right="0" w:firstLine="560"/>
        <w:spacing w:before="450" w:after="450" w:line="312" w:lineRule="auto"/>
      </w:pPr>
      <w:r>
        <w:rPr>
          <w:rFonts w:ascii="宋体" w:hAnsi="宋体" w:eastAsia="宋体" w:cs="宋体"/>
          <w:color w:val="000"/>
          <w:sz w:val="28"/>
          <w:szCs w:val="28"/>
        </w:rPr>
        <w:t xml:space="preserve">(二)进一步完善全民健身服务体系,推动全民健身深入开展</w:t>
      </w:r>
    </w:p>
    <w:p>
      <w:pPr>
        <w:ind w:left="0" w:right="0" w:firstLine="560"/>
        <w:spacing w:before="450" w:after="450" w:line="312" w:lineRule="auto"/>
      </w:pPr>
      <w:r>
        <w:rPr>
          <w:rFonts w:ascii="宋体" w:hAnsi="宋体" w:eastAsia="宋体" w:cs="宋体"/>
          <w:color w:val="000"/>
          <w:sz w:val="28"/>
          <w:szCs w:val="28"/>
        </w:rPr>
        <w:t xml:space="preserve">1.持续建好用好群众身边的体育健身设施。除回天地区外，年度计划在全区其他地区新建、更新全民健身路径工程分别为55套、85套，对所有全民健身路径工程和专项活动场地器材进行投保并建立智能管理系统，目前已完成全民健身工程投保工作，新建、更新工程已完成招标立项。在全区新建足球场14片、篮球场6.5片、乒乓球长廊3片，项目已相继完成资金评审，正在招标立项。在全区建设健走步道5公里，将在近期报财政局进行资金评审工作。</w:t>
      </w:r>
    </w:p>
    <w:p>
      <w:pPr>
        <w:ind w:left="0" w:right="0" w:firstLine="560"/>
        <w:spacing w:before="450" w:after="450" w:line="312" w:lineRule="auto"/>
      </w:pPr>
      <w:r>
        <w:rPr>
          <w:rFonts w:ascii="宋体" w:hAnsi="宋体" w:eastAsia="宋体" w:cs="宋体"/>
          <w:color w:val="000"/>
          <w:sz w:val="28"/>
          <w:szCs w:val="28"/>
        </w:rPr>
        <w:t xml:space="preserve">2.创新形式推进全民健身活动开展。严格落实总局、市体育局关于疫情防控期间体育赛事活动举办相关文件精神，上半年，区体育局创新赛事活动举办形式，将以往在室外现场举办的传统赛事活动昌平区春季长跑比赛(第37届)改为网络赛事活动--20__年昌平唤新跑线上赛，本次赛事以“唤醒自己、万象新生”为主题，于5月16日—17日依托铁人联盟(北京)体育文化有限公司负责赛事运营的悦跑圈app平台进行，设5公里和10公里两个组别，有来自包含港澳台在内的全国34个省市自治区和特别行政区的13.8万余名跑友报名参与，覆盖面广、影响大，参赛规模创昌平区历史之最，赛事的成功举办，既避免了疫情期间大量人员聚集的风险，确保了参赛运动员安全，又探索尝试了新时代昌平群体赛事活动的新方法新路子，满足了群众多元化体育健身需求。</w:t>
      </w:r>
    </w:p>
    <w:p>
      <w:pPr>
        <w:ind w:left="0" w:right="0" w:firstLine="560"/>
        <w:spacing w:before="450" w:after="450" w:line="312" w:lineRule="auto"/>
      </w:pPr>
      <w:r>
        <w:rPr>
          <w:rFonts w:ascii="宋体" w:hAnsi="宋体" w:eastAsia="宋体" w:cs="宋体"/>
          <w:color w:val="000"/>
          <w:sz w:val="28"/>
          <w:szCs w:val="28"/>
        </w:rPr>
        <w:t xml:space="preserve">3.深入推广冰雪运动和冬奥文化。为响应国家“三亿人参与冰雪运动”的号召，广泛推广冰雪运动，上半年，在全区举办了以“市民滑雪体验课、冰雪趣味挑战赛、冰雪项目社会体育指导员培训等”为主要内容的昌平区第六届冰雪运动嘉年华活动，来自全区机关、企事业单位千余人参与;利用“昌平体育”微信平台组织20__年全民上雪场惠民抢雪票活动，在辖区滑雪场共发售惠民雪票5476张。组织20__-20__年雪季大手拉小手机关工作人员进雪场体验活动共1838人次参与。与共青团河北尚义县团委在北京静之湖滑雪场联合主办了“20__年京冀中小学生冰雪冬令营活动”，来自昌平区200名和尚义县50名中小学生参加活动。以冰雪运动和冬奥知识为主要内容在全区制作下发了214块体育生活化社区宣传橱窗，并已安装完毕。系列活动的开展，推动了我区冰雪运动发展，营造浓郁的冬奥氛围。</w:t>
      </w:r>
    </w:p>
    <w:p>
      <w:pPr>
        <w:ind w:left="0" w:right="0" w:firstLine="560"/>
        <w:spacing w:before="450" w:after="450" w:line="312" w:lineRule="auto"/>
      </w:pPr>
      <w:r>
        <w:rPr>
          <w:rFonts w:ascii="宋体" w:hAnsi="宋体" w:eastAsia="宋体" w:cs="宋体"/>
          <w:color w:val="000"/>
          <w:sz w:val="28"/>
          <w:szCs w:val="28"/>
        </w:rPr>
        <w:t xml:space="preserve">(三)抓好青少年业训工作落实，夯实竞技体育基础</w:t>
      </w:r>
    </w:p>
    <w:p>
      <w:pPr>
        <w:ind w:left="0" w:right="0" w:firstLine="560"/>
        <w:spacing w:before="450" w:after="450" w:line="312" w:lineRule="auto"/>
      </w:pPr>
      <w:r>
        <w:rPr>
          <w:rFonts w:ascii="宋体" w:hAnsi="宋体" w:eastAsia="宋体" w:cs="宋体"/>
          <w:color w:val="000"/>
          <w:sz w:val="28"/>
          <w:szCs w:val="28"/>
        </w:rPr>
        <w:t xml:space="preserve">坚持体教结合，认真做好各项业训工作，昌平体校、昌平二中集团西环路校区密切配合做好招生选材工作，5月底完成年度招生选才23人。统筹规划，做好业训项目布局和运动员注册工作，年度在昌平体校、二中、前锋等学校及社会体育培训机构布局田径、自行车、跆拳道、短道速滑、冰球等业训项目23个，注册运动员1500余名。根据市、区疫情防控要求，积极推进青少年业训工作落实。</w:t>
      </w:r>
    </w:p>
    <w:p>
      <w:pPr>
        <w:ind w:left="0" w:right="0" w:firstLine="560"/>
        <w:spacing w:before="450" w:after="450" w:line="312" w:lineRule="auto"/>
      </w:pPr>
      <w:r>
        <w:rPr>
          <w:rFonts w:ascii="宋体" w:hAnsi="宋体" w:eastAsia="宋体" w:cs="宋体"/>
          <w:color w:val="000"/>
          <w:sz w:val="28"/>
          <w:szCs w:val="28"/>
        </w:rPr>
        <w:t xml:space="preserve">(四)以党的政治建设为引领，全面推进从严治党落实</w:t>
      </w:r>
    </w:p>
    <w:p>
      <w:pPr>
        <w:ind w:left="0" w:right="0" w:firstLine="560"/>
        <w:spacing w:before="450" w:after="450" w:line="312" w:lineRule="auto"/>
      </w:pPr>
      <w:r>
        <w:rPr>
          <w:rFonts w:ascii="宋体" w:hAnsi="宋体" w:eastAsia="宋体" w:cs="宋体"/>
          <w:color w:val="000"/>
          <w:sz w:val="28"/>
          <w:szCs w:val="28"/>
        </w:rPr>
        <w:t xml:space="preserve">一是巩固“不忘初心、牢记使命”主题教育成果，持之以恒正风肃纪。上半年根据疫情防控工作实际，局党组调整了党员干部学习教育方式，主要采取印发材料和微信、网络线上个人自学等方式开展党组理论中心组学习和党员学习，要求党员干部在规定时间内自行学完规定的内容，并采取抽查提问等方式搞好监督检查，主要学习了习近平总书记关于坚决打赢疫情防控阻击战系列重要讲话精神、习近平总书记关于脱贫攻坚和全面建成小康社会的系列重要讲话精神、上级关于疫情防控工作重要指示精神，以及全国“两会”精神，组织学习了区纪委监察委关于“一小时纪律教育”相关材料，使党员干部进一步坚定“四个自信”、增强“四个意识”、坚决做到“两个维护”，为坚决打赢疫情防控阻击战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二是围绕不断提升群众的获得感幸福感扎实做好“接诉即办”工作。1至6月全局共接到“12345”市民热线服务中心转交督办的有关全民健身服务、体育健身消费等方面的诉求件134件，响应率100%、解决率94.78%、满意率96.85%，较好地为群众解决了一批体育健身服务中遇到烦心事操心事。</w:t>
      </w:r>
    </w:p>
    <w:p>
      <w:pPr>
        <w:ind w:left="0" w:right="0" w:firstLine="560"/>
        <w:spacing w:before="450" w:after="450" w:line="312" w:lineRule="auto"/>
      </w:pPr>
      <w:r>
        <w:rPr>
          <w:rFonts w:ascii="宋体" w:hAnsi="宋体" w:eastAsia="宋体" w:cs="宋体"/>
          <w:color w:val="000"/>
          <w:sz w:val="28"/>
          <w:szCs w:val="28"/>
        </w:rPr>
        <w:t xml:space="preserve">(五)以高度的政治责任感全力做好疫情防控工作</w:t>
      </w:r>
    </w:p>
    <w:p>
      <w:pPr>
        <w:ind w:left="0" w:right="0" w:firstLine="560"/>
        <w:spacing w:before="450" w:after="450" w:line="312" w:lineRule="auto"/>
      </w:pPr>
      <w:r>
        <w:rPr>
          <w:rFonts w:ascii="宋体" w:hAnsi="宋体" w:eastAsia="宋体" w:cs="宋体"/>
          <w:color w:val="000"/>
          <w:sz w:val="28"/>
          <w:szCs w:val="28"/>
        </w:rPr>
        <w:t xml:space="preserve">坚决贯彻区委、区政府关于疫情防控工作各项部署，成立以局长、党组书记为组长的局新冠病毒肺炎疫情防控工作领导小组，牢固树立“疫情就是命令、防控就是责任”思想，闻令而动、精心组织、狠抓各项防控措施落实，为坚决打赢疫情防控阻击战做出了体育人应有的贡献。</w:t>
      </w:r>
    </w:p>
    <w:p>
      <w:pPr>
        <w:ind w:left="0" w:right="0" w:firstLine="560"/>
        <w:spacing w:before="450" w:after="450" w:line="312" w:lineRule="auto"/>
      </w:pPr>
      <w:r>
        <w:rPr>
          <w:rFonts w:ascii="宋体" w:hAnsi="宋体" w:eastAsia="宋体" w:cs="宋体"/>
          <w:color w:val="000"/>
          <w:sz w:val="28"/>
          <w:szCs w:val="28"/>
        </w:rPr>
        <w:t xml:space="preserve">1.认真履行行业监管责任，切实抓好体育运动项目经营单位和体育彩票店疫情防控管理。党中央作出关于做好疫情防控工作决策部署后，区体育局按照区委、区政府和市体育局部署要求，第一时间对昌平体育馆、体育场和全区165家体育运动经营单位、234家体育彩票店实行了暂停开放、暂停营业措施，并由局领导带队先后派出50余人次进行督促检查，确保暂停开放和营业措施得到有效落实。同时，为满足昌平城区和回龙观地区居民有限的健身需求，在派出专人负责查验健康码、登记人员身份证并测量体温、疏导人流防止集聚、消杀毒，确保疫情防控措施落实到位的前提下，对昌平体育场田径场、回龙观体育文化公园北区休闲场地实行定时开放，确保了疫情期间群众健身安全。</w:t>
      </w:r>
    </w:p>
    <w:p>
      <w:pPr>
        <w:ind w:left="0" w:right="0" w:firstLine="560"/>
        <w:spacing w:before="450" w:after="450" w:line="312" w:lineRule="auto"/>
      </w:pPr>
      <w:r>
        <w:rPr>
          <w:rFonts w:ascii="宋体" w:hAnsi="宋体" w:eastAsia="宋体" w:cs="宋体"/>
          <w:color w:val="000"/>
          <w:sz w:val="28"/>
          <w:szCs w:val="28"/>
        </w:rPr>
        <w:t xml:space="preserve">2.围绕“六稳”“六保”严格有序抓好复工复产工作。为满足市民体育健身需要、有效推动体育消费，4月24日以来，区体育局认真落实市体育局《关于新型冠状病毒肺炎疫情期间全市体育健身场所安全有序开放工作方案》《新型冠状病毒肺炎疫情三级应急响应期间北京市体育健身场所开放防控指引》、财政部《关于做好疫情防控期间彩票发行销售工作有关事宜的通知》等工作要求，在严格做好疫情防控的基础上，有序推进全区体育场馆设施和体育彩票销售店开放，先后派出60余人次对复工复产体育经营单位和体育彩票店进行检查，确保安全有序开放营业，截止6月12日，全区165家体育运动项目经营单位已按要求开放98家，开放率达59.4%，每天接待健身人员1800多人;全区234家体育彩票店已开售营业211家，复工、开售率达到90%以上。同时，认真落实《北京市人民政府办公厅关于应对新型冠状病毒感染的肺炎疫情影响，促进中小微企业持续健康发展的若干措施》等文件精神，组织为区内8家滑雪场、滑冰馆申请疫情期间政府财政补贴224.324万元，核准5家符合条件的体育运动项目经营企业落实延期缴纳医疗保险政策，核准49家符合“精准支持重点行业中小微企业稳定就业工作”条件的体育运动项目经营企业申请落实中小微企业补贴政策，推动了疫情防控常态化形势下体育经营企业健康发展。</w:t>
      </w:r>
    </w:p>
    <w:p>
      <w:pPr>
        <w:ind w:left="0" w:right="0" w:firstLine="560"/>
        <w:spacing w:before="450" w:after="450" w:line="312" w:lineRule="auto"/>
      </w:pPr>
      <w:r>
        <w:rPr>
          <w:rFonts w:ascii="宋体" w:hAnsi="宋体" w:eastAsia="宋体" w:cs="宋体"/>
          <w:color w:val="000"/>
          <w:sz w:val="28"/>
          <w:szCs w:val="28"/>
        </w:rPr>
        <w:t xml:space="preserve">6月13日，新发地批发市场发现疫情后，按照市、区要求，实行三级响应、二级防控、一级要求管理，截止6月22日，又再次关停球类、游泳等场馆27家，目前体育运动项目经营单位实际开放71家。</w:t>
      </w:r>
    </w:p>
    <w:p>
      <w:pPr>
        <w:ind w:left="0" w:right="0" w:firstLine="560"/>
        <w:spacing w:before="450" w:after="450" w:line="312" w:lineRule="auto"/>
      </w:pPr>
      <w:r>
        <w:rPr>
          <w:rFonts w:ascii="宋体" w:hAnsi="宋体" w:eastAsia="宋体" w:cs="宋体"/>
          <w:color w:val="000"/>
          <w:sz w:val="28"/>
          <w:szCs w:val="28"/>
        </w:rPr>
        <w:t xml:space="preserve">3.全力做好下沉天通苑北街道协助开展疫情防控工作。</w:t>
      </w:r>
    </w:p>
    <w:p>
      <w:pPr>
        <w:ind w:left="0" w:right="0" w:firstLine="560"/>
        <w:spacing w:before="450" w:after="450" w:line="312" w:lineRule="auto"/>
      </w:pPr>
      <w:r>
        <w:rPr>
          <w:rFonts w:ascii="宋体" w:hAnsi="宋体" w:eastAsia="宋体" w:cs="宋体"/>
          <w:color w:val="000"/>
          <w:sz w:val="28"/>
          <w:szCs w:val="28"/>
        </w:rPr>
        <w:t xml:space="preserve">按照区委组织部的部署，我局由三位副局长带队，选派44名优秀党员干部下沉天通苑北街道北二、狮子营、中一、中二四个社区协助开展疫情防控工作，全体下沉人员发扬大无畏精神，克服严寒酷暑、路途绕远等困难，舍小家、为大家，恪尽职守、慎终如始，认真履行疫情防控岗位职责，在四个多月时间里，共计下沉4900余人次，协助检查核验进出社区人员出入证件、身份证并测量体温36万余人次;引导返京人员登记信息并签署居家隔离承诺书1569人，回访居家隔离返京人员情况3271人次;引导居民办理(补办)社区出入证5500余张，引导临时出入人员扫码、登记4200余人次;为四个社区送去消毒液45桶共计450公斤，圆满完成了上级赋予的任务，为天通苑北街道和全区疫情防控工作作出了应有的贡献。</w:t>
      </w:r>
    </w:p>
    <w:p>
      <w:pPr>
        <w:ind w:left="0" w:right="0" w:firstLine="560"/>
        <w:spacing w:before="450" w:after="450" w:line="312" w:lineRule="auto"/>
      </w:pPr>
      <w:r>
        <w:rPr>
          <w:rFonts w:ascii="宋体" w:hAnsi="宋体" w:eastAsia="宋体" w:cs="宋体"/>
          <w:color w:val="000"/>
          <w:sz w:val="28"/>
          <w:szCs w:val="28"/>
        </w:rPr>
        <w:t xml:space="preserve">4.积极动员在职党员到社区(村)报到协助抓好疫情防控落实。以基层党支部为单位广泛动员在职党员到所在社区、村报到，主动接受社区统一安排协助开展疫情防控执勤工作，截止目前，全局先后有371人次在职党员报到参与所在社区、村疫情防控执勤，其中参加“周末(两会)我上岗”活动251人次。</w:t>
      </w:r>
    </w:p>
    <w:p>
      <w:pPr>
        <w:ind w:left="0" w:right="0" w:firstLine="560"/>
        <w:spacing w:before="450" w:after="450" w:line="312" w:lineRule="auto"/>
      </w:pPr>
      <w:r>
        <w:rPr>
          <w:rFonts w:ascii="宋体" w:hAnsi="宋体" w:eastAsia="宋体" w:cs="宋体"/>
          <w:color w:val="000"/>
          <w:sz w:val="28"/>
          <w:szCs w:val="28"/>
        </w:rPr>
        <w:t xml:space="preserve">此外，全局8个党支部104名党员积极参加支持疫情防控自愿捐款活动，共计捐款6870元。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由于疫情防控工作原因，上半年在推进体育发展中遇到一些问题。一是部分赛事活动未能按计划进行，如：20__年北京昌平“悦节拍音乐半程马拉松”赛事活动、昌平区龙腾狮跃闹新春等赛事活动取消;20__年全民上雪场惠民抢雪票活动提前结束。二是青少年业训工作未能按计划开展。因疫情防控需要，昌平体校学生一直未能到校，专业科目日常训练未能按计划进行。三是部分体育运动项目经营经营企业经营压力较大。因未能正常开放营业，营收骤降，经营企业房屋场地租金、水电、人工等成本压力增大，对体育经营单位健康发展带来一定影响。</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下半年，区体育局将深入贯彻区委、区政府的各项部署和指示精神，严格按照疫情防控常态化要求，有效抓好各项工作落实，力争高质量完成年初确定的各项目标任务，推动昌平体育事业持续稳步发展。</w:t>
      </w:r>
    </w:p>
    <w:p>
      <w:pPr>
        <w:ind w:left="0" w:right="0" w:firstLine="560"/>
        <w:spacing w:before="450" w:after="450" w:line="312" w:lineRule="auto"/>
      </w:pPr>
      <w:r>
        <w:rPr>
          <w:rFonts w:ascii="宋体" w:hAnsi="宋体" w:eastAsia="宋体" w:cs="宋体"/>
          <w:color w:val="000"/>
          <w:sz w:val="28"/>
          <w:szCs w:val="28"/>
        </w:rPr>
        <w:t xml:space="preserve">(一)慎终如始抓好疫情防控工作</w:t>
      </w:r>
    </w:p>
    <w:p>
      <w:pPr>
        <w:ind w:left="0" w:right="0" w:firstLine="560"/>
        <w:spacing w:before="450" w:after="450" w:line="312" w:lineRule="auto"/>
      </w:pPr>
      <w:r>
        <w:rPr>
          <w:rFonts w:ascii="宋体" w:hAnsi="宋体" w:eastAsia="宋体" w:cs="宋体"/>
          <w:color w:val="000"/>
          <w:sz w:val="28"/>
          <w:szCs w:val="28"/>
        </w:rPr>
        <w:t xml:space="preserve">严格按照区委、区政府和市体育局有关疫情防控工作各项部署、指示要求，扎实抓好下沉重点地区协助开展疫情防控工作和在职党员到所在社区、村报到参加“周末我上岗”活动，认真履行行业监督管理责任，进一步抓好辖区体育运动项目经营单位和体育彩票店疫情防控管理，努力为打赢疫情防控阻击战做出应有的贡献。</w:t>
      </w:r>
    </w:p>
    <w:p>
      <w:pPr>
        <w:ind w:left="0" w:right="0" w:firstLine="560"/>
        <w:spacing w:before="450" w:after="450" w:line="312" w:lineRule="auto"/>
      </w:pPr>
      <w:r>
        <w:rPr>
          <w:rFonts w:ascii="宋体" w:hAnsi="宋体" w:eastAsia="宋体" w:cs="宋体"/>
          <w:color w:val="000"/>
          <w:sz w:val="28"/>
          <w:szCs w:val="28"/>
        </w:rPr>
        <w:t xml:space="preserve">(二)加快推进回天地区体育场馆设施建设</w:t>
      </w:r>
    </w:p>
    <w:p>
      <w:pPr>
        <w:ind w:left="0" w:right="0" w:firstLine="560"/>
        <w:spacing w:before="450" w:after="450" w:line="312" w:lineRule="auto"/>
      </w:pPr>
      <w:r>
        <w:rPr>
          <w:rFonts w:ascii="宋体" w:hAnsi="宋体" w:eastAsia="宋体" w:cs="宋体"/>
          <w:color w:val="000"/>
          <w:sz w:val="28"/>
          <w:szCs w:val="28"/>
        </w:rPr>
        <w:t xml:space="preserve">按计划推进天通苑体育馆运行开放，加快回龙观体育文化公园南部场馆设施建设，继续抓好回龙观体育文化公园北区开放;完成21套全民健身路径器材新建、53套已达更新年限的健身路径器材更新任务，完成5片篮球场、乒乓球长廊建设，努力为回天地区群众提供良好的公共体育服务。</w:t>
      </w:r>
    </w:p>
    <w:p>
      <w:pPr>
        <w:ind w:left="0" w:right="0" w:firstLine="560"/>
        <w:spacing w:before="450" w:after="450" w:line="312" w:lineRule="auto"/>
      </w:pPr>
      <w:r>
        <w:rPr>
          <w:rFonts w:ascii="宋体" w:hAnsi="宋体" w:eastAsia="宋体" w:cs="宋体"/>
          <w:color w:val="000"/>
          <w:sz w:val="28"/>
          <w:szCs w:val="28"/>
        </w:rPr>
        <w:t xml:space="preserve">(三)进一步完善全民健身服务体系</w:t>
      </w:r>
    </w:p>
    <w:p>
      <w:pPr>
        <w:ind w:left="0" w:right="0" w:firstLine="560"/>
        <w:spacing w:before="450" w:after="450" w:line="312" w:lineRule="auto"/>
      </w:pPr>
      <w:r>
        <w:rPr>
          <w:rFonts w:ascii="宋体" w:hAnsi="宋体" w:eastAsia="宋体" w:cs="宋体"/>
          <w:color w:val="000"/>
          <w:sz w:val="28"/>
          <w:szCs w:val="28"/>
        </w:rPr>
        <w:t xml:space="preserve">完成除回天地区外全区其他地区全民健身路径工程55套新建和85套更新、23.5片专项场地和5公里健走步道建设任务，为所有全民健身路径工程建立智能管理系统，进一步提升全民健身设施水平。根据疫情防控情况，适时组织举办年度计划的赛事活动，开展社会体育指导员等级培训、国民体质测试、科学健身大讲堂等工作。扎实抓好全民健身宣传工作。</w:t>
      </w:r>
    </w:p>
    <w:p>
      <w:pPr>
        <w:ind w:left="0" w:right="0" w:firstLine="560"/>
        <w:spacing w:before="450" w:after="450" w:line="312" w:lineRule="auto"/>
      </w:pPr>
      <w:r>
        <w:rPr>
          <w:rFonts w:ascii="宋体" w:hAnsi="宋体" w:eastAsia="宋体" w:cs="宋体"/>
          <w:color w:val="000"/>
          <w:sz w:val="28"/>
          <w:szCs w:val="28"/>
        </w:rPr>
        <w:t xml:space="preserve">(四)抓好青少年业训工作落实</w:t>
      </w:r>
    </w:p>
    <w:p>
      <w:pPr>
        <w:ind w:left="0" w:right="0" w:firstLine="560"/>
        <w:spacing w:before="450" w:after="450" w:line="312" w:lineRule="auto"/>
      </w:pPr>
      <w:r>
        <w:rPr>
          <w:rFonts w:ascii="宋体" w:hAnsi="宋体" w:eastAsia="宋体" w:cs="宋体"/>
          <w:color w:val="000"/>
          <w:sz w:val="28"/>
          <w:szCs w:val="28"/>
        </w:rPr>
        <w:t xml:space="preserve">根据市、区疫情防控疫情况，适时推进年度业训工作落实，力争在市级青少年锦标赛中取得优异成绩，完成年度向市级优秀运动队输送人才任务。</w:t>
      </w:r>
    </w:p>
    <w:p>
      <w:pPr>
        <w:ind w:left="0" w:right="0" w:firstLine="560"/>
        <w:spacing w:before="450" w:after="450" w:line="312" w:lineRule="auto"/>
      </w:pPr>
      <w:r>
        <w:rPr>
          <w:rFonts w:ascii="宋体" w:hAnsi="宋体" w:eastAsia="宋体" w:cs="宋体"/>
          <w:color w:val="000"/>
          <w:sz w:val="28"/>
          <w:szCs w:val="28"/>
        </w:rPr>
        <w:t xml:space="preserve">(五)有序推进体育行业复工复产</w:t>
      </w:r>
    </w:p>
    <w:p>
      <w:pPr>
        <w:ind w:left="0" w:right="0" w:firstLine="560"/>
        <w:spacing w:before="450" w:after="450" w:line="312" w:lineRule="auto"/>
      </w:pPr>
      <w:r>
        <w:rPr>
          <w:rFonts w:ascii="宋体" w:hAnsi="宋体" w:eastAsia="宋体" w:cs="宋体"/>
          <w:color w:val="000"/>
          <w:sz w:val="28"/>
          <w:szCs w:val="28"/>
        </w:rPr>
        <w:t xml:space="preserve">认真贯彻上级关于“六稳”“六保”要求和有序推进复工复产的各项指示精神，扎实抓好体育运动项目经营企业和体育彩票销售店开放运营工作，审核落实政府财政补贴政策，助力体育行业经营实体尽快恢复正常运营，推动体育产业良性发展。</w:t>
      </w:r>
    </w:p>
    <w:p>
      <w:pPr>
        <w:ind w:left="0" w:right="0" w:firstLine="560"/>
        <w:spacing w:before="450" w:after="450" w:line="312" w:lineRule="auto"/>
      </w:pPr>
      <w:r>
        <w:rPr>
          <w:rFonts w:ascii="宋体" w:hAnsi="宋体" w:eastAsia="宋体" w:cs="宋体"/>
          <w:color w:val="000"/>
          <w:sz w:val="28"/>
          <w:szCs w:val="28"/>
        </w:rPr>
        <w:t xml:space="preserve">(六)不断提升从严治党水平</w:t>
      </w:r>
    </w:p>
    <w:p>
      <w:pPr>
        <w:ind w:left="0" w:right="0" w:firstLine="560"/>
        <w:spacing w:before="450" w:after="450" w:line="312" w:lineRule="auto"/>
      </w:pPr>
      <w:r>
        <w:rPr>
          <w:rFonts w:ascii="宋体" w:hAnsi="宋体" w:eastAsia="宋体" w:cs="宋体"/>
          <w:color w:val="000"/>
          <w:sz w:val="28"/>
          <w:szCs w:val="28"/>
        </w:rPr>
        <w:t xml:space="preserve">进一步巩固“不忘初心、牢记使命”主题教育成果、推进正风肃纪。一是强化党员干部思想教育。采取集中学习、网上个人自学等灵活多样形式，以习近平新时代中国特色社会主义思想为主要内容，深入抓好党员干部思想教育，切实坚定“四个自信”、增强“四个意识”、坚决做到“两个维护”。二是推进支部规范化建设。抓好“三会一课”制度落实，按期做好5个基层党支部换届选举工作。三是抓好廉洁从政教育，严格落实中央八项规定精神，不断推进作风建设。四是深入做好“接诉即办”工作，不断提升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2025-08-01T04:19:25+08:00</dcterms:created>
  <dcterms:modified xsi:type="dcterms:W3CDTF">2025-08-01T04:19:25+08:00</dcterms:modified>
</cp:coreProperties>
</file>

<file path=docProps/custom.xml><?xml version="1.0" encoding="utf-8"?>
<Properties xmlns="http://schemas.openxmlformats.org/officeDocument/2006/custom-properties" xmlns:vt="http://schemas.openxmlformats.org/officeDocument/2006/docPropsVTypes"/>
</file>