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财务个人上半年述职报告 财务个人上半年工作总结(五篇)</w:t>
      </w:r>
      <w:bookmarkEnd w:id="1"/>
    </w:p>
    <w:p>
      <w:pPr>
        <w:jc w:val="center"/>
        <w:spacing w:before="0" w:after="450"/>
      </w:pPr>
      <w:r>
        <w:rPr>
          <w:rFonts w:ascii="Arial" w:hAnsi="Arial" w:eastAsia="Arial" w:cs="Arial"/>
          <w:color w:val="999999"/>
          <w:sz w:val="20"/>
          <w:szCs w:val="20"/>
        </w:rPr>
        <w:t xml:space="preserve">来源：网络  作者：繁花落寂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财务个人上半年述职报告 财务个人上半年工作总结一由于工作时间短，对很多会计工作熟练度不够，所以并无多少固定性的工作，大部分时间则是协助其他会计人员完成工作，现将在这四个月时间里的工作情况汇报如下。1、与审计部、企管科相关人员一同，多次参与建...</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财务个人上半年工作总结一</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8、协助其他会计人员粘贴相关凭证附件，与其他会计人员一同完成龙威总部x、x、x月份的凭证的缝线、装订等整理工作。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10、与xx一同完成龙威总部20xx年x月份、x月份附件章的盖章工作。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11、在xx的帮助下，学会xx工有限公司内部转账单的一部分工作，在胡艳玲的帮助下，学会了开具xx工厂的部分记账凭证、科目汇总表的登记等工作。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12、按照财务部门安排到x号站和xx完成收xx等的工作。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财务个人上半年工作总结三</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平行车业务的财务流程重新进行了规范;其次，财务部结合市场部工作的开展，又把业财一体化进一步深化，制定了新的财务审批流程和核算方式，另外，我们还对集团和控股下发的的财务管理内部管理办法进行了全员培训和测评。</w:t>
      </w:r>
    </w:p>
    <w:p>
      <w:pPr>
        <w:ind w:left="0" w:right="0" w:firstLine="560"/>
        <w:spacing w:before="450" w:after="450" w:line="312" w:lineRule="auto"/>
      </w:pPr>
      <w:r>
        <w:rPr>
          <w:rFonts w:ascii="宋体" w:hAnsi="宋体" w:eastAsia="宋体" w:cs="宋体"/>
          <w:color w:val="000"/>
          <w:sz w:val="28"/>
          <w:szCs w:val="28"/>
        </w:rPr>
        <w:t xml:space="preserve">2、预算管理：相对于以前的部门预算和不同类型业务来说，没有现成的模式、经验可循，所以年初费用预算制订和执行的难度也就可想而知。但随着财务跟进，对可控性费用控制力度逐渐加大，费用预算越来越合理，对降低公司费用、防范不合理开支起到了不容忽视的效果。同时该项工作已成为公司财务管理的一个基础组成部分，全面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账目，建立了一套符合本公司实际的财务核算体系，使得财务对业务活动的反映更为真实、及时、合理，趋于规范化。在充分考虑和利用财务软件功能的基础上，针对公司机构体制的调整，对会计各科目，特别是一些陈年老账和历史遗留问题，承上启下，衔接以往，投入专人进行查证。</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1、建立公司垂直管理的财务管理体系、理顺公司各业务及综合部门的核算体系，相关财会人员潜心钻研，力求将资料、账目、报表作到准确、完整、精益求精。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2、理清各种往来账项 ：</w:t>
      </w:r>
    </w:p>
    <w:p>
      <w:pPr>
        <w:ind w:left="0" w:right="0" w:firstLine="560"/>
        <w:spacing w:before="450" w:after="450" w:line="312" w:lineRule="auto"/>
      </w:pPr>
      <w:r>
        <w:rPr>
          <w:rFonts w:ascii="宋体" w:hAnsi="宋体" w:eastAsia="宋体" w:cs="宋体"/>
          <w:color w:val="000"/>
          <w:sz w:val="28"/>
          <w:szCs w:val="28"/>
        </w:rPr>
        <w:t xml:space="preserve">针对前期往来账项不清等实际情况，财务与售后人员、有关客户逐笔核对账务，经过核对、调整，现在各种往来账项已达到了账账相符、账实相符。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3、加强内部控制，完善核算流程：市场部有大量付款单、收款单、采购合同、销售合同、发票等原始单据的传递、及款项的流转，针对前期存在的单据传递不及时等问题，制定了财务工作流程、档案管理规定等文件，对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4、推进公司信息化建设，建立完整的核算体系：账务完整、全面的核算是十分必要的。继国际贸易上线后，9月初又启动国内贸易上线，需要初始化财务账目，为不影响月底整体核算，财务人员自愿加班加点工作，使财务软件的运用取得了成功，并极大的促进了财务工作的开展。现在财务人员在对账、库存，可方便的通过软件直接调用账套，提高了工作效率，并保证了工作质量。通过以上三个方面的\'工作，现在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积极配合下，财务管理水平进一步提高，更上了一个台阶。会计核算进一步细化，账目理顺，使会计人员能从繁杂的日常账务中抽身出来，投入时间和精力参与到了财务管理中去，而不是只埋头记账、算账，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账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经过一年来业财一体化持续推进，我们已经能熟练操作这个系统，并能提供很多方面的报表，包括对内明细至各部门的利润表、库存明细表、汇总表、资金使用明细表、固定资产明细表、各种盘点表、库龄分析表、账龄分析表及各种对外账表等。</w:t>
      </w:r>
    </w:p>
    <w:p>
      <w:pPr>
        <w:ind w:left="0" w:right="0" w:firstLine="560"/>
        <w:spacing w:before="450" w:after="450" w:line="312" w:lineRule="auto"/>
      </w:pPr>
      <w:r>
        <w:rPr>
          <w:rFonts w:ascii="宋体" w:hAnsi="宋体" w:eastAsia="宋体" w:cs="宋体"/>
          <w:color w:val="000"/>
          <w:sz w:val="28"/>
          <w:szCs w:val="28"/>
        </w:rPr>
        <w:t xml:space="preserve">1、长期灌输服务意识，人人有事做，事事有落实。重视内部民主评议的情况，并及时与各业务、综合部门沟通，了解公司员工和业务部门的需求，以及对财务部门服务质量的反馈。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2、一贯提倡吃苦耐劳、任劳任怨的作风，强化爱岗敬业精神。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3、促进团队协作、提高团队凝聚力。</w:t>
      </w:r>
    </w:p>
    <w:p>
      <w:pPr>
        <w:ind w:left="0" w:right="0" w:firstLine="560"/>
        <w:spacing w:before="450" w:after="450" w:line="312" w:lineRule="auto"/>
      </w:pPr>
      <w:r>
        <w:rPr>
          <w:rFonts w:ascii="宋体" w:hAnsi="宋体" w:eastAsia="宋体" w:cs="宋体"/>
          <w:color w:val="000"/>
          <w:sz w:val="28"/>
          <w:szCs w:val="28"/>
        </w:rPr>
        <w:t xml:space="preserve">4、创造学习氛围，加强专业知识与专业技能的培训，提高整体技术水平。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提高了公司抗风险的能力，为公司经营决策的制定提供了真实有效的决策依据。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财务个人上半年工作总结四</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贯彻执行党的路线、方针、政策，度一致。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作为一名高校财务工作者，我始终忠诚于党的`教育事业和服务宗旨，遵循教书育人、服务育人的原则，以强烈的岗位责任感、革命事业心、尽职尽责，乐于奉献。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xx年及以前年度政府采购项目资金支付，截至20xx年11月底政府采购项目支付50%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财务处继20xx年使用网上缴费系统和网上薪酬系统，今年又推出全面预算和网上签批及预约报账系统，使财务工作更加规范、科学、精准。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4、按照上级主管部门要求，协助处长部署开展内部控制制度建立完善和实施工作，并聘请华普事务所帮助我们梳理业务流程、环节，分析经济活动风险，选择风险应对措施，形成xx学院内部控制管理手册。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8、协助处长配合审计厅对我校进行为期50天的法人经济责任审计，及时提交财务资料及联系相关部门。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一是在党性修养上，坚持政治学习，注重自我改造，并能以身作则地自觉做到政治上不说糊涂话、不做出格的事，与党中央保持高度一致。</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讲党性、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8、协助其他会计人员粘贴相关凭证附件，与其他会计人员一同完成龙威总部x、x、x月份的凭证的缝线、装订等整理工作。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10、与xx一同完成龙威总部20xx年x月份、x月份附件章的盖章工作。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11、在xx的帮助下，学会xx工有限公司内部转账单的一部分工作，在胡艳玲的帮助下，学会了开具xx工厂的部分记账凭证、科目汇总表的登记等工作。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12、按照财务部门安排到x号站和xx完成收xx等的工作。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2025-06-16T13:42:50+08:00</dcterms:created>
  <dcterms:modified xsi:type="dcterms:W3CDTF">2025-06-16T13:42:50+08:00</dcterms:modified>
</cp:coreProperties>
</file>

<file path=docProps/custom.xml><?xml version="1.0" encoding="utf-8"?>
<Properties xmlns="http://schemas.openxmlformats.org/officeDocument/2006/custom-properties" xmlns:vt="http://schemas.openxmlformats.org/officeDocument/2006/docPropsVTypes"/>
</file>