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2024年村委会上半年工作总结及下半年工作计划范文范本(二篇)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村委会上半年工作总结及下半年工作计划范文范本一我于_年_月接任_村委委员会委员工作，时至今日，已经有x个年头了，回顾过去的工作经历，虽然很忙也很累，但是我的心里却是无比的欣慰和自豪。在这忙碌的一年中，我在镇党委、村两委的正确领导和关...</w:t>
      </w:r>
    </w:p>
    <w:p>
      <w:pPr>
        <w:ind w:left="0" w:right="0" w:firstLine="560"/>
        <w:spacing w:before="450" w:after="450" w:line="312" w:lineRule="auto"/>
      </w:pPr>
      <w:r>
        <w:rPr>
          <w:rFonts w:ascii="黑体" w:hAnsi="黑体" w:eastAsia="黑体" w:cs="黑体"/>
          <w:color w:val="000000"/>
          <w:sz w:val="36"/>
          <w:szCs w:val="36"/>
          <w:b w:val="1"/>
          <w:bCs w:val="1"/>
        </w:rPr>
        <w:t xml:space="preserve">20_年村委会上半年工作总结及下半年工作计划范文范本一</w:t>
      </w:r>
    </w:p>
    <w:p>
      <w:pPr>
        <w:ind w:left="0" w:right="0" w:firstLine="560"/>
        <w:spacing w:before="450" w:after="450" w:line="312" w:lineRule="auto"/>
      </w:pPr>
      <w:r>
        <w:rPr>
          <w:rFonts w:ascii="宋体" w:hAnsi="宋体" w:eastAsia="宋体" w:cs="宋体"/>
          <w:color w:val="000"/>
          <w:sz w:val="28"/>
          <w:szCs w:val="28"/>
        </w:rPr>
        <w:t xml:space="preserve">我于_年_月接任_村委委员会委员工作，时至今日，已经有x个年头了，回顾过去的工作经历，虽然很忙也很累，但是我的心里却是无比的欣慰和自豪。</w:t>
      </w:r>
    </w:p>
    <w:p>
      <w:pPr>
        <w:ind w:left="0" w:right="0" w:firstLine="560"/>
        <w:spacing w:before="450" w:after="450" w:line="312" w:lineRule="auto"/>
      </w:pPr>
      <w:r>
        <w:rPr>
          <w:rFonts w:ascii="宋体" w:hAnsi="宋体" w:eastAsia="宋体" w:cs="宋体"/>
          <w:color w:val="000"/>
          <w:sz w:val="28"/>
          <w:szCs w:val="28"/>
        </w:rPr>
        <w:t xml:space="preserve">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科学发展观”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w:t>
      </w:r>
    </w:p>
    <w:p>
      <w:pPr>
        <w:ind w:left="0" w:right="0" w:firstLine="560"/>
        <w:spacing w:before="450" w:after="450" w:line="312" w:lineRule="auto"/>
      </w:pPr>
      <w:r>
        <w:rPr>
          <w:rFonts w:ascii="宋体" w:hAnsi="宋体" w:eastAsia="宋体" w:cs="宋体"/>
          <w:color w:val="000"/>
          <w:sz w:val="28"/>
          <w:szCs w:val="28"/>
        </w:rPr>
        <w:t xml:space="preserve">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xx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20_年村委会上半年工作总结及下半年工作计划范文范本二</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2025-05-02T04:53:00+08:00</dcterms:created>
  <dcterms:modified xsi:type="dcterms:W3CDTF">2025-05-02T04:53:00+08:00</dcterms:modified>
</cp:coreProperties>
</file>

<file path=docProps/custom.xml><?xml version="1.0" encoding="utf-8"?>
<Properties xmlns="http://schemas.openxmlformats.org/officeDocument/2006/custom-properties" xmlns:vt="http://schemas.openxmlformats.org/officeDocument/2006/docPropsVTypes"/>
</file>