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推荐肃清流毒开展情况汇报总结(10篇)</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肃清流毒开展情况汇报总结一x、x作为党的高级领导干部，与党离心离德，“四个意识”淡漠，政治底线失守，理想信念坍塌，其所作所为严重违反了政治纪律和政治规矩，严重损害了党的事业和形象，对x政治生态造成了极端恶劣影响。省委决定在全省全面彻底肃...</w:t>
      </w:r>
    </w:p>
    <w:p>
      <w:pPr>
        <w:ind w:left="0" w:right="0" w:firstLine="560"/>
        <w:spacing w:before="450" w:after="450" w:line="312" w:lineRule="auto"/>
      </w:pPr>
      <w:r>
        <w:rPr>
          <w:rFonts w:ascii="黑体" w:hAnsi="黑体" w:eastAsia="黑体" w:cs="黑体"/>
          <w:color w:val="000000"/>
          <w:sz w:val="36"/>
          <w:szCs w:val="36"/>
          <w:b w:val="1"/>
          <w:bCs w:val="1"/>
        </w:rPr>
        <w:t xml:space="preserve">推荐肃清流毒开展情况汇报总结一</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习近平***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推荐肃清流毒开展情况汇报总结二</w:t>
      </w:r>
    </w:p>
    <w:p>
      <w:pPr>
        <w:ind w:left="0" w:right="0" w:firstLine="560"/>
        <w:spacing w:before="450" w:after="450" w:line="312" w:lineRule="auto"/>
      </w:pPr>
      <w:r>
        <w:rPr>
          <w:rFonts w:ascii="宋体" w:hAnsi="宋体" w:eastAsia="宋体" w:cs="宋体"/>
          <w:color w:val="000"/>
          <w:sz w:val="28"/>
          <w:szCs w:val="28"/>
        </w:rPr>
        <w:t xml:space="preserve">习主席在视察国防大学时强调指出，要坚持正确政治方向，坚持把培养联合作战指挥人才突出出来，坚持抓好理论研究和决策咨询，坚持在推进和落实改革上下功夫，坚持扭住党委班子和干部队伍建设，不断提高办学育人水平，为实现中国梦强军梦提供有力的人才和智力支持。我们要认真学习领会，坚决贯彻执行，奋力推进国防大学建设改革发展，努力建设具有世界先进水平和中国特色的最高军事学府。</w:t>
      </w:r>
    </w:p>
    <w:p>
      <w:pPr>
        <w:ind w:left="0" w:right="0" w:firstLine="560"/>
        <w:spacing w:before="450" w:after="450" w:line="312" w:lineRule="auto"/>
      </w:pPr>
      <w:r>
        <w:rPr>
          <w:rFonts w:ascii="宋体" w:hAnsi="宋体" w:eastAsia="宋体" w:cs="宋体"/>
          <w:color w:val="000"/>
          <w:sz w:val="28"/>
          <w:szCs w:val="28"/>
        </w:rPr>
        <w:t xml:space="preserve">坚决贯彻政治建军要求建校治校，确保坚定正确的政治方向</w:t>
      </w:r>
    </w:p>
    <w:p>
      <w:pPr>
        <w:ind w:left="0" w:right="0" w:firstLine="560"/>
        <w:spacing w:before="450" w:after="450" w:line="312" w:lineRule="auto"/>
      </w:pPr>
      <w:r>
        <w:rPr>
          <w:rFonts w:ascii="宋体" w:hAnsi="宋体" w:eastAsia="宋体" w:cs="宋体"/>
          <w:color w:val="000"/>
          <w:sz w:val="28"/>
          <w:szCs w:val="28"/>
        </w:rPr>
        <w:t xml:space="preserve">习主席强调，要坚持从思想上政治上建校治校，做到一切教学活动、一切科研活动、一切办学活动都贯彻政治建军要求。国防大学是学习、研究、宣传党的理论的重要阵地，是培养建军治军领导骨干的基地，政治上必须坚持高标准、严要求。</w:t>
      </w:r>
    </w:p>
    <w:p>
      <w:pPr>
        <w:ind w:left="0" w:right="0" w:firstLine="560"/>
        <w:spacing w:before="450" w:after="450" w:line="312" w:lineRule="auto"/>
      </w:pPr>
      <w:r>
        <w:rPr>
          <w:rFonts w:ascii="宋体" w:hAnsi="宋体" w:eastAsia="宋体" w:cs="宋体"/>
          <w:color w:val="000"/>
          <w:sz w:val="28"/>
          <w:szCs w:val="28"/>
        </w:rPr>
        <w:t xml:space="preserve">自觉强化经常主动坚决的看齐意识。齐则有序，齐则有力，齐则有效。强化看齐意识是政治建军的必然要求。要始终以党的旗帜为旗帜、以党的方向为方向、以党的意志为意志，毫不动摇坚持党对军队的绝对领导，毫不动摇从思想上政治上行动上同党中央保持高度一致，毫不动摇维护党中央权威，毫不动摇听从党中央、中央军委和习主席指挥。牢记“坚定正确的政治方向”是建校之基、育人之本，坚持把思想政治建设摆在突出位置，大力发扬学校优良传统，确保听党话跟党走成为坚定精神信仰、强固信念支柱，确保全校上下任何时候任何情况下，都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深入抓好党的理论教育和党性教育。一个党员的党性，不会随着党龄增长和职位提升而自然提高，必须不断加强修养和锤炼。国防大学作为全国最高军事学府，必须在人才培养中把提高思想政治水平、增强党性修养放在首位。要切实深入抓好习主席系列重要讲话精神学习教育，持续深化中国特色社会主义理论体系武装，不断促进党的理论进课堂、进教材、进头脑。继续坚持研究式、访谈式、实践式等教学方法，引导学员相互交流启迪，加强自我改造，切实在思想提纯、灵魂回炉中坚定理想信念、端正价值追求。</w:t>
      </w:r>
    </w:p>
    <w:p>
      <w:pPr>
        <w:ind w:left="0" w:right="0" w:firstLine="560"/>
        <w:spacing w:before="450" w:after="450" w:line="312" w:lineRule="auto"/>
      </w:pPr>
      <w:r>
        <w:rPr>
          <w:rFonts w:ascii="宋体" w:hAnsi="宋体" w:eastAsia="宋体" w:cs="宋体"/>
          <w:color w:val="000"/>
          <w:sz w:val="28"/>
          <w:szCs w:val="28"/>
        </w:rPr>
        <w:t xml:space="preserve">始终把纪律和规矩挺在前面。守纪律讲规矩是对党员干部党性的重要考验，更是对办学治校成效的重要检验。作为军队院校，必须始终牢记既姓军又姓党的根本要求，强化政治敏锐性和政治鉴别力，严格落实各项纪律和规矩。积极打好意识形态领域斗争主动仗，坚决抵制各种错误政治观点，倡导既独立思考、敢于打破常规，又把好尺度、守住底线，做到政治立场坚定性和科学探索创新性有机统一，确保不出杂音、不出政治性问题。</w:t>
      </w:r>
    </w:p>
    <w:p>
      <w:pPr>
        <w:ind w:left="0" w:right="0" w:firstLine="560"/>
        <w:spacing w:before="450" w:after="450" w:line="312" w:lineRule="auto"/>
      </w:pPr>
      <w:r>
        <w:rPr>
          <w:rFonts w:ascii="宋体" w:hAnsi="宋体" w:eastAsia="宋体" w:cs="宋体"/>
          <w:color w:val="000"/>
          <w:sz w:val="28"/>
          <w:szCs w:val="28"/>
        </w:rPr>
        <w:t xml:space="preserve">始终面向战场面向部队面向未来培育人才，忠实履行联合作战指挥人才培养这个核心职能</w:t>
      </w:r>
    </w:p>
    <w:p>
      <w:pPr>
        <w:ind w:left="0" w:right="0" w:firstLine="560"/>
        <w:spacing w:before="450" w:after="450" w:line="312" w:lineRule="auto"/>
      </w:pPr>
      <w:r>
        <w:rPr>
          <w:rFonts w:ascii="宋体" w:hAnsi="宋体" w:eastAsia="宋体" w:cs="宋体"/>
          <w:color w:val="000"/>
          <w:sz w:val="28"/>
          <w:szCs w:val="28"/>
        </w:rPr>
        <w:t xml:space="preserve">习主席强调，要坚持面向战场、面向部队、面向未来，深入研究把握联合作战指挥人才培养规律，提高人才培养质量。国防大学作为全军唯一的综合性联合指挥大学，加紧培养联合作战指挥人才责任重大、使命光荣。</w:t>
      </w:r>
    </w:p>
    <w:p>
      <w:pPr>
        <w:ind w:left="0" w:right="0" w:firstLine="560"/>
        <w:spacing w:before="450" w:after="450" w:line="312" w:lineRule="auto"/>
      </w:pPr>
      <w:r>
        <w:rPr>
          <w:rFonts w:ascii="宋体" w:hAnsi="宋体" w:eastAsia="宋体" w:cs="宋体"/>
          <w:color w:val="000"/>
          <w:sz w:val="28"/>
          <w:szCs w:val="28"/>
        </w:rPr>
        <w:t xml:space="preserve">深入研究把握联合作战指挥人才培养规律。欲流之远，必浚其源。要适应时代发展要求，紧密结合新时期军事教育特点，加强联合作战指挥人才培养需求研究论证，及时配套完善课程体系，科学制定培养方案。针对新的领导指挥体制构建运行，探索深化“联合作战指挥”和“领导管理与指挥”分专业培训方法路子，切实加大精准化、实践性培养力度。大胆借鉴和创造性运用外军好的做法，主动学习地方高中级干部培训和人才培养有益经验，积极吸收部队军事改革鲜活成果，着力推进军事人才培养取得新跃升新进步。</w:t>
      </w:r>
    </w:p>
    <w:p>
      <w:pPr>
        <w:ind w:left="0" w:right="0" w:firstLine="560"/>
        <w:spacing w:before="450" w:after="450" w:line="312" w:lineRule="auto"/>
      </w:pPr>
      <w:r>
        <w:rPr>
          <w:rFonts w:ascii="宋体" w:hAnsi="宋体" w:eastAsia="宋体" w:cs="宋体"/>
          <w:color w:val="000"/>
          <w:sz w:val="28"/>
          <w:szCs w:val="28"/>
        </w:rPr>
        <w:t xml:space="preserve">倾力搞好懂打仗善教研的师资队伍建设。校因师而名，师因才而立。办学校必须要有一支精通业务的高水平教师队伍。要继续抓好“名师工程”，坚持重才、爱才、容才，不拘一格集聚人才、培养人才、使用人才，系统打造层次衔接、梯次递进的人才发展布局。扎实搞好能力素质培养提升，广泛开展教学大比武活动，深化拓展“五个走出去”实践锻炼，严密组织“教学科研创新集训”，不断提高广大教员新质教学科研能力。积极拓宽人才智力引进渠道，有序引进各类拔尖人才，建好建强教研干部、流动型教官、外聘型专家“三位一体”的新型教研队伍。</w:t>
      </w:r>
    </w:p>
    <w:p>
      <w:pPr>
        <w:ind w:left="0" w:right="0" w:firstLine="560"/>
        <w:spacing w:before="450" w:after="450" w:line="312" w:lineRule="auto"/>
      </w:pPr>
      <w:r>
        <w:rPr>
          <w:rFonts w:ascii="宋体" w:hAnsi="宋体" w:eastAsia="宋体" w:cs="宋体"/>
          <w:color w:val="000"/>
          <w:sz w:val="28"/>
          <w:szCs w:val="28"/>
        </w:rPr>
        <w:t xml:space="preserve">运用各方力量构建人才培养体系。培养联合作战指挥人才是一项复杂系统工程，必须集聚院校、部队及地方综合力量，才能取得扎实成效。要坚持邀请军委首长机关、部队优秀指挥领导干部和各领域专家权威来校授课。与战区和军种部队一起，探索建立“国防大学+”的联教联训新模式，实现部队指挥打仗实际本领、学校联合作战教学能力“双提升”。主动协调军委机关、地方政府部门等，做好地方高中级干部、地方高校大学生国防教育和培训工作，完成好对外培训任务，努力形成共育人才的新局面。</w:t>
      </w:r>
    </w:p>
    <w:p>
      <w:pPr>
        <w:ind w:left="0" w:right="0" w:firstLine="560"/>
        <w:spacing w:before="450" w:after="450" w:line="312" w:lineRule="auto"/>
      </w:pPr>
      <w:r>
        <w:rPr>
          <w:rFonts w:ascii="宋体" w:hAnsi="宋体" w:eastAsia="宋体" w:cs="宋体"/>
          <w:color w:val="000"/>
          <w:sz w:val="28"/>
          <w:szCs w:val="28"/>
        </w:rPr>
        <w:t xml:space="preserve">大力推进国家高端战略智库建设，更好发挥理论研究和决策咨询作用</w:t>
      </w:r>
    </w:p>
    <w:p>
      <w:pPr>
        <w:ind w:left="0" w:right="0" w:firstLine="560"/>
        <w:spacing w:before="450" w:after="450" w:line="312" w:lineRule="auto"/>
      </w:pPr>
      <w:r>
        <w:rPr>
          <w:rFonts w:ascii="宋体" w:hAnsi="宋体" w:eastAsia="宋体" w:cs="宋体"/>
          <w:color w:val="000"/>
          <w:sz w:val="28"/>
          <w:szCs w:val="28"/>
        </w:rPr>
        <w:t xml:space="preserve">习主席强调，科学的军事理论就是战斗力。我们要充分发挥学校名师名家和理论研究优势，大力加强军事理论探索创新，积极为建设具有时代性、引领性、独特性的军事理论体系贡献力量。</w:t>
      </w:r>
    </w:p>
    <w:p>
      <w:pPr>
        <w:ind w:left="0" w:right="0" w:firstLine="560"/>
        <w:spacing w:before="450" w:after="450" w:line="312" w:lineRule="auto"/>
      </w:pPr>
      <w:r>
        <w:rPr>
          <w:rFonts w:ascii="宋体" w:hAnsi="宋体" w:eastAsia="宋体" w:cs="宋体"/>
          <w:color w:val="000"/>
          <w:sz w:val="28"/>
          <w:szCs w:val="28"/>
        </w:rPr>
        <w:t xml:space="preserve">注重在战争和作战理论创新上求突破。创新是引领发展的第一动力。站在新的历史起点上，建设新型强大人民军队，必须有科学理论作指导。要营造尊重、关心、支持创新的良好氛围，引导教员淡泊名利、潜心治学、苦练内功，把主要心思和精力放在钻研打仗上，让各类人才各得其所、大展其长。坚持教学和科研相结合，以教学压力激发创新动力，用创新成果丰富教学内容，做到相互促进、相得益彰。既坚决摒弃传统观念和惯性思维，又杜绝盲目跟风、简单模仿外军，使学校成为全军先进军事理念的发源地、军事理论创新的“领头羊”。</w:t>
      </w:r>
    </w:p>
    <w:p>
      <w:pPr>
        <w:ind w:left="0" w:right="0" w:firstLine="560"/>
        <w:spacing w:before="450" w:after="450" w:line="312" w:lineRule="auto"/>
      </w:pPr>
      <w:r>
        <w:rPr>
          <w:rFonts w:ascii="宋体" w:hAnsi="宋体" w:eastAsia="宋体" w:cs="宋体"/>
          <w:color w:val="000"/>
          <w:sz w:val="28"/>
          <w:szCs w:val="28"/>
        </w:rPr>
        <w:t xml:space="preserve">注重在构建先进作战理论体系上求深入。作战理论是军事理论的核心和关键。要坚持为人才培养和战斗力建设服务，着眼未来打什么仗、怎么打仗等问题，设置专门课题，进行专题研究。积极跟踪现代战争演变趋势，深入研究信息化战争制胜机理，研究高新技术发展运用及其对战争的影响，研究军事斗争准备重大现实问题，持续推进军事理论创新发展。注重从战争中学习打仗、从实例中发现规律，将世界近几场局部战争和大型演习作为重大课题，进行针对性、前瞻性和储备性研究，努力为打赢未来战争提供强大的理论支撑。</w:t>
      </w:r>
    </w:p>
    <w:p>
      <w:pPr>
        <w:ind w:left="0" w:right="0" w:firstLine="560"/>
        <w:spacing w:before="450" w:after="450" w:line="312" w:lineRule="auto"/>
      </w:pPr>
      <w:r>
        <w:rPr>
          <w:rFonts w:ascii="宋体" w:hAnsi="宋体" w:eastAsia="宋体" w:cs="宋体"/>
          <w:color w:val="000"/>
          <w:sz w:val="28"/>
          <w:szCs w:val="28"/>
        </w:rPr>
        <w:t xml:space="preserve">注重在发挥国家高端智库作用上见实效。战略决定国运。学校去年被列入国家首批高端智库建设试点。要抓住机遇，科学制定建设方案，组建高素质专业化研究团队，遴选重点项目课题，创新研究模式，加快展开工作。坚持开门办智库、开放搞科研，加大走出去、请进来的力度，用好校外研究力量和资源，做到跨域融合、强强联合、优势互补。积极探索决策咨询规律，健全完善智库管理方式，配套出台人才使用、竞争激励等制度机制，鼓励引导专家教授推出具有重要价值的成果，当好国家安全的坚定守望者。</w:t>
      </w:r>
    </w:p>
    <w:p>
      <w:pPr>
        <w:ind w:left="0" w:right="0" w:firstLine="560"/>
        <w:spacing w:before="450" w:after="450" w:line="312" w:lineRule="auto"/>
      </w:pPr>
      <w:r>
        <w:rPr>
          <w:rFonts w:ascii="宋体" w:hAnsi="宋体" w:eastAsia="宋体" w:cs="宋体"/>
          <w:color w:val="000"/>
          <w:sz w:val="28"/>
          <w:szCs w:val="28"/>
        </w:rPr>
        <w:t xml:space="preserve">集智聚力推进和落实改革，以实际行动交出合格答卷</w:t>
      </w:r>
    </w:p>
    <w:p>
      <w:pPr>
        <w:ind w:left="0" w:right="0" w:firstLine="560"/>
        <w:spacing w:before="450" w:after="450" w:line="312" w:lineRule="auto"/>
      </w:pPr>
      <w:r>
        <w:rPr>
          <w:rFonts w:ascii="宋体" w:hAnsi="宋体" w:eastAsia="宋体" w:cs="宋体"/>
          <w:color w:val="000"/>
          <w:sz w:val="28"/>
          <w:szCs w:val="28"/>
        </w:rPr>
        <w:t xml:space="preserve">习主席强调，要解放思想、实事求是、与时俱进，积极推进院校改革创新。我们要积极巩固拓展改革强校成果，紧跟党中央和中央军委改革部署，在扎实抓好学校改革工作落实的同时，努力为深化国防和军队改革作贡献。</w:t>
      </w:r>
    </w:p>
    <w:p>
      <w:pPr>
        <w:ind w:left="0" w:right="0" w:firstLine="560"/>
        <w:spacing w:before="450" w:after="450" w:line="312" w:lineRule="auto"/>
      </w:pPr>
      <w:r>
        <w:rPr>
          <w:rFonts w:ascii="宋体" w:hAnsi="宋体" w:eastAsia="宋体" w:cs="宋体"/>
          <w:color w:val="000"/>
          <w:sz w:val="28"/>
          <w:szCs w:val="28"/>
        </w:rPr>
        <w:t xml:space="preserve">下气力完成好担负的各项改革任务。当前，军队领导指挥体制改革任务基本完成，但后续改革任务，还有大量艰苦细致的工作要做。要围绕构建与领导指挥体制相适应的工作运行机制、政策制度等，深入开展重大问题研究论证，大力宣讲党中央、中央军委和习主席改革部署，筹划和组织好专题培训，为推进和落实改革发挥积极作用。紧贴院校改革实践，针对近年来我军院校教育和人才培养工作暴露出的突出矛盾和问题，组织力量进行研究攻关，为军队院校改革实施，推进院校建设实现大的加强，提供理论支持。</w:t>
      </w:r>
    </w:p>
    <w:p>
      <w:pPr>
        <w:ind w:left="0" w:right="0" w:firstLine="560"/>
        <w:spacing w:before="450" w:after="450" w:line="312" w:lineRule="auto"/>
      </w:pPr>
      <w:r>
        <w:rPr>
          <w:rFonts w:ascii="宋体" w:hAnsi="宋体" w:eastAsia="宋体" w:cs="宋体"/>
          <w:color w:val="000"/>
          <w:sz w:val="28"/>
          <w:szCs w:val="28"/>
        </w:rPr>
        <w:t xml:space="preserve">有针对性做好改革中教育引导工作。改革没有旁观席，人人都是参与者。要坚决用习主席改革强军战略思想统一意志行动，按照军委统一部署，扎实抓好主题教育活动，引导大家深刻领会党中央、中央军委和习主席决心意图，准确把握各项决策部署，更加坚定自觉地拥护、支持、参与改革。注重严格政治纪律和政治规矩，强化广大师生政治意识、大局意识、核心意识、看齐意识，做到雷厉风行、不折不扣抓好改革落实。坚持把经常性思想工作贯穿改革全过程，引导大家正确对待改革大局与局部利益的关系，正确对待改革调整与个人发展的关系，交出合格答卷。</w:t>
      </w:r>
    </w:p>
    <w:p>
      <w:pPr>
        <w:ind w:left="0" w:right="0" w:firstLine="560"/>
        <w:spacing w:before="450" w:after="450" w:line="312" w:lineRule="auto"/>
      </w:pPr>
      <w:r>
        <w:rPr>
          <w:rFonts w:ascii="宋体" w:hAnsi="宋体" w:eastAsia="宋体" w:cs="宋体"/>
          <w:color w:val="000"/>
          <w:sz w:val="28"/>
          <w:szCs w:val="28"/>
        </w:rPr>
        <w:t xml:space="preserve">着力推进教学科研方面的改革创新。军队院校“为战而教”“为战而研”是永恒主题。只有思想不断革命、观念不断更新，才能跟得上军事发展的步伐。要着眼未来仗怎么打、部队应该怎么训，更新教学理念，优化教学内容，改进教学模式，完善教学保障，使教学更加贴近部队、贴近实战。深度开发运用全域多维联合作战实验室，加快推进兵棋系统改造升级，大力实行前沿理论进入重要班次，不断提升教学实战化水平。组织好嵌入式教研活动，在军事斗争准备实践中检验理论成果，认真反思差距不足，概括总结经验教训，促进教学质量改进提高。</w:t>
      </w:r>
    </w:p>
    <w:p>
      <w:pPr>
        <w:ind w:left="0" w:right="0" w:firstLine="560"/>
        <w:spacing w:before="450" w:after="450" w:line="312" w:lineRule="auto"/>
      </w:pPr>
      <w:r>
        <w:rPr>
          <w:rFonts w:ascii="宋体" w:hAnsi="宋体" w:eastAsia="宋体" w:cs="宋体"/>
          <w:color w:val="000"/>
          <w:sz w:val="28"/>
          <w:szCs w:val="28"/>
        </w:rPr>
        <w:t xml:space="preserve">紧紧扭住党委班子和干部队伍建设，为深入推进改革强校提供根本支撑</w:t>
      </w:r>
    </w:p>
    <w:p>
      <w:pPr>
        <w:ind w:left="0" w:right="0" w:firstLine="560"/>
        <w:spacing w:before="450" w:after="450" w:line="312" w:lineRule="auto"/>
      </w:pPr>
      <w:r>
        <w:rPr>
          <w:rFonts w:ascii="宋体" w:hAnsi="宋体" w:eastAsia="宋体" w:cs="宋体"/>
          <w:color w:val="000"/>
          <w:sz w:val="28"/>
          <w:szCs w:val="28"/>
        </w:rPr>
        <w:t xml:space="preserve">习主席强调，要坚持教人先正己，坚持严字当头。当前，党领导我们正在进行具有许多新的历史特点的伟大斗争，强军兴军、强校兴校的使命责任重大，必须建设一个坚强有力的党委班子，打造一支素质过硬的干部队伍。</w:t>
      </w:r>
    </w:p>
    <w:p>
      <w:pPr>
        <w:ind w:left="0" w:right="0" w:firstLine="560"/>
        <w:spacing w:before="450" w:after="450" w:line="312" w:lineRule="auto"/>
      </w:pPr>
      <w:r>
        <w:rPr>
          <w:rFonts w:ascii="宋体" w:hAnsi="宋体" w:eastAsia="宋体" w:cs="宋体"/>
          <w:color w:val="000"/>
          <w:sz w:val="28"/>
          <w:szCs w:val="28"/>
        </w:rPr>
        <w:t xml:space="preserve">按照从严要求，把党委班子搞得坚强有力。全面从严治党永远在路上。要紧密结合学校党组织建设特点和规律，扎实开展“两学一做”学习教育，深入抓好党章党规和习主席系列重要讲话精神学习，严密组织承诺践诺、评议党员等配合活动，引导广大党员深刻剖析解决存在的问题，自觉按照党员标准规范言行，充分发挥先锋模范作用。认真抓好党委(支部)书记培训，发扬党内民主，加强党内监督，用好批评和自我批评有力武器，落实廉洁自律各项规定，不断提高发现和解决自身问题的能力。充分发挥党委主体责任，加大从严治教、从严治学、从严治研、从严治考力度，严格落实各项规章制度，坚决防止好人主义和庸俗化倾向，立起党委班子的强大威信威望。</w:t>
      </w:r>
    </w:p>
    <w:p>
      <w:pPr>
        <w:ind w:left="0" w:right="0" w:firstLine="560"/>
        <w:spacing w:before="450" w:after="450" w:line="312" w:lineRule="auto"/>
      </w:pPr>
      <w:r>
        <w:rPr>
          <w:rFonts w:ascii="宋体" w:hAnsi="宋体" w:eastAsia="宋体" w:cs="宋体"/>
          <w:color w:val="000"/>
          <w:sz w:val="28"/>
          <w:szCs w:val="28"/>
        </w:rPr>
        <w:t xml:space="preserve">持续深入肃清流毒影响，在大是大非面前保持坚定政治立场。学校上下坚决拥护支持党中央查处郭伯雄、徐才厚案件。要认真抓好中央指示精神学习贯彻，组织开展专题教育，纳入案例教学引导大家剖析反思，为全军肃清流毒影响贡献力量。召开专题民主生活会，不仅从党委角度汲取教训警示，还要把个人摆进去深刻剖析反思，切实做到引以为戒、防微杜渐，坚决从思想上、政治上、行动上、标准上向党中央、中央军委和习主席看齐。坚持持之以恒推进党风廉政建设和反腐败斗争，对照军委巡视、干部工作大检查、财务工作大清查反映的问题，以无禁区、全覆盖、零容忍的决心和态度，严肃查处整改，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严格教育管理，高标准抓好干部队伍建设。教人先正己。作为教育干部、培养干部、管理干部的队伍，自身能力素质必须非常过硬。要严格落实“两个坚持”“三个注重”“四个反对”指示要求，发扬学校公道、正派、廉洁选人用人好传统好作风，按照军队好干部标准培养和选拔干部，树立正确用人导向。坚持以更高要求从严治校，严格落实各项规章制度，加强对干部的教育管理监督，发挥好“作风熔炉”作用。注重热情关心、真情关怀广大师生员工，激励大家始终保持锐意创新的勇气、敢为人先的锐气、蓬勃向上的朝气，努力创造更多更优秀的成果业绩。</w:t>
      </w:r>
    </w:p>
    <w:p>
      <w:pPr>
        <w:ind w:left="0" w:right="0" w:firstLine="560"/>
        <w:spacing w:before="450" w:after="450" w:line="312" w:lineRule="auto"/>
      </w:pPr>
      <w:r>
        <w:rPr>
          <w:rFonts w:ascii="黑体" w:hAnsi="黑体" w:eastAsia="黑体" w:cs="黑体"/>
          <w:color w:val="000000"/>
          <w:sz w:val="36"/>
          <w:szCs w:val="36"/>
          <w:b w:val="1"/>
          <w:bCs w:val="1"/>
        </w:rPr>
        <w:t xml:space="preserve">推荐肃清流毒开展情况汇报总结三</w:t>
      </w:r>
    </w:p>
    <w:p>
      <w:pPr>
        <w:ind w:left="0" w:right="0" w:firstLine="560"/>
        <w:spacing w:before="450" w:after="450" w:line="312" w:lineRule="auto"/>
      </w:pPr>
      <w:r>
        <w:rPr>
          <w:rFonts w:ascii="宋体" w:hAnsi="宋体" w:eastAsia="宋体" w:cs="宋体"/>
          <w:color w:val="000"/>
          <w:sz w:val="28"/>
          <w:szCs w:val="28"/>
        </w:rPr>
        <w:t xml:space="preserve">这次民主生活会的主题是“坚决全面彻底肃清☆流毒和影响，恢复政治生态山清水秀”。按照市委关于召开专题民主生活会统一部署，结合“三纠三促”学习教育常态化制度化，在会前认真学习了党的十九大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反党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二）始终如一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四）公道正派坚持正确用人导向，激发干部活力。公正使用干部，坚持五湖四海、任人唯贤，坚持事业为上、出于公心，广开视野和渠道选贤任能，坚持老中青相结合配备，使各类干部各得其所、各展所长、活力迸发。同时，认真贯彻落实习近平***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六）勤政务实抓好贯彻落实，守护一方安全。深入学习贯彻习近平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推荐肃清流毒开展情况汇报总结四</w:t>
      </w:r>
    </w:p>
    <w:p>
      <w:pPr>
        <w:ind w:left="0" w:right="0" w:firstLine="560"/>
        <w:spacing w:before="450" w:after="450" w:line="312" w:lineRule="auto"/>
      </w:pPr>
      <w:r>
        <w:rPr>
          <w:rFonts w:ascii="宋体" w:hAnsi="宋体" w:eastAsia="宋体" w:cs="宋体"/>
          <w:color w:val="000"/>
          <w:sz w:val="28"/>
          <w:szCs w:val="28"/>
        </w:rPr>
        <w:t xml:space="preserve">按照《中共广东省纪委、中共广东省委组织部关于召开全面彻底肃清李嘉、万庆良流毒影响专题民主生活会的通知》要求，本人认真学习了习近平新时代中国特色社会主义思想、党的十九大精神、新《党章》、《中共中央政治局关于加强和维护党中央集中统一领导的若干规定》，以及《中共广东省委关于坚决全面彻底肃清李嘉、万庆良流毒影响的通知》等相关文件精神，对照李嘉、万庆良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李嘉、万庆良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xx、xxx作为党的高级领导干部，与党离心离德，四个意识淡漠，政治底线失守，理想信念坍塌，其所作所为严重违反了政治纪律和政治规矩，严重损害了党的事业和形象，对广东政治生态造成了极端恶劣影响。省委决定在全省全面彻底肃清李嘉、万庆良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李嘉、万庆良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李嘉、万庆良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习近平新时代中国特色社会主义思想和党的十九大精神，特别是新时代党的建设总要求，对照《准则》和《条列》认真查摆李嘉、万庆良严重违反政治纪律和政治规矩、严重违反组织纪律、严重违反廉洁纪律流毒影响，对李嘉、万庆良流毒和影响危害及其现实表现有了更加清醒的认识。对照李嘉、万庆良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习近平***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李嘉、万庆良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(三)是否存在好人主义和事不关已思想，对全面彻底肃清李嘉、万庆良流毒影响认识有偏差、反思不深刻、警示不到位方面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李嘉、万庆良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李嘉、万庆良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习近平新时代中国特色社会主义思想、党的十九大报告精神、系列重要讲话精神，以及省委有关全面彻底肃清李嘉、万庆良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同志为核心的党中央周围，坚定不移维护党中央权威和集中统一领导，加快全面彻底肃清李嘉、万庆良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推荐肃清流毒开展情况汇报总结五</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习近平***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习近平***在党的***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推荐肃清流毒开展情况汇报总结六</w:t>
      </w:r>
    </w:p>
    <w:p>
      <w:pPr>
        <w:ind w:left="0" w:right="0" w:firstLine="560"/>
        <w:spacing w:before="450" w:after="450" w:line="312" w:lineRule="auto"/>
      </w:pPr>
      <w:r>
        <w:rPr>
          <w:rFonts w:ascii="宋体" w:hAnsi="宋体" w:eastAsia="宋体" w:cs="宋体"/>
          <w:color w:val="000"/>
          <w:sz w:val="28"/>
          <w:szCs w:val="28"/>
        </w:rPr>
        <w:t xml:space="preserve">中央对王三运严重违纪和涉嫌违法问题的严肃查处，充分体现了以习近平同志为核心的党中央从严管党治党、净化党内政治生态的坚强意志，体现了党中央反腐败零容忍、全覆盖、无禁区的坚定决心，体现了全面从严治党永远在路上、一刻也不能放松的严肃要求。王三运身为党的高级领导干部，丧失政治立场和政治原则，妄议中央大政方针，贯彻落实中央决策部署阳奉阴违，搞形式主义，做表面文章，严重影响了习近平***系列重要讲话精神和治国理政新理念新思想新战略，特别是视察甘肃重要讲话和“八个着力”重要指示精神落地见效，严重污染了全省政治生态，严重损害了党的事业，完全背离了作为一名党员领导干部应当坚守的红线和底线。我坚决拥护中央的决定，坚决维护以习近平同志为核心的党中央权威，坚决在思想上政治上行动上同以习近平同志为核心的党中央保持高度一致。我将认真汲取王三运案件的反面教训，进一步提升政治站位，树牢“四个意识”，在任何时候、任何情况下都把党的纪律和规矩挺在前面，自觉把思想和行动统一到中央和省、市、县委的部署要求上来，进一步把自己摆进去，积极肃清其恶劣影响，切实引以为戒、警钟长鸣。</w:t>
      </w:r>
    </w:p>
    <w:p>
      <w:pPr>
        <w:ind w:left="0" w:right="0" w:firstLine="560"/>
        <w:spacing w:before="450" w:after="450" w:line="312" w:lineRule="auto"/>
      </w:pPr>
      <w:r>
        <w:rPr>
          <w:rFonts w:ascii="宋体" w:hAnsi="宋体" w:eastAsia="宋体" w:cs="宋体"/>
          <w:color w:val="000"/>
          <w:sz w:val="28"/>
          <w:szCs w:val="28"/>
        </w:rPr>
        <w:t xml:space="preserve">（四）选人用人方面。存在的主要问题是作用发挥不够，认为自己在选人用人方面没有决定权，事不关己高高挂起，没有积极从工作的角度考虑和推荐人员。</w:t>
      </w:r>
    </w:p>
    <w:p>
      <w:pPr>
        <w:ind w:left="0" w:right="0" w:firstLine="560"/>
        <w:spacing w:before="450" w:after="450" w:line="312" w:lineRule="auto"/>
      </w:pPr>
      <w:r>
        <w:rPr>
          <w:rFonts w:ascii="宋体" w:hAnsi="宋体" w:eastAsia="宋体" w:cs="宋体"/>
          <w:color w:val="000"/>
          <w:sz w:val="28"/>
          <w:szCs w:val="28"/>
        </w:rPr>
        <w:t xml:space="preserve">（五）廉洁自律方面。一是自我要求不严。自我要求有所放松，降低了自律标准，勤俭节约、艰苦奋斗的意识有所淡薄，认为只要原则上不出事，就没有事，满足于不违规、不触线、不出事。二是勤俭节约意识不强、艰苦奋斗精神弱化。对办公室灯长亮、空调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（六）联系实际联系群众方面。</w:t>
      </w:r>
    </w:p>
    <w:p>
      <w:pPr>
        <w:ind w:left="0" w:right="0" w:firstLine="560"/>
        <w:spacing w:before="450" w:after="450" w:line="312" w:lineRule="auto"/>
      </w:pPr>
      <w:r>
        <w:rPr>
          <w:rFonts w:ascii="宋体" w:hAnsi="宋体" w:eastAsia="宋体" w:cs="宋体"/>
          <w:color w:val="000"/>
          <w:sz w:val="28"/>
          <w:szCs w:val="28"/>
        </w:rPr>
        <w:t xml:space="preserve">一是密切联系群众还有差距。践行党的群众路线不够彻底，深入基层掌握实际情况少，尤其是在深入乡、村、组、企业、农户开展经常性的谈心交流沟通不够。</w:t>
      </w:r>
    </w:p>
    <w:p>
      <w:pPr>
        <w:ind w:left="0" w:right="0" w:firstLine="560"/>
        <w:spacing w:before="450" w:after="450" w:line="312" w:lineRule="auto"/>
      </w:pPr>
      <w:r>
        <w:rPr>
          <w:rFonts w:ascii="宋体" w:hAnsi="宋体" w:eastAsia="宋体" w:cs="宋体"/>
          <w:color w:val="000"/>
          <w:sz w:val="28"/>
          <w:szCs w:val="28"/>
        </w:rPr>
        <w:t xml:space="preserve">二是为民意识还不够强。在具体工作中还没有真正和群众打成一片，说话办事、处理问题，很少能做到角色转换、换位思考，没有真正达到把群众当亲人、当父母、当老师的要求。</w:t>
      </w:r>
    </w:p>
    <w:p>
      <w:pPr>
        <w:ind w:left="0" w:right="0" w:firstLine="560"/>
        <w:spacing w:before="450" w:after="450" w:line="312" w:lineRule="auto"/>
      </w:pPr>
      <w:r>
        <w:rPr>
          <w:rFonts w:ascii="宋体" w:hAnsi="宋体" w:eastAsia="宋体" w:cs="宋体"/>
          <w:color w:val="000"/>
          <w:sz w:val="28"/>
          <w:szCs w:val="28"/>
        </w:rPr>
        <w:t xml:space="preserve">三是解决群众实际困难方面还有差距。对一些信访受理反映事关群众切身利益的问题，看似现场进行了安排，但后续跟踪问效不到位，致使落实效果差，群众有意见。</w:t>
      </w:r>
    </w:p>
    <w:p>
      <w:pPr>
        <w:ind w:left="0" w:right="0" w:firstLine="560"/>
        <w:spacing w:before="450" w:after="450" w:line="312" w:lineRule="auto"/>
      </w:pPr>
      <w:r>
        <w:rPr>
          <w:rFonts w:ascii="宋体" w:hAnsi="宋体" w:eastAsia="宋体" w:cs="宋体"/>
          <w:color w:val="000"/>
          <w:sz w:val="28"/>
          <w:szCs w:val="28"/>
        </w:rPr>
        <w:t xml:space="preserve">（七）抓工作落实方面。</w:t>
      </w:r>
    </w:p>
    <w:p>
      <w:pPr>
        <w:ind w:left="0" w:right="0" w:firstLine="560"/>
        <w:spacing w:before="450" w:after="450" w:line="312" w:lineRule="auto"/>
      </w:pPr>
      <w:r>
        <w:rPr>
          <w:rFonts w:ascii="宋体" w:hAnsi="宋体" w:eastAsia="宋体" w:cs="宋体"/>
          <w:color w:val="000"/>
          <w:sz w:val="28"/>
          <w:szCs w:val="28"/>
        </w:rPr>
        <w:t xml:space="preserve">一是工作研究谋划还不够深。用改革的办法破解难题、谋划发展的站位不高，排除障碍、一抓到底的锐气还不足。</w:t>
      </w:r>
    </w:p>
    <w:p>
      <w:pPr>
        <w:ind w:left="0" w:right="0" w:firstLine="560"/>
        <w:spacing w:before="450" w:after="450" w:line="312" w:lineRule="auto"/>
      </w:pPr>
      <w:r>
        <w:rPr>
          <w:rFonts w:ascii="宋体" w:hAnsi="宋体" w:eastAsia="宋体" w:cs="宋体"/>
          <w:color w:val="000"/>
          <w:sz w:val="28"/>
          <w:szCs w:val="28"/>
        </w:rPr>
        <w:t xml:space="preserve">二是执行力还需增强。在具体工作推进上，还存在抓而不实、抓而不紧、抓而不细的现象。对分管领域的重大项目建设，上手不够快，及时深入现场协调解决具体问题力度不足，致使一些项目建设进展缓慢，效果不够理想。</w:t>
      </w:r>
    </w:p>
    <w:p>
      <w:pPr>
        <w:ind w:left="0" w:right="0" w:firstLine="560"/>
        <w:spacing w:before="450" w:after="450" w:line="312" w:lineRule="auto"/>
      </w:pPr>
      <w:r>
        <w:rPr>
          <w:rFonts w:ascii="宋体" w:hAnsi="宋体" w:eastAsia="宋体" w:cs="宋体"/>
          <w:color w:val="000"/>
          <w:sz w:val="28"/>
          <w:szCs w:val="28"/>
        </w:rPr>
        <w:t xml:space="preserve">三是工作的前瞻性还不够强。习惯于对上级来的文件或者领导批示、指示，通过发文交办了事，照抄照转的多，结合实际少。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二、原因分析认真剖析问题产生的根源，虽然存在一定的客观原因，但主要是主观原因造成的，具体表现在以下几点: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是理论武装不够经常。主动学习少、被动学习多，系统学习少、现用现学多，满足于完成“规定动作”，没有真正做到把学习作为加强党性修养、坚定理想信念、改造主观世界的有效途径，理论与实践结合不紧密。特别是学习领会十九大报告和习近平***系列重要讲话精神的深入和系统性不够，还要在学深悟透、融会贯通，用讲话精神指导推动工作上下更大的功夫。</w:t>
      </w:r>
    </w:p>
    <w:p>
      <w:pPr>
        <w:ind w:left="0" w:right="0" w:firstLine="560"/>
        <w:spacing w:before="450" w:after="450" w:line="312" w:lineRule="auto"/>
      </w:pPr>
      <w:r>
        <w:rPr>
          <w:rFonts w:ascii="宋体" w:hAnsi="宋体" w:eastAsia="宋体" w:cs="宋体"/>
          <w:color w:val="000"/>
          <w:sz w:val="28"/>
          <w:szCs w:val="28"/>
        </w:rPr>
        <w:t xml:space="preserve">二是党性修养和锻炼还需加强。纪律意识和规矩意识的弦绷得还不够紧，在严肃党内政治生活方面缺少实际锻炼，党性分析不够经常主动，在虚心听取和接受同志们和基层群众的批评和建议方面还存在差距。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纪律观念有所松懈。没有严格按照一名合格党员“四讲四有”的标准来严格要求自己，有时会产生纪律松懈、观念淡化的情况，对自身建设、自身要求有所放松。四是能力素质还有待进一步提升。在贯彻落实上还有失之过软、失之过宽的情况，尤其是在分管口的业务工作上，得心应手的工作抓得多一些、实一些、好一些，难度大、困难多、见效慢的工作抓得虚一些、少一些、弱一些。三、整改措施及努力方向我将对照查摆出的问题，按照县委和政府党组的要求，坚持即知即改、边查边改，建立清单、制定方案，强化落实、对表销号，确保坚决全面肃清王三运流毒影响，拧紧理想信念的“总开关”，进一步坚定理想信念，补足精神之“钙”，持之以恒反对“四风”，认真践行以人民为中心的思想，强化担当，扎实做好当前各项重点工作，努力为建设幸福美好新镇原发挥应有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2025-05-14T01:47:03+08:00</dcterms:created>
  <dcterms:modified xsi:type="dcterms:W3CDTF">2025-05-14T01:47:03+08:00</dcterms:modified>
</cp:coreProperties>
</file>

<file path=docProps/custom.xml><?xml version="1.0" encoding="utf-8"?>
<Properties xmlns="http://schemas.openxmlformats.org/officeDocument/2006/custom-properties" xmlns:vt="http://schemas.openxmlformats.org/officeDocument/2006/docPropsVTypes"/>
</file>