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有关作风建设专项行动个人整改措施总结(四篇)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作风建设专项行动个人整改措施总结一为深入学习和贯彻****重要讲话精神、扎实推进党风廉政建设和反腐败斗争，作为一名党员，我们必须以向中央基准看齐的高度政治自觉，从认真学习领会****在中纪委五次全会上的重要讲话精神入手，从自身做起，以上...</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有关作风建设专项行动个人整改措施总结一</w:t>
      </w:r>
    </w:p>
    <w:p>
      <w:pPr>
        <w:ind w:left="0" w:right="0" w:firstLine="560"/>
        <w:spacing w:before="450" w:after="450" w:line="312" w:lineRule="auto"/>
      </w:pPr>
      <w:r>
        <w:rPr>
          <w:rFonts w:ascii="宋体" w:hAnsi="宋体" w:eastAsia="宋体" w:cs="宋体"/>
          <w:color w:val="000"/>
          <w:sz w:val="28"/>
          <w:szCs w:val="28"/>
        </w:rPr>
        <w:t xml:space="preserve">为深入学习和贯彻****重要讲话精神、扎实推进党风廉政建设和反腐败斗争，作为一名党员，我们必须以向中央基准看齐的高度政治自觉，从认真学习领会****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有关作风建设专项行动个人整改措施总结二</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有关作风建设专项行动个人整改措施总结三</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习近平***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有关作风建设专项行动个人整改措施总结四</w:t>
      </w:r>
    </w:p>
    <w:p>
      <w:pPr>
        <w:ind w:left="0" w:right="0" w:firstLine="560"/>
        <w:spacing w:before="450" w:after="450" w:line="312" w:lineRule="auto"/>
      </w:pPr>
      <w:r>
        <w:rPr>
          <w:rFonts w:ascii="宋体" w:hAnsi="宋体" w:eastAsia="宋体" w:cs="宋体"/>
          <w:color w:val="000"/>
          <w:sz w:val="28"/>
          <w:szCs w:val="28"/>
        </w:rPr>
        <w:t xml:space="preserve">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经过一个多月的学习，对机关作风建设有了更深刻的熟悉，并取得更大的进步。</w:t>
      </w:r>
    </w:p>
    <w:p>
      <w:pPr>
        <w:ind w:left="0" w:right="0" w:firstLine="560"/>
        <w:spacing w:before="450" w:after="450" w:line="312" w:lineRule="auto"/>
      </w:pPr>
      <w:r>
        <w:rPr>
          <w:rFonts w:ascii="宋体" w:hAnsi="宋体" w:eastAsia="宋体" w:cs="宋体"/>
          <w:color w:val="000"/>
          <w:sz w:val="28"/>
          <w:szCs w:val="28"/>
        </w:rPr>
        <w:t xml:space="preserve">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正所谓逆水行舟，不进则退。对于一个机关来说，假如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通过加强和改进机关作风建设的学习，我对机关作风建设有了更明确的熟悉。在第二阶段的学习中，我认真查找自己存在的问题，以实事求是的态度严格剖析自我。深感自己还存在以下不足之处：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一是对自身的学习，非凡是市场经济知识的学习还抓得不够。作为一个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乡镇领导干部，我一直很注重对乡情、民情的调查研究，经常利用工作之余的时间深入基层、深入农村，了解民情。几年来，由于自己的不断努力，对于**乡我有了一个整体上的熟悉，把握了这里的气候环境，熟悉了这里的风土人情，交了许多农民朋友。并且制定了适合大桥乡经济发展的思路，取得了很好的成效，这是我引以为傲的。但同时也经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2025-05-08T06:19:38+08:00</dcterms:created>
  <dcterms:modified xsi:type="dcterms:W3CDTF">2025-05-08T06:19:38+08:00</dcterms:modified>
</cp:coreProperties>
</file>

<file path=docProps/custom.xml><?xml version="1.0" encoding="utf-8"?>
<Properties xmlns="http://schemas.openxmlformats.org/officeDocument/2006/custom-properties" xmlns:vt="http://schemas.openxmlformats.org/officeDocument/2006/docPropsVTypes"/>
</file>