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最新加强扫黑除恶加强部门协作总结(四篇)</w:t>
      </w:r>
      <w:bookmarkEnd w:id="1"/>
    </w:p>
    <w:p>
      <w:pPr>
        <w:jc w:val="center"/>
        <w:spacing w:before="0" w:after="450"/>
      </w:pPr>
      <w:r>
        <w:rPr>
          <w:rFonts w:ascii="Arial" w:hAnsi="Arial" w:eastAsia="Arial" w:cs="Arial"/>
          <w:color w:val="999999"/>
          <w:sz w:val="20"/>
          <w:szCs w:val="20"/>
        </w:rPr>
        <w:t xml:space="preserve">来源：网络  作者：雾花翩跹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最新加强扫黑除恶加强部门协作总结一今天，我们召开扫黑除恶专项斗争推进会，主要任务是学习贯彻全国扫黑除恶“武汉会议”和全国扫黑办主任会议精神，落实苏州市扫黑除恶专项斗争推进会部署，持续推动全市扫黑除恶专项斗争向纵深推进。刚才，吴军书记对今年以...</w:t>
      </w:r>
    </w:p>
    <w:p>
      <w:pPr>
        <w:ind w:left="0" w:right="0" w:firstLine="560"/>
        <w:spacing w:before="450" w:after="450" w:line="312" w:lineRule="auto"/>
      </w:pPr>
      <w:r>
        <w:rPr>
          <w:rFonts w:ascii="黑体" w:hAnsi="黑体" w:eastAsia="黑体" w:cs="黑体"/>
          <w:color w:val="000000"/>
          <w:sz w:val="36"/>
          <w:szCs w:val="36"/>
          <w:b w:val="1"/>
          <w:bCs w:val="1"/>
        </w:rPr>
        <w:t xml:space="preserve">最新加强扫黑除恶加强部门协作总结一</w:t>
      </w:r>
    </w:p>
    <w:p>
      <w:pPr>
        <w:ind w:left="0" w:right="0" w:firstLine="560"/>
        <w:spacing w:before="450" w:after="450" w:line="312" w:lineRule="auto"/>
      </w:pPr>
      <w:r>
        <w:rPr>
          <w:rFonts w:ascii="宋体" w:hAnsi="宋体" w:eastAsia="宋体" w:cs="宋体"/>
          <w:color w:val="000"/>
          <w:sz w:val="28"/>
          <w:szCs w:val="28"/>
        </w:rPr>
        <w:t xml:space="preserve">今天，我们召开扫黑除恶专项斗争推进会，主要任务是学习贯彻全国扫黑除恶“武汉会议”和全国扫黑办主任会议精神，落实苏州市扫黑除恶专项斗争推进会部署，持续推动全市扫黑除恶专项斗争向纵深推进。刚才，吴军书记对今年以来我市开展扫黑除恶专项斗争情况进行通报，市委组织部、市纪委(监委)结合自身职能，对开展下一步工作提出了具体措施。各地各部门要认真学习领会，抓好贯彻落实。</w:t>
      </w:r>
    </w:p>
    <w:p>
      <w:pPr>
        <w:ind w:left="0" w:right="0" w:firstLine="560"/>
        <w:spacing w:before="450" w:after="450" w:line="312" w:lineRule="auto"/>
      </w:pPr>
      <w:r>
        <w:rPr>
          <w:rFonts w:ascii="宋体" w:hAnsi="宋体" w:eastAsia="宋体" w:cs="宋体"/>
          <w:color w:val="000"/>
          <w:sz w:val="28"/>
          <w:szCs w:val="28"/>
        </w:rPr>
        <w:t xml:space="preserve">扫黑除恶专项斗争开展以来，各地各部门坚持以习近平***重要指示精神为指引，按照上级统一部署，协同互动、积极作为，围绕“三个显著提升”总体目标，坚持高位推动、依法严惩、深挖彻查、标本兼治，有力打击震慑了黑恶势力犯罪，取得了阶段性成果。但我们必须清醒地看到，目前取得的成绩只是阶段性的、初步的。当前，中央扫黑除恶督导组已完成对全国第一批十个省市的督导，明年上半年，将完成对剩余省市的督导。苏州扫黑除恶督导组将于本月对我市进行督导，对照督导要求和标准，我市还存在一些问题和不足，特别是思想认识、宣传发动、线索摸排及查处“保护伞”方面还需进一步加大力度。要按照全国扫黑除恶专项斗争推进会提出的新要求，紧盯既定目标，坚持问题导向，在“八个抓落实”上下功夫，着力实现关键阶段“十个新突破”，不断将扫黑除恶专项斗争向纵深推进。</w:t>
      </w:r>
    </w:p>
    <w:p>
      <w:pPr>
        <w:ind w:left="0" w:right="0" w:firstLine="560"/>
        <w:spacing w:before="450" w:after="450" w:line="312" w:lineRule="auto"/>
      </w:pPr>
      <w:r>
        <w:rPr>
          <w:rFonts w:ascii="宋体" w:hAnsi="宋体" w:eastAsia="宋体" w:cs="宋体"/>
          <w:color w:val="000"/>
          <w:sz w:val="28"/>
          <w:szCs w:val="28"/>
        </w:rPr>
        <w:t xml:space="preserve">开展扫黑除恶专项斗争，是以习近平***为核心的党中央作出的一项重大决策部署。今年以来，习近平***多次对扫黑除恶专项斗争作出重要指示，为我们纵深推进专项斗争提供了根本遵循。市委市政府多次召开专题会议部署推动扫黑除恶专项斗争工作。昨天市委常委会专题听取了扫黑除恶专项斗争汇报，决定调整完善专项斗争领导小组，由市委书记、市长担任双组长，市委市政府分管领导担任副组长，相关单位主要领导担任小组成员、分管领导担任联络员，并加强实体化工作专班力量。各镇(街道)、各成员单位要站在讲政治、讲大局的高度，切实把思想和行动统一到党中央决策部署上来，对应建立专门工作班子，主要领导亲自抓，分管领导直接抓，明确任务书、路线图、时间表，做到有组织、有部署、有举措、有成效，以打准打深打透的实际成效，全面形成扫黑除恶压倒性态势，不断提升全市群众获得感安全感。</w:t>
      </w:r>
    </w:p>
    <w:p>
      <w:pPr>
        <w:ind w:left="0" w:right="0" w:firstLine="560"/>
        <w:spacing w:before="450" w:after="450" w:line="312" w:lineRule="auto"/>
      </w:pPr>
      <w:r>
        <w:rPr>
          <w:rFonts w:ascii="宋体" w:hAnsi="宋体" w:eastAsia="宋体" w:cs="宋体"/>
          <w:color w:val="000"/>
          <w:sz w:val="28"/>
          <w:szCs w:val="28"/>
        </w:rPr>
        <w:t xml:space="preserve">一要深入线索摸排。以“有黑扫黑、无黑除恶、无恶治乱”为目标，组织开展新一轮线索大摸排，推动各行业主管部门深入摸清本行业领域涉黑涉恶真实情况。各成员单位要重点加强行业领域乱象(如强揽工程、恶意竞标、非法占地、欺行霸市、强买强卖、非法高利放贷、非法劳务中介等)的线索摸排;属地板块要重点加强突出治安问题(如操纵经营“黄赌毒”、暴力讨债、插手民间纠纷，充当“地下执法队”等违法犯罪)和涉及民生问题(如占地拆迁、垄断农村资源、侵吞集体资产等问题)的线索摸排。要不断完善涉黑涉恶线索摸排发现、分类处理、线索核查、线索移送、责任追究等机制，制发《司法建议书》《检察建议书》《整改建议书》等督促整改;对镇(街道)、成员单位以及村(社区)及部门下属行业提交的线索排摸情况，要建立审核确认机制;对群众实名举报的线索，要在规定时间内核准核实及时反馈，给群众一个交代。</w:t>
      </w:r>
    </w:p>
    <w:p>
      <w:pPr>
        <w:ind w:left="0" w:right="0" w:firstLine="560"/>
        <w:spacing w:before="450" w:after="450" w:line="312" w:lineRule="auto"/>
      </w:pPr>
      <w:r>
        <w:rPr>
          <w:rFonts w:ascii="宋体" w:hAnsi="宋体" w:eastAsia="宋体" w:cs="宋体"/>
          <w:color w:val="000"/>
          <w:sz w:val="28"/>
          <w:szCs w:val="28"/>
        </w:rPr>
        <w:t xml:space="preserve">二要坚持依法严惩。政法部门要强化法律意识、证据意识和程序意识，确保整治效果、法律效果和社会效果相统一。公安部门要加大案件侦办力度，规范细化证据标准，加强协调配合，确保重点案件顺利进入诉讼程序;检察院要完善提前介入制度，建立健全专业化办案组，充分发挥“捕诉合一”模式的优越性，提高办案效率;法院要聚焦审判重心，成立专门合议庭，推动涉黑涉恶案件快审快判;纪委(监委)要加强与法检公政法部门的配合，凡是已明确的涉黑涉恶案件要提前介入，对上级挂牌重大案件要增加侦审专门力量配备;司法局要加强对律师的执业指导，完善律师代理涉黑涉恶案件报备制度，依法开展涉嫌黑恶势力犯罪案件辩护代理。</w:t>
      </w:r>
    </w:p>
    <w:p>
      <w:pPr>
        <w:ind w:left="0" w:right="0" w:firstLine="560"/>
        <w:spacing w:before="450" w:after="450" w:line="312" w:lineRule="auto"/>
      </w:pPr>
      <w:r>
        <w:rPr>
          <w:rFonts w:ascii="宋体" w:hAnsi="宋体" w:eastAsia="宋体" w:cs="宋体"/>
          <w:color w:val="000"/>
          <w:sz w:val="28"/>
          <w:szCs w:val="28"/>
        </w:rPr>
        <w:t xml:space="preserve">三要突出深度打击。市委政法委(扫黑办)要加强统筹协调，深入推进扫黑除恶专项斗争专项会战，对重点涉黑涉恶案件进行全面盘点，强化对黑恶势力犯罪团伙的全链条打击，努力在年底前审结挂牌案件，再查处一批重点领域大案要案，打击一批黑恶人员，肃清一批隐匿在重点行业的违法犯罪。继续加大追逃力度，坚决把涉黑涉恶在逃人员抓捕归案，综合运用追缴、没收、判处罚金等措施，彻底摧毁黑恶势力的经济基础。</w:t>
      </w:r>
    </w:p>
    <w:p>
      <w:pPr>
        <w:ind w:left="0" w:right="0" w:firstLine="560"/>
        <w:spacing w:before="450" w:after="450" w:line="312" w:lineRule="auto"/>
      </w:pPr>
      <w:r>
        <w:rPr>
          <w:rFonts w:ascii="宋体" w:hAnsi="宋体" w:eastAsia="宋体" w:cs="宋体"/>
          <w:color w:val="000"/>
          <w:sz w:val="28"/>
          <w:szCs w:val="28"/>
        </w:rPr>
        <w:t xml:space="preserve">一要办案“毁伞”动真碰硬。要把扫黑除恶与反腐败工作结合起来，与加强基层组织建设结合起来，尽早实现“保护伞”破零。纪委(监委)要以“2.1”涉黑案件为突破口，同时紧盯涉恶犯罪集团案件，按照中央督导组“一案三查”(既要查办黑恶势力犯罪、又要追查黑恶势力背后的保护伞、还要倒查党委政府的主体责任和部门的监督管理责任)、“三同步”(同步宣传、同步排摸、同步打击)要求开展工作，用好监督执纪“四种形态”。组织部、民政局要会同市扫黑办，提前做好村(居)“两委”换届选举相关准备工作，按照“五选七不选”标准严把入口关，坚决防止黑恶势力染指基层政权。各镇(街道)要积极探索“两委”班子候选人联审机制、无黑恶势力问题“零报告”承诺机制等创新举措。</w:t>
      </w:r>
    </w:p>
    <w:p>
      <w:pPr>
        <w:ind w:left="0" w:right="0" w:firstLine="560"/>
        <w:spacing w:before="450" w:after="450" w:line="312" w:lineRule="auto"/>
      </w:pPr>
      <w:r>
        <w:rPr>
          <w:rFonts w:ascii="宋体" w:hAnsi="宋体" w:eastAsia="宋体" w:cs="宋体"/>
          <w:color w:val="000"/>
          <w:sz w:val="28"/>
          <w:szCs w:val="28"/>
        </w:rPr>
        <w:t xml:space="preserve">二要压实责任强化监督。市级将建立市领导分片督导制度，以板块为主、条线为辅成立若干个督导组，加强对全市专项斗争的督导检查。市扫黑办要进一步加强与各地各部门的工作对接，建立定期通报工作进展、突出问题督促整改、重大问题说明情况等制度。纪委(监委)要依据即将下发的《扫黑除恶专项斗争工作督查问责处理意见》，对开展专项斗争不力、问题未发现、整改不及时等进行问责。</w:t>
      </w:r>
    </w:p>
    <w:p>
      <w:pPr>
        <w:ind w:left="0" w:right="0" w:firstLine="560"/>
        <w:spacing w:before="450" w:after="450" w:line="312" w:lineRule="auto"/>
      </w:pPr>
      <w:r>
        <w:rPr>
          <w:rFonts w:ascii="宋体" w:hAnsi="宋体" w:eastAsia="宋体" w:cs="宋体"/>
          <w:color w:val="000"/>
          <w:sz w:val="28"/>
          <w:szCs w:val="28"/>
        </w:rPr>
        <w:t xml:space="preserve">三要广泛宣传营造氛围。要掀起新一轮宣传攻势，通过开展全方位的宣传，形成家喻户晓、人人参与的专项斗争氛围，确保领导干部知晓率达到100%，群众知晓率超过90%。要坚持成员单位和属地板块并重，通过大型展板、横幅标语、宣传资料、手机短信、微信公众号等多种形式进行宣传，组织村、社区干部和三级网格员走村入户进行宣传，在全社会形成崇法尚德、扶正怯邪的良好风气。</w:t>
      </w:r>
    </w:p>
    <w:p>
      <w:pPr>
        <w:ind w:left="0" w:right="0" w:firstLine="560"/>
        <w:spacing w:before="450" w:after="450" w:line="312" w:lineRule="auto"/>
      </w:pPr>
      <w:r>
        <w:rPr>
          <w:rFonts w:ascii="宋体" w:hAnsi="宋体" w:eastAsia="宋体" w:cs="宋体"/>
          <w:color w:val="000"/>
          <w:sz w:val="28"/>
          <w:szCs w:val="28"/>
        </w:rPr>
        <w:t xml:space="preserve">一要加强组织保障。着力加强扫黑除恶专业队伍建设，市扫黑办要对工作专班职责任务进行再梳理、再明确，扩充工作专班力量，组建专门办案队伍，真正实现实体化、精细化运作。要落实涉黑涉恶案件“一案一专班”制度，建立黑恶案件办理“绿色通道”;要分层次组织业务培训，组织办案干警参加法院庭审，提高办案人员业务水平和攻坚能力。</w:t>
      </w:r>
    </w:p>
    <w:p>
      <w:pPr>
        <w:ind w:left="0" w:right="0" w:firstLine="560"/>
        <w:spacing w:before="450" w:after="450" w:line="312" w:lineRule="auto"/>
      </w:pPr>
      <w:r>
        <w:rPr>
          <w:rFonts w:ascii="宋体" w:hAnsi="宋体" w:eastAsia="宋体" w:cs="宋体"/>
          <w:color w:val="000"/>
          <w:sz w:val="28"/>
          <w:szCs w:val="28"/>
        </w:rPr>
        <w:t xml:space="preserve">二要加强调研考核。要密切关注涉黑涉恶犯罪新趋势新动向，掌握黑恶势力涉及的行业领域态势，及时了解掌握各地专项斗争进展动态，解决一些难点问题，提高专项斗争的针对性和实效性。要将扫黑除恶工作列入安定杯、部门绩效考核和镇(街道)绩效考核内容，对考核中成绩突出的单位和个人，适时开展评先评优，进一步激发干部群众参与专项斗争的热情。</w:t>
      </w:r>
    </w:p>
    <w:p>
      <w:pPr>
        <w:ind w:left="0" w:right="0" w:firstLine="560"/>
        <w:spacing w:before="450" w:after="450" w:line="312" w:lineRule="auto"/>
      </w:pPr>
      <w:r>
        <w:rPr>
          <w:rFonts w:ascii="宋体" w:hAnsi="宋体" w:eastAsia="宋体" w:cs="宋体"/>
          <w:color w:val="000"/>
          <w:sz w:val="28"/>
          <w:szCs w:val="28"/>
        </w:rPr>
        <w:t xml:space="preserve">三要加强查漏补短。各地各部门要及早做好迎接中央、省、苏州市督导准备工作，深刻领会上级相关部署要求，逐条逐项开展自查自纠，分析存在不足和短板弱项，明确整改方向和措施;对有硬性标准的“规定动作”，务必做到精准到位、无一缺漏;同时，做好台账资料的收集梳理，形成内容完整、条理清晰的工作台账备查，确保各项工作措施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最新加强扫黑除恶加强部门协作总结二</w:t>
      </w:r>
    </w:p>
    <w:p>
      <w:pPr>
        <w:ind w:left="0" w:right="0" w:firstLine="560"/>
        <w:spacing w:before="450" w:after="450" w:line="312" w:lineRule="auto"/>
      </w:pPr>
      <w:r>
        <w:rPr>
          <w:rFonts w:ascii="宋体" w:hAnsi="宋体" w:eastAsia="宋体" w:cs="宋体"/>
          <w:color w:val="000"/>
          <w:sz w:val="28"/>
          <w:szCs w:val="28"/>
        </w:rPr>
        <w:t xml:space="preserve">为深入贯彻落实扫黑除恶专项斗争民主生活会工作部署，针对扫黑除恶第13督查组及省厅、市局工作部署及相关要求，刑警大队高度重视并认真抓好贯彻落实，查找存在问题的原因，并进行全面整改落实。具体情况汇报如下：</w:t>
      </w:r>
    </w:p>
    <w:p>
      <w:pPr>
        <w:ind w:left="0" w:right="0" w:firstLine="560"/>
        <w:spacing w:before="450" w:after="450" w:line="312" w:lineRule="auto"/>
      </w:pPr>
      <w:r>
        <w:rPr>
          <w:rFonts w:ascii="宋体" w:hAnsi="宋体" w:eastAsia="宋体" w:cs="宋体"/>
          <w:color w:val="000"/>
          <w:sz w:val="28"/>
          <w:szCs w:val="28"/>
        </w:rPr>
        <w:t xml:space="preserve">扫黑除恶专项斗争开展以来，按照上级部门的安排部署，结合本单位实际，刑警大队认真进行了安排，多次进行督促指导。抓重点、抓落实、强化责任担当，但在工作中仍然存在认识不全面、不扎实、不细致的问题，存在对扫黑除恶认识上政治站位不高，扫黑除恶宣传不够深入等问题。</w:t>
      </w:r>
    </w:p>
    <w:p>
      <w:pPr>
        <w:ind w:left="0" w:right="0" w:firstLine="560"/>
        <w:spacing w:before="450" w:after="450" w:line="312" w:lineRule="auto"/>
      </w:pPr>
      <w:r>
        <w:rPr>
          <w:rFonts w:ascii="宋体" w:hAnsi="宋体" w:eastAsia="宋体" w:cs="宋体"/>
          <w:color w:val="000"/>
          <w:sz w:val="28"/>
          <w:szCs w:val="28"/>
        </w:rPr>
        <w:t xml:space="preserve">1、台账资料不规范，线索摸排不细致。没有“严要求、高标准”的要求自己，工作中存在疏漏的问题。</w:t>
      </w:r>
    </w:p>
    <w:p>
      <w:pPr>
        <w:ind w:left="0" w:right="0" w:firstLine="560"/>
        <w:spacing w:before="450" w:after="450" w:line="312" w:lineRule="auto"/>
      </w:pPr>
      <w:r>
        <w:rPr>
          <w:rFonts w:ascii="宋体" w:hAnsi="宋体" w:eastAsia="宋体" w:cs="宋体"/>
          <w:color w:val="000"/>
          <w:sz w:val="28"/>
          <w:szCs w:val="28"/>
        </w:rPr>
        <w:t xml:space="preserve">2、宣传不到位，工作不积极。没有将本职工作与扫黑除恶专项行动进行合理分工，导致在宣传发动、信息报送等工作上，不能严格按照要求完成。</w:t>
      </w:r>
    </w:p>
    <w:p>
      <w:pPr>
        <w:ind w:left="0" w:right="0" w:firstLine="560"/>
        <w:spacing w:before="450" w:after="450" w:line="312" w:lineRule="auto"/>
      </w:pPr>
      <w:r>
        <w:rPr>
          <w:rFonts w:ascii="宋体" w:hAnsi="宋体" w:eastAsia="宋体" w:cs="宋体"/>
          <w:color w:val="000"/>
          <w:sz w:val="28"/>
          <w:szCs w:val="28"/>
        </w:rPr>
        <w:t xml:space="preserve">3、每个阶段会议部署情况以及对会议内容的记录不详细，学习专项斗争的专题会议记录不完善，学习不够全面细致，不能够实时掌握摸排及线索核查的总体情况。</w:t>
      </w:r>
    </w:p>
    <w:p>
      <w:pPr>
        <w:ind w:left="0" w:right="0" w:firstLine="560"/>
        <w:spacing w:before="450" w:after="450" w:line="312" w:lineRule="auto"/>
      </w:pPr>
      <w:r>
        <w:rPr>
          <w:rFonts w:ascii="宋体" w:hAnsi="宋体" w:eastAsia="宋体" w:cs="宋体"/>
          <w:color w:val="000"/>
          <w:sz w:val="28"/>
          <w:szCs w:val="28"/>
        </w:rPr>
        <w:t xml:space="preserve">一是思想意识还停留在打击破案意识中，重视对传统盗抢骗案件的侦办，没能够科学合理的处理好打击破案与扫黑除恶的关系。</w:t>
      </w:r>
    </w:p>
    <w:p>
      <w:pPr>
        <w:ind w:left="0" w:right="0" w:firstLine="560"/>
        <w:spacing w:before="450" w:after="450" w:line="312" w:lineRule="auto"/>
      </w:pPr>
      <w:r>
        <w:rPr>
          <w:rFonts w:ascii="宋体" w:hAnsi="宋体" w:eastAsia="宋体" w:cs="宋体"/>
          <w:color w:val="000"/>
          <w:sz w:val="28"/>
          <w:szCs w:val="28"/>
        </w:rPr>
        <w:t xml:space="preserve">二是对扫黑除恶相关政策学习不到位，造成对领导要求，专项行动开展把握不准确。</w:t>
      </w:r>
    </w:p>
    <w:p>
      <w:pPr>
        <w:ind w:left="0" w:right="0" w:firstLine="560"/>
        <w:spacing w:before="450" w:after="450" w:line="312" w:lineRule="auto"/>
      </w:pPr>
      <w:r>
        <w:rPr>
          <w:rFonts w:ascii="宋体" w:hAnsi="宋体" w:eastAsia="宋体" w:cs="宋体"/>
          <w:color w:val="000"/>
          <w:sz w:val="28"/>
          <w:szCs w:val="28"/>
        </w:rPr>
        <w:t xml:space="preserve">三是针对扫黑除恶专项行动重视个案打击，对宣传发动、线索核查抓的还不够细致。</w:t>
      </w:r>
    </w:p>
    <w:p>
      <w:pPr>
        <w:ind w:left="0" w:right="0" w:firstLine="560"/>
        <w:spacing w:before="450" w:after="450" w:line="312" w:lineRule="auto"/>
      </w:pPr>
      <w:r>
        <w:rPr>
          <w:rFonts w:ascii="宋体" w:hAnsi="宋体" w:eastAsia="宋体" w:cs="宋体"/>
          <w:color w:val="000"/>
          <w:sz w:val="28"/>
          <w:szCs w:val="28"/>
        </w:rPr>
        <w:t xml:space="preserve">1、要牢固树立“四个意识”、强化责任担当、打造忠诚队伍、以扎扎实实的工作作风,有力推动扫黑除恶专项斗争向纵深开展。</w:t>
      </w:r>
    </w:p>
    <w:p>
      <w:pPr>
        <w:ind w:left="0" w:right="0" w:firstLine="560"/>
        <w:spacing w:before="450" w:after="450" w:line="312" w:lineRule="auto"/>
      </w:pPr>
      <w:r>
        <w:rPr>
          <w:rFonts w:ascii="宋体" w:hAnsi="宋体" w:eastAsia="宋体" w:cs="宋体"/>
          <w:color w:val="000"/>
          <w:sz w:val="28"/>
          <w:szCs w:val="28"/>
        </w:rPr>
        <w:t xml:space="preserve">2、要不断的加强扫黑除恶工作文件的业务知识的学习，体会领悟扫黑除恶的精神主旨，提高政治站位，抓好扫黑除恶全面整体工作。</w:t>
      </w:r>
    </w:p>
    <w:p>
      <w:pPr>
        <w:ind w:left="0" w:right="0" w:firstLine="560"/>
        <w:spacing w:before="450" w:after="450" w:line="312" w:lineRule="auto"/>
      </w:pPr>
      <w:r>
        <w:rPr>
          <w:rFonts w:ascii="宋体" w:hAnsi="宋体" w:eastAsia="宋体" w:cs="宋体"/>
          <w:color w:val="000"/>
          <w:sz w:val="28"/>
          <w:szCs w:val="28"/>
        </w:rPr>
        <w:t xml:space="preserve">3、严格按照扫黑办相关要求、时间节点完成各类报表、信息报送工作，安排专人对接工作，确保我单位扫黑除恶工作积极有序开展。</w:t>
      </w:r>
    </w:p>
    <w:p>
      <w:pPr>
        <w:ind w:left="0" w:right="0" w:firstLine="560"/>
        <w:spacing w:before="450" w:after="450" w:line="312" w:lineRule="auto"/>
      </w:pPr>
      <w:r>
        <w:rPr>
          <w:rFonts w:ascii="宋体" w:hAnsi="宋体" w:eastAsia="宋体" w:cs="宋体"/>
          <w:color w:val="000"/>
          <w:sz w:val="28"/>
          <w:szCs w:val="28"/>
        </w:rPr>
        <w:t xml:space="preserve">下一阶段，我们将继续按照党委政府及市局扫黑办的总体工作安排部署，强势推进，在宣传发动、教育引导，摸排核查等方面进一步加大工作力度，深挖细查各领域内的黑恶势力，并给予强力打击。</w:t>
      </w:r>
    </w:p>
    <w:p>
      <w:pPr>
        <w:ind w:left="0" w:right="0" w:firstLine="560"/>
        <w:spacing w:before="450" w:after="450" w:line="312" w:lineRule="auto"/>
      </w:pPr>
      <w:r>
        <w:rPr>
          <w:rFonts w:ascii="黑体" w:hAnsi="黑体" w:eastAsia="黑体" w:cs="黑体"/>
          <w:color w:val="000000"/>
          <w:sz w:val="36"/>
          <w:szCs w:val="36"/>
          <w:b w:val="1"/>
          <w:bCs w:val="1"/>
        </w:rPr>
        <w:t xml:space="preserve">最新加强扫黑除恶加强部门协作总结三</w:t>
      </w:r>
    </w:p>
    <w:p>
      <w:pPr>
        <w:ind w:left="0" w:right="0" w:firstLine="560"/>
        <w:spacing w:before="450" w:after="450" w:line="312" w:lineRule="auto"/>
      </w:pPr>
      <w:r>
        <w:rPr>
          <w:rFonts w:ascii="宋体" w:hAnsi="宋体" w:eastAsia="宋体" w:cs="宋体"/>
          <w:color w:val="000"/>
          <w:sz w:val="28"/>
          <w:szCs w:val="28"/>
        </w:rPr>
        <w:t xml:space="preserve">扫黑除恶专项斗争工作开展以来，全区各村(社区)、相关部门坚决贯彻习近平***重要指示精神，按照中央、省市和县委县政府部署要求，坚持从严打击，持续保持高压态势，推动专项斗争取得了阶段性成果。今年是扫黑除恶专项斗争长效机制建设年，为巩固专项斗争成果，推动扫黑除恶工作常态化、制度化、规范化，依据省、市、县《关于深入开展扫黑除恶专项斗争的实施方案》工作要求，现制定开发区扫黑除恶工作长效机制建设分工方案如下：</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紧紧围绕推动区域治理体系和治理能力现代化，坚持专项治理与系统治理、综合治理、依法治理、源头治理相结合，注重打防并举，致力长效常治，着力建立健全扫黑除恶长效工作机制，巩固扫黑除恶专项斗争成果，提升扫黑除恶工作法治化、规范化、专业化水平，遇制黑恶势力滋生发展蔓延，不断增强人民群众的获得感幸福感安全感，为推动高质量发展走在前列、加快建设“四有新区”营造更加和谐稳定的社会环境。</w:t>
      </w:r>
    </w:p>
    <w:p>
      <w:pPr>
        <w:ind w:left="0" w:right="0" w:firstLine="560"/>
        <w:spacing w:before="450" w:after="450" w:line="312" w:lineRule="auto"/>
      </w:pPr>
      <w:r>
        <w:rPr>
          <w:rFonts w:ascii="宋体" w:hAnsi="宋体" w:eastAsia="宋体" w:cs="宋体"/>
          <w:color w:val="000"/>
          <w:sz w:val="28"/>
          <w:szCs w:val="28"/>
        </w:rPr>
        <w:t xml:space="preserve">长效机制建设工作由区扫黑办牵头，区扫黑除恶专项斗争领导小组各成员单位根据部门职责分工，分别负责本部门本系统长效机制建设工作。重点围绕以下方面建立健全开发区扫黑除恶工作长效机制。</w:t>
      </w:r>
    </w:p>
    <w:p>
      <w:pPr>
        <w:ind w:left="0" w:right="0" w:firstLine="560"/>
        <w:spacing w:before="450" w:after="450" w:line="312" w:lineRule="auto"/>
      </w:pPr>
      <w:r>
        <w:rPr>
          <w:rFonts w:ascii="宋体" w:hAnsi="宋体" w:eastAsia="宋体" w:cs="宋体"/>
          <w:color w:val="000"/>
          <w:sz w:val="28"/>
          <w:szCs w:val="28"/>
        </w:rPr>
        <w:t xml:space="preserve">(一)组织领导方面</w:t>
      </w:r>
    </w:p>
    <w:p>
      <w:pPr>
        <w:ind w:left="0" w:right="0" w:firstLine="560"/>
        <w:spacing w:before="450" w:after="450" w:line="312" w:lineRule="auto"/>
      </w:pPr>
      <w:r>
        <w:rPr>
          <w:rFonts w:ascii="宋体" w:hAnsi="宋体" w:eastAsia="宋体" w:cs="宋体"/>
          <w:color w:val="000"/>
          <w:sz w:val="28"/>
          <w:szCs w:val="28"/>
        </w:rPr>
        <w:t xml:space="preserve">1、建立健全组织推进机制，建立完善区党工委、管委会统一领导、政法条线牵头协调、有关部门齐抓共管的扫黑除恶工作领导体系。【责任部门：区扫黑办】</w:t>
      </w:r>
    </w:p>
    <w:p>
      <w:pPr>
        <w:ind w:left="0" w:right="0" w:firstLine="560"/>
        <w:spacing w:before="450" w:after="450" w:line="312" w:lineRule="auto"/>
      </w:pPr>
      <w:r>
        <w:rPr>
          <w:rFonts w:ascii="宋体" w:hAnsi="宋体" w:eastAsia="宋体" w:cs="宋体"/>
          <w:color w:val="000"/>
          <w:sz w:val="28"/>
          <w:szCs w:val="28"/>
        </w:rPr>
        <w:t xml:space="preserve">2、建立健全宣传发动机制，最大限度调动人民群众参与扫黑除恶工作的积极性、主动性，营造扫黑除恶良好氛围。【牵头部门：宣传科，责任部门：领导小组各成员单位】</w:t>
      </w:r>
    </w:p>
    <w:p>
      <w:pPr>
        <w:ind w:left="0" w:right="0" w:firstLine="560"/>
        <w:spacing w:before="450" w:after="450" w:line="312" w:lineRule="auto"/>
      </w:pPr>
      <w:r>
        <w:rPr>
          <w:rFonts w:ascii="宋体" w:hAnsi="宋体" w:eastAsia="宋体" w:cs="宋体"/>
          <w:color w:val="000"/>
          <w:sz w:val="28"/>
          <w:szCs w:val="28"/>
        </w:rPr>
        <w:t xml:space="preserve">3、建立健全考评奖惩机制，纳入区平安建设(综治)考核体系，依据工作内容编制考核细则，对扫黑除恶成绩突出的予以表彰奖励。【责任部门：区扫黑办】</w:t>
      </w:r>
    </w:p>
    <w:p>
      <w:pPr>
        <w:ind w:left="0" w:right="0" w:firstLine="560"/>
        <w:spacing w:before="450" w:after="450" w:line="312" w:lineRule="auto"/>
      </w:pPr>
      <w:r>
        <w:rPr>
          <w:rFonts w:ascii="宋体" w:hAnsi="宋体" w:eastAsia="宋体" w:cs="宋体"/>
          <w:color w:val="000"/>
          <w:sz w:val="28"/>
          <w:szCs w:val="28"/>
        </w:rPr>
        <w:t xml:space="preserve">4、建立健全责任查究机制，推动各村(社区)、相关部门切实履行扫黑除恶政治责任。【责任部门：监察室、区扫黑办】</w:t>
      </w:r>
    </w:p>
    <w:p>
      <w:pPr>
        <w:ind w:left="0" w:right="0" w:firstLine="560"/>
        <w:spacing w:before="450" w:after="450" w:line="312" w:lineRule="auto"/>
      </w:pPr>
      <w:r>
        <w:rPr>
          <w:rFonts w:ascii="宋体" w:hAnsi="宋体" w:eastAsia="宋体" w:cs="宋体"/>
          <w:color w:val="000"/>
          <w:sz w:val="28"/>
          <w:szCs w:val="28"/>
        </w:rPr>
        <w:t xml:space="preserve">5、建立健全工作保障机制，工作经费纳入区财政预算，加强扫黑除恶专业队伍建设，保障扫黑除恶干警依法履职。责任部门：监察室、组织科、财政所、派出所、司法所】</w:t>
      </w:r>
    </w:p>
    <w:p>
      <w:pPr>
        <w:ind w:left="0" w:right="0" w:firstLine="560"/>
        <w:spacing w:before="450" w:after="450" w:line="312" w:lineRule="auto"/>
      </w:pPr>
      <w:r>
        <w:rPr>
          <w:rFonts w:ascii="宋体" w:hAnsi="宋体" w:eastAsia="宋体" w:cs="宋体"/>
          <w:color w:val="000"/>
          <w:sz w:val="28"/>
          <w:szCs w:val="28"/>
        </w:rPr>
        <w:t xml:space="preserve">(二)依法严惩方面</w:t>
      </w:r>
    </w:p>
    <w:p>
      <w:pPr>
        <w:ind w:left="0" w:right="0" w:firstLine="560"/>
        <w:spacing w:before="450" w:after="450" w:line="312" w:lineRule="auto"/>
      </w:pPr>
      <w:r>
        <w:rPr>
          <w:rFonts w:ascii="宋体" w:hAnsi="宋体" w:eastAsia="宋体" w:cs="宋体"/>
          <w:color w:val="000"/>
          <w:sz w:val="28"/>
          <w:szCs w:val="28"/>
        </w:rPr>
        <w:t xml:space="preserve">1、建立健全动态监测机制，流动摸排、及时核查涉黑涉恶线索，集成管理涉黑涉恶案件、线索、警情，研判黑恶违法犯罪形势。【牵头部门：派出所，责任部门：领导小组各成员单位】</w:t>
      </w:r>
    </w:p>
    <w:p>
      <w:pPr>
        <w:ind w:left="0" w:right="0" w:firstLine="560"/>
        <w:spacing w:before="450" w:after="450" w:line="312" w:lineRule="auto"/>
      </w:pPr>
      <w:r>
        <w:rPr>
          <w:rFonts w:ascii="宋体" w:hAnsi="宋体" w:eastAsia="宋体" w:cs="宋体"/>
          <w:color w:val="000"/>
          <w:sz w:val="28"/>
          <w:szCs w:val="28"/>
        </w:rPr>
        <w:t xml:space="preserve">2、建立健全打击惩处机制，主动做好与上级主管部门的沟通和协调，规范侦查、起诉、审判各环节办案工作，确保办案力度、质量、效率相统一。【责任部门：派出所、司法所】</w:t>
      </w:r>
    </w:p>
    <w:p>
      <w:pPr>
        <w:ind w:left="0" w:right="0" w:firstLine="560"/>
        <w:spacing w:before="450" w:after="450" w:line="312" w:lineRule="auto"/>
      </w:pPr>
      <w:r>
        <w:rPr>
          <w:rFonts w:ascii="宋体" w:hAnsi="宋体" w:eastAsia="宋体" w:cs="宋体"/>
          <w:color w:val="000"/>
          <w:sz w:val="28"/>
          <w:szCs w:val="28"/>
        </w:rPr>
        <w:t xml:space="preserve">(三)打伞破网方面</w:t>
      </w:r>
    </w:p>
    <w:p>
      <w:pPr>
        <w:ind w:left="0" w:right="0" w:firstLine="560"/>
        <w:spacing w:before="450" w:after="450" w:line="312" w:lineRule="auto"/>
      </w:pPr>
      <w:r>
        <w:rPr>
          <w:rFonts w:ascii="宋体" w:hAnsi="宋体" w:eastAsia="宋体" w:cs="宋体"/>
          <w:color w:val="000"/>
          <w:sz w:val="28"/>
          <w:szCs w:val="28"/>
        </w:rPr>
        <w:t xml:space="preserve">1、建立健全对涉黑涉恶腐败和“保护伞”监督执纪审查机制，严格落实“两个一律”“一案三查”要求，确保一查到底，绝不姑息。【责任部门：监察室】</w:t>
      </w:r>
    </w:p>
    <w:p>
      <w:pPr>
        <w:ind w:left="0" w:right="0" w:firstLine="560"/>
        <w:spacing w:before="450" w:after="450" w:line="312" w:lineRule="auto"/>
      </w:pPr>
      <w:r>
        <w:rPr>
          <w:rFonts w:ascii="宋体" w:hAnsi="宋体" w:eastAsia="宋体" w:cs="宋体"/>
          <w:color w:val="000"/>
          <w:sz w:val="28"/>
          <w:szCs w:val="28"/>
        </w:rPr>
        <w:t xml:space="preserve">2、建立健全纪委监察和政法机关查处涉黑涉恶案件协作配合机制，增强依法依纪打伞破网合力。【责任部门：监察室、派出所、司法所】</w:t>
      </w:r>
    </w:p>
    <w:p>
      <w:pPr>
        <w:ind w:left="0" w:right="0" w:firstLine="560"/>
        <w:spacing w:before="450" w:after="450" w:line="312" w:lineRule="auto"/>
      </w:pPr>
      <w:r>
        <w:rPr>
          <w:rFonts w:ascii="宋体" w:hAnsi="宋体" w:eastAsia="宋体" w:cs="宋体"/>
          <w:color w:val="000"/>
          <w:sz w:val="28"/>
          <w:szCs w:val="28"/>
        </w:rPr>
        <w:t xml:space="preserve">(四)综合治理方面</w:t>
      </w:r>
    </w:p>
    <w:p>
      <w:pPr>
        <w:ind w:left="0" w:right="0" w:firstLine="560"/>
        <w:spacing w:before="450" w:after="450" w:line="312" w:lineRule="auto"/>
      </w:pPr>
      <w:r>
        <w:rPr>
          <w:rFonts w:ascii="宋体" w:hAnsi="宋体" w:eastAsia="宋体" w:cs="宋体"/>
          <w:color w:val="000"/>
          <w:sz w:val="28"/>
          <w:szCs w:val="28"/>
        </w:rPr>
        <w:t xml:space="preserve">1、建立健全重点行业领域滚动排查整治机制，做到打早打小打苗头，不让黑恶势力发展做大。【责任部门：宣传科、派出所、民政科、国土分局、建管站、交通运输、水务站、农业科、三产服务科、卫健科、市场监管分局、城管中队、国际学校、黄塍中心初中】</w:t>
      </w:r>
    </w:p>
    <w:p>
      <w:pPr>
        <w:ind w:left="0" w:right="0" w:firstLine="560"/>
        <w:spacing w:before="450" w:after="450" w:line="312" w:lineRule="auto"/>
      </w:pPr>
      <w:r>
        <w:rPr>
          <w:rFonts w:ascii="宋体" w:hAnsi="宋体" w:eastAsia="宋体" w:cs="宋体"/>
          <w:color w:val="000"/>
          <w:sz w:val="28"/>
          <w:szCs w:val="28"/>
        </w:rPr>
        <w:t xml:space="preserve">2、建立健全重点行业领域日常监管机制，强化市场准入、规范管理、重点监控等工作，堵塞管理漏洞，防范黑恶势力侵害，消除黑恶势力滋生土壤。【责任部门：宣传科、派出所、民政科、国土分局、建管站、交通运输、水务站、农业科、三产服务科、卫健科、市场监管分局、城管中队、国际学校、黄塍中心初中】</w:t>
      </w:r>
    </w:p>
    <w:p>
      <w:pPr>
        <w:ind w:left="0" w:right="0" w:firstLine="560"/>
        <w:spacing w:before="450" w:after="450" w:line="312" w:lineRule="auto"/>
      </w:pPr>
      <w:r>
        <w:rPr>
          <w:rFonts w:ascii="宋体" w:hAnsi="宋体" w:eastAsia="宋体" w:cs="宋体"/>
          <w:color w:val="000"/>
          <w:sz w:val="28"/>
          <w:szCs w:val="28"/>
        </w:rPr>
        <w:t xml:space="preserve">3、建立健全高危人群帮教管控机制，强化有黑恶势力犯罪前科人员的动态化、常态化管控工作。【责任部门：派出所、司法所、综治办】</w:t>
      </w:r>
    </w:p>
    <w:p>
      <w:pPr>
        <w:ind w:left="0" w:right="0" w:firstLine="560"/>
        <w:spacing w:before="450" w:after="450" w:line="312" w:lineRule="auto"/>
      </w:pPr>
      <w:r>
        <w:rPr>
          <w:rFonts w:ascii="宋体" w:hAnsi="宋体" w:eastAsia="宋体" w:cs="宋体"/>
          <w:color w:val="000"/>
          <w:sz w:val="28"/>
          <w:szCs w:val="28"/>
        </w:rPr>
        <w:t xml:space="preserve">4、建立健全外来务工、无业人员、失学辍学青少年服务管理机制，防止其拉帮结派或被黑恶势力教唆利用。【任部门：派出所、司法所、综治办、国际学校、黄塍中心初中】</w:t>
      </w:r>
    </w:p>
    <w:p>
      <w:pPr>
        <w:ind w:left="0" w:right="0" w:firstLine="560"/>
        <w:spacing w:before="450" w:after="450" w:line="312" w:lineRule="auto"/>
      </w:pPr>
      <w:r>
        <w:rPr>
          <w:rFonts w:ascii="宋体" w:hAnsi="宋体" w:eastAsia="宋体" w:cs="宋体"/>
          <w:color w:val="000"/>
          <w:sz w:val="28"/>
          <w:szCs w:val="28"/>
        </w:rPr>
        <w:t xml:space="preserve">5、建立健全民间矛盾纠纷调处化解机制，挤压黑恶势力插手介入空间。【责任部门：综治办、司法所】</w:t>
      </w:r>
    </w:p>
    <w:p>
      <w:pPr>
        <w:ind w:left="0" w:right="0" w:firstLine="560"/>
        <w:spacing w:before="450" w:after="450" w:line="312" w:lineRule="auto"/>
      </w:pPr>
      <w:r>
        <w:rPr>
          <w:rFonts w:ascii="宋体" w:hAnsi="宋体" w:eastAsia="宋体" w:cs="宋体"/>
          <w:color w:val="000"/>
          <w:sz w:val="28"/>
          <w:szCs w:val="28"/>
        </w:rPr>
        <w:t xml:space="preserve">(五)基层组织建设方面</w:t>
      </w:r>
    </w:p>
    <w:p>
      <w:pPr>
        <w:ind w:left="0" w:right="0" w:firstLine="560"/>
        <w:spacing w:before="450" w:after="450" w:line="312" w:lineRule="auto"/>
      </w:pPr>
      <w:r>
        <w:rPr>
          <w:rFonts w:ascii="宋体" w:hAnsi="宋体" w:eastAsia="宋体" w:cs="宋体"/>
          <w:color w:val="000"/>
          <w:sz w:val="28"/>
          <w:szCs w:val="28"/>
        </w:rPr>
        <w:t xml:space="preserve">1、建立健全防范黑恶势力向基层组织渗透机制。【责任部门：组织科、民政科、派出所】</w:t>
      </w:r>
    </w:p>
    <w:p>
      <w:pPr>
        <w:ind w:left="0" w:right="0" w:firstLine="560"/>
        <w:spacing w:before="450" w:after="450" w:line="312" w:lineRule="auto"/>
      </w:pPr>
      <w:r>
        <w:rPr>
          <w:rFonts w:ascii="宋体" w:hAnsi="宋体" w:eastAsia="宋体" w:cs="宋体"/>
          <w:color w:val="000"/>
          <w:sz w:val="28"/>
          <w:szCs w:val="28"/>
        </w:rPr>
        <w:t xml:space="preserve">2、建立健全基层社会治理机制，加快推进基层社会治理现代化，健全党组织领导下的自治、法治、德治相结合的城乡治理体系。【责任部门：组织科、民政科、司法所、综治办】</w:t>
      </w:r>
    </w:p>
    <w:p>
      <w:pPr>
        <w:ind w:left="0" w:right="0" w:firstLine="560"/>
        <w:spacing w:before="450" w:after="450" w:line="312" w:lineRule="auto"/>
      </w:pPr>
      <w:r>
        <w:rPr>
          <w:rFonts w:ascii="宋体" w:hAnsi="宋体" w:eastAsia="宋体" w:cs="宋体"/>
          <w:color w:val="000"/>
          <w:sz w:val="28"/>
          <w:szCs w:val="28"/>
        </w:rPr>
        <w:t xml:space="preserve">(一)、总结梳理找短板。各成员单位要从工作实际出发，全面总结扫黑除恶专项斗争开展以来的工作经验和做法，针对行业监管、乱点整治、防范打击等方面存在的短板弱项和暴露出来的日常管理及体制机制症结，梳理出需要建立健全的相关制度机制。20_年5月31日前完成。</w:t>
      </w:r>
    </w:p>
    <w:p>
      <w:pPr>
        <w:ind w:left="0" w:right="0" w:firstLine="560"/>
        <w:spacing w:before="450" w:after="450" w:line="312" w:lineRule="auto"/>
      </w:pPr>
      <w:r>
        <w:rPr>
          <w:rFonts w:ascii="宋体" w:hAnsi="宋体" w:eastAsia="宋体" w:cs="宋体"/>
          <w:color w:val="000"/>
          <w:sz w:val="28"/>
          <w:szCs w:val="28"/>
        </w:rPr>
        <w:t xml:space="preserve">(二)剖析原因定制度。各成员单位集中力量、集中精力、集中时间，针对找出的问题不足、短板弱项、瓶颈障碍，深入剖析原因，研究提出针对性强、行之有效的长效常治措施，形成扫黑除恶长效常治制度机制。此项工作于20_年8月底前完成。</w:t>
      </w:r>
    </w:p>
    <w:p>
      <w:pPr>
        <w:ind w:left="0" w:right="0" w:firstLine="560"/>
        <w:spacing w:before="450" w:after="450" w:line="312" w:lineRule="auto"/>
      </w:pPr>
      <w:r>
        <w:rPr>
          <w:rFonts w:ascii="宋体" w:hAnsi="宋体" w:eastAsia="宋体" w:cs="宋体"/>
          <w:color w:val="000"/>
          <w:sz w:val="28"/>
          <w:szCs w:val="28"/>
        </w:rPr>
        <w:t xml:space="preserve">(三)系统总结抓实施。对拟制定的相关制度机制广泛征求社会公众和相关部门的意见建议，确保拟的制度机制能够有效解决暴露出来的日常管理和体制机制症结。依据征求意见研究制定开发区扫黑除恶工作机制规定，汇总各成员单位制定出台长效机制成果，形成“1+n”的开发区扫黑除恶工作长效机制制度体系并及时发布实施。此项工作于20_年12月底前完成。</w:t>
      </w:r>
    </w:p>
    <w:p>
      <w:pPr>
        <w:ind w:left="0" w:right="0" w:firstLine="560"/>
        <w:spacing w:before="450" w:after="450" w:line="312" w:lineRule="auto"/>
      </w:pPr>
      <w:r>
        <w:rPr>
          <w:rFonts w:ascii="宋体" w:hAnsi="宋体" w:eastAsia="宋体" w:cs="宋体"/>
          <w:color w:val="000"/>
          <w:sz w:val="28"/>
          <w:szCs w:val="28"/>
        </w:rPr>
        <w:t xml:space="preserve">(一)深化认识，加强组织领导。各成员单位要充分认识长效机制建设工作的重大政治意义、现实意义，进一步增强工作责任感和紧迫感，围绕本方案提出的重点建设任务，结合各自承担的职责任务和本部门本系统工作实际，组织专门力量，精心组织、确保长效机制建设工作扎实推进。</w:t>
      </w:r>
    </w:p>
    <w:p>
      <w:pPr>
        <w:ind w:left="0" w:right="0" w:firstLine="560"/>
        <w:spacing w:before="450" w:after="450" w:line="312" w:lineRule="auto"/>
      </w:pPr>
      <w:r>
        <w:rPr>
          <w:rFonts w:ascii="宋体" w:hAnsi="宋体" w:eastAsia="宋体" w:cs="宋体"/>
          <w:color w:val="000"/>
          <w:sz w:val="28"/>
          <w:szCs w:val="28"/>
        </w:rPr>
        <w:t xml:space="preserve">(二)注重创新，提高工作质效。要在提炼固化本部门本系统现有经验做法的同时，调动发挥各方面力量，广泛征求意见，在制度机制针对性强、实用性上大胆创新，针对当前工作中存在的问题不足尤其是体制性机制性障碍，创造性地研究制定切合实际、科学管用的扫黑除恶长效机制。</w:t>
      </w:r>
    </w:p>
    <w:p>
      <w:pPr>
        <w:ind w:left="0" w:right="0" w:firstLine="560"/>
        <w:spacing w:before="450" w:after="450" w:line="312" w:lineRule="auto"/>
      </w:pPr>
      <w:r>
        <w:rPr>
          <w:rFonts w:ascii="宋体" w:hAnsi="宋体" w:eastAsia="宋体" w:cs="宋体"/>
          <w:color w:val="000"/>
          <w:sz w:val="28"/>
          <w:szCs w:val="28"/>
        </w:rPr>
        <w:t xml:space="preserve">(三)明确责任，强化协作配合。各成员单位要牢固树立“一盘棋”思想，主动担当、主动配合，合力推动各项建设任务落实，各牵头单位要加强统筹协调和推进落实，抓紧召集相关责任部门进行研究，确保各项任务有计划按步骤推进。各责任单位要认真对照自身职能，按照分工要求，积极推进本部门本系统建设任务，并按照工作阶段时间节点及时向区扫黑办报送相关工作进展，确保工作稳步推进。区扫黑办要加强对《分工方案》落实情况的督促检查，定期通报各项任务进展情况。对思想不重视、措施不得力等造成工作滞后的，区纪工委将按照相关规定追究责任。</w:t>
      </w:r>
    </w:p>
    <w:p>
      <w:pPr>
        <w:ind w:left="0" w:right="0" w:firstLine="560"/>
        <w:spacing w:before="450" w:after="450" w:line="312" w:lineRule="auto"/>
      </w:pPr>
      <w:r>
        <w:rPr>
          <w:rFonts w:ascii="黑体" w:hAnsi="黑体" w:eastAsia="黑体" w:cs="黑体"/>
          <w:color w:val="000000"/>
          <w:sz w:val="36"/>
          <w:szCs w:val="36"/>
          <w:b w:val="1"/>
          <w:bCs w:val="1"/>
        </w:rPr>
        <w:t xml:space="preserve">最新加强扫黑除恶加强部门协作总结四</w:t>
      </w:r>
    </w:p>
    <w:p>
      <w:pPr>
        <w:ind w:left="0" w:right="0" w:firstLine="560"/>
        <w:spacing w:before="450" w:after="450" w:line="312" w:lineRule="auto"/>
      </w:pPr>
      <w:r>
        <w:rPr>
          <w:rFonts w:ascii="宋体" w:hAnsi="宋体" w:eastAsia="宋体" w:cs="宋体"/>
          <w:color w:val="000"/>
          <w:sz w:val="28"/>
          <w:szCs w:val="28"/>
        </w:rPr>
        <w:t xml:space="preserve">其主要的用意在于深入贯彻党中央关于党员涉黑涉恶重要指示精神，落实党员扫黑除恶专项教育活动。下面小编和大家分享专题党课讲稿：党员扫黑除恶文章，提供参考，欢迎大家阅读。 党课讲稿一</w:t>
      </w:r>
    </w:p>
    <w:p>
      <w:pPr>
        <w:ind w:left="0" w:right="0" w:firstLine="560"/>
        <w:spacing w:before="450" w:after="450" w:line="312" w:lineRule="auto"/>
      </w:pPr>
      <w:r>
        <w:rPr>
          <w:rFonts w:ascii="宋体" w:hAnsi="宋体" w:eastAsia="宋体" w:cs="宋体"/>
          <w:color w:val="000"/>
          <w:sz w:val="28"/>
          <w:szCs w:val="28"/>
        </w:rPr>
        <w:t xml:space="preserve">这次党课是根据xx市委市政府领导同志的要求，决定组织进行的课程学习及培训。其主要的用意在于深入贯彻党中央关于党员涉黑涉恶重要指示精神，落实党员扫黑除恶专项教育活动。按照xx市委政法委工作部署安排，我下面就党员涉黑涉恶及相关政法工作安排思路，着重讲三点意见和看法。</w:t>
      </w:r>
    </w:p>
    <w:p>
      <w:pPr>
        <w:ind w:left="0" w:right="0" w:firstLine="560"/>
        <w:spacing w:before="450" w:after="450" w:line="312" w:lineRule="auto"/>
      </w:pPr>
      <w:r>
        <w:rPr>
          <w:rFonts w:ascii="宋体" w:hAnsi="宋体" w:eastAsia="宋体" w:cs="宋体"/>
          <w:color w:val="000"/>
          <w:sz w:val="28"/>
          <w:szCs w:val="28"/>
        </w:rPr>
        <w:t xml:space="preserve">一、坚持高度政治站位，重视党员涉黑涉恶战略行动 今年是全面建成小康社会、决战决胜脱贫攻坚、完成十三五规划目标的收官之年,党员涉黑涉恶事关进行伟大斗争、建设伟大工程、推进伟大事业、实现伟大梦想等一系列重大工作。我们在座的每位同志都需要高度重视扫黑除恶、依法治党这一时代性工作部署要求。 书记***曾经指出，扫黑除恶是我们党内外的一件重要任务，应该在全国范围内发起总动员。我省省委省政府、省委政法委先后召开专题会议，研究讨论党员涉黑涉恶问题，进行扫黑除恶专项斗争全面部署。今年，我市市委书记xxx同志表示，各部门各级领</w:t>
      </w:r>
    </w:p>
    <w:p>
      <w:pPr>
        <w:ind w:left="0" w:right="0" w:firstLine="560"/>
        <w:spacing w:before="450" w:after="450" w:line="312" w:lineRule="auto"/>
      </w:pPr>
      <w:r>
        <w:rPr>
          <w:rFonts w:ascii="宋体" w:hAnsi="宋体" w:eastAsia="宋体" w:cs="宋体"/>
          <w:color w:val="000"/>
          <w:sz w:val="28"/>
          <w:szCs w:val="28"/>
        </w:rPr>
        <w:t xml:space="preserve">导都要找准站位，严格对照自身行为，从高度、广度、深度、力度上提出新的更高要求，约束自己、管控举止。可以说，***的重要指示为我们开展党员涉黑涉恶斗争提供了工作遵循和指导思想。我们必须做到高度重视，在充分认识党员涉黑涉恶重要性的基础上，把行动意识提高到巩固党的执政基础、维护政治安全的高度上来。采取一切举措净化政治生态，清除重点行业、重点地区、重点领域等社会治理的问题，推进我市党员涉黑涉恶战略行动治理体系和治理能力现代化。</w:t>
      </w:r>
    </w:p>
    <w:p>
      <w:pPr>
        <w:ind w:left="0" w:right="0" w:firstLine="560"/>
        <w:spacing w:before="450" w:after="450" w:line="312" w:lineRule="auto"/>
      </w:pPr>
      <w:r>
        <w:rPr>
          <w:rFonts w:ascii="宋体" w:hAnsi="宋体" w:eastAsia="宋体" w:cs="宋体"/>
          <w:color w:val="000"/>
          <w:sz w:val="28"/>
          <w:szCs w:val="28"/>
        </w:rPr>
        <w:t xml:space="preserve">各部门同志要将扫黑除恶与反腐结合起来，与加强基层组织建设结合起来，打造出风清气正、和煦阳春的一派景象。同志们须知，我们在扫除黑恶势力的过程中，应该全面、立体化、多角度展现出我们党员的先锋模范作用以及我市人民雷霆万钧的气势，表达各位同志涉黑涉恶行动的必战必胜决心。因此，我们就要深刻领会、理解、把握开展扫黑除恶专项斗争与战略行动的政治意义、现实意义和历史意义，努力做到提高政治站位和思想理念，树牢四个意识，切实增强党员义务感、责任感、紧迫感，致力于把思想认识统一到书记***的重要指示批示精神上来，统一到党中央、国务院和省委省政府、市委市政府的决策部署上来，以高度的政治自觉、行动自觉、意识自觉推进党员涉黑涉恶战略行动扎实开展、有序进行。</w:t>
      </w:r>
    </w:p>
    <w:p>
      <w:pPr>
        <w:ind w:left="0" w:right="0" w:firstLine="560"/>
        <w:spacing w:before="450" w:after="450" w:line="312" w:lineRule="auto"/>
      </w:pPr>
      <w:r>
        <w:rPr>
          <w:rFonts w:ascii="宋体" w:hAnsi="宋体" w:eastAsia="宋体" w:cs="宋体"/>
          <w:color w:val="000"/>
          <w:sz w:val="28"/>
          <w:szCs w:val="28"/>
        </w:rPr>
        <w:t xml:space="preserve">二、勇担政治义务责任，着力加强扫黑除恶组织保障 正如我们年度工作计划中所写的一样，扫黑除恶行动是党和人民交给我们的重大政治任务，也是市委市政府交给我们的必须肩负的重大政治责任。xx市长曾经在全市经济工作会议上强调过，党员涉黑涉恶问题不容忽视，扫黑除恶是我市发展的新战略、新目标、新计划，加强组织力量是势在必行的任务。所以，当前和今后一个时期，我们一定要建立健全扫黑除恶组织队伍，避免黑恶势力对经济建设与城市发展形成任何干扰破坏，绝不允许黑恶势力侵蚀我们的业绩与成果。我们所有党员同志都必须肩负好这个政治责任，用一切力量营造一个公平正义、祥和平稳、安定有序的全面发展环境和氛围，满足全市人民对生活福祉的需求。</w:t>
      </w:r>
    </w:p>
    <w:p>
      <w:pPr>
        <w:ind w:left="0" w:right="0" w:firstLine="560"/>
        <w:spacing w:before="450" w:after="450" w:line="312" w:lineRule="auto"/>
      </w:pPr>
      <w:r>
        <w:rPr>
          <w:rFonts w:ascii="宋体" w:hAnsi="宋体" w:eastAsia="宋体" w:cs="宋体"/>
          <w:color w:val="000"/>
          <w:sz w:val="28"/>
          <w:szCs w:val="28"/>
        </w:rPr>
        <w:t xml:space="preserve">同时，在座的同志在何时何地都要讲政治、担义务、负责任，以顾全大局的心怀，自觉将扫黑除恶战略行动置于市委城市规划发展战略中，勠力同心、统筹执行，争取在协同推进的过程中彻底贯彻落实行动计划。我们知道，只有自己首先做到杜绝黑恶势力的破坏，才能凝聚身边同志的力量，形成强大的队伍效应。 当然，市委市政府政法委也应切实发挥好总揽全局、协调各方的作用，及时通过专题研讨会研究解决经费提供、技术支撑、队伍组建、设施配备等重要问题。加强党政一把手在领导队伍扫黑除恶行动中责任人的榜样模范作用，激励党员干部要敢于动真碰硬，要靠前指挥，</w:t>
      </w:r>
    </w:p>
    <w:p>
      <w:pPr>
        <w:ind w:left="0" w:right="0" w:firstLine="560"/>
        <w:spacing w:before="450" w:after="450" w:line="312" w:lineRule="auto"/>
      </w:pPr>
      <w:r>
        <w:rPr>
          <w:rFonts w:ascii="宋体" w:hAnsi="宋体" w:eastAsia="宋体" w:cs="宋体"/>
          <w:color w:val="000"/>
          <w:sz w:val="28"/>
          <w:szCs w:val="28"/>
        </w:rPr>
        <w:t xml:space="preserve">旗帜鲜明地支持扫黑除恶队伍执行工作任务，排除行动阻力，为政法机关等有关部门撑腰打气，增强各组织依法履职效能，牢固各组织政治意识、大局意识，提升各组织扫黑除恶能力与水平。各部门负责人也要鼓励本单位同志敢于同黑恶势力作斗争，严查严检，筑牢扫黑除恶队伍工作力量。 三、增强严惩打击力度，营造扫黑除恶行动压倒态势 这些年来，我市在市委市政府的坚强领导下，全面部署、连续作战，严厉惩处打击了党组织内外一批黑恶势力及犯罪分子。这有效净化了我市的经济社会发展环境，有力保障了政治稳定有序状态。可是，我们在座的每一位同志并不能因此而沾沾自喜、掉以轻心。因为，我们需要清醒看到，一些黑恶势力滋生的土壤和气候仍然存在，并借机逐步向政治领域渗透，趁势拉拢党员干部，有意腐蚀我们的政权组织。而且，这些损害党员党性的涉黑涉恶势力具有隐蔽性、对抗性、暴力性的特点，我们不得不打起百分之百的注意。 尤其是面对寻求政治靠山的涉黑涉恶势力，我们更要加强防范意识，避免自己被同化、被恶化、被污化。那么，另一方面，对于以表面合法形式掩盖违法犯罪行为的涉黑涉恶党员或组织，我们必须加以高度重视，立即组建调查团，甚至下到基层进行彻查和严惩，让扰乱社会秩序的涉黑涉恶党员组织接受绳之以法的裁决。</w:t>
      </w:r>
    </w:p>
    <w:p>
      <w:pPr>
        <w:ind w:left="0" w:right="0" w:firstLine="560"/>
        <w:spacing w:before="450" w:after="450" w:line="312" w:lineRule="auto"/>
      </w:pPr>
      <w:r>
        <w:rPr>
          <w:rFonts w:ascii="宋体" w:hAnsi="宋体" w:eastAsia="宋体" w:cs="宋体"/>
          <w:color w:val="000"/>
          <w:sz w:val="28"/>
          <w:szCs w:val="28"/>
        </w:rPr>
        <w:t xml:space="preserve">需要强调的是，如果我们党员同志参加涉黑涉恶势力破</w:t>
      </w:r>
    </w:p>
    <w:p>
      <w:pPr>
        <w:ind w:left="0" w:right="0" w:firstLine="560"/>
        <w:spacing w:before="450" w:after="450" w:line="312" w:lineRule="auto"/>
      </w:pPr>
      <w:r>
        <w:rPr>
          <w:rFonts w:ascii="宋体" w:hAnsi="宋体" w:eastAsia="宋体" w:cs="宋体"/>
          <w:color w:val="000"/>
          <w:sz w:val="28"/>
          <w:szCs w:val="28"/>
        </w:rPr>
        <w:t xml:space="preserve">坏行动，那将会造成不可估量的社会损失，并且成为动摇党执政根基的重大隐患。在面对党内涉黑涉恶新问题的时候，我们一定要查清楚当前扫黑除恶工作中的薄弱环节和链条松动关节。有关领导干部同志一定要加强对扫黑除恶工作的认识，提高组织能力，消除松懈麻痹、畏难思想和消极情绪。在这里，我还要进一步指出的是，某些同志在扫黑除恶战略行动中不愿打、不敢打、不真打、不会打、不深打，让涉黑涉恶党员有机可趁、逃脱法网的制裁。这是坚决不允许再次发生的失职、渎职行为。还有的基层组织同志存在软弱涣散甚至不同程度腐败贪污的问题，跟黑恶势力沆瀣一气、同流合污，影响了党组织机构的形象与名誉。 对此，我们在座的各位同志一定要坚决打击、避免以身试法，加强协调机制，形成强大治理合力，创造压倒性态势，坚持有黑扫黑、无黑除恶、无恶治乱，进一步保证将黑恶势力消灭在萌芽状态，致力于党员涉黑涉恶战略行动打出声威、打出实效、打出质量。有关部门组织要敢于下重手、出重举，做到毫不手软、严厉打击，始终对涉黑涉恶势力保持高压态势和严厉情形。各位同志要迅速形成战队组织，务必在全部实现零突破的基础上，向市委、市政府交账，向全市人民交一份扫黑除恶满意答卷。</w:t>
      </w:r>
    </w:p>
    <w:p>
      <w:pPr>
        <w:ind w:left="0" w:right="0" w:firstLine="560"/>
        <w:spacing w:before="450" w:after="450" w:line="312" w:lineRule="auto"/>
      </w:pPr>
      <w:r>
        <w:rPr>
          <w:rFonts w:ascii="宋体" w:hAnsi="宋体" w:eastAsia="宋体" w:cs="宋体"/>
          <w:color w:val="000"/>
          <w:sz w:val="28"/>
          <w:szCs w:val="28"/>
        </w:rPr>
        <w:t xml:space="preserve">同志们，书记***曾指出，我们党要把扫黑除恶战略行动与反腐败斗争紧密结合起来。不得不说，我们个别党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2025-06-22T02:40:21+08:00</dcterms:created>
  <dcterms:modified xsi:type="dcterms:W3CDTF">2025-06-22T02:40:21+08:00</dcterms:modified>
</cp:coreProperties>
</file>

<file path=docProps/custom.xml><?xml version="1.0" encoding="utf-8"?>
<Properties xmlns="http://schemas.openxmlformats.org/officeDocument/2006/custom-properties" xmlns:vt="http://schemas.openxmlformats.org/officeDocument/2006/docPropsVTypes"/>
</file>