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20_半年工作总结5篇上半年已过去，下半年工作已经开始，回首上半年来部门工作，我们部门在公司领导正确领导各部门大力支持配合下，充分调工作积极性，下面是万书范文网小编帮大家整理的《最新202_半年工作总结》，供大家参考，希望能帮助到有需...</w:t>
      </w:r>
    </w:p>
    <w:p>
      <w:pPr>
        <w:ind w:left="0" w:right="0" w:firstLine="560"/>
        <w:spacing w:before="450" w:after="450" w:line="312" w:lineRule="auto"/>
      </w:pPr>
      <w:r>
        <w:rPr>
          <w:rFonts w:ascii="宋体" w:hAnsi="宋体" w:eastAsia="宋体" w:cs="宋体"/>
          <w:color w:val="000"/>
          <w:sz w:val="28"/>
          <w:szCs w:val="28"/>
        </w:rPr>
        <w:t xml:space="preserve">最新20_半年工作总结5篇</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下面是万书范文网小编帮大家整理的《最新202_半年工作总结》，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最新20_半年工作总结篇1</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2、工作不足之处：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最新20_半年工作总结篇2</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最新20_半年工作总结篇3</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最新20_半年工作总结篇4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最新20_半年工作总结篇5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2025-06-21T12:02:10+08:00</dcterms:created>
  <dcterms:modified xsi:type="dcterms:W3CDTF">2025-06-21T12:02:10+08:00</dcterms:modified>
</cp:coreProperties>
</file>

<file path=docProps/custom.xml><?xml version="1.0" encoding="utf-8"?>
<Properties xmlns="http://schemas.openxmlformats.org/officeDocument/2006/custom-properties" xmlns:vt="http://schemas.openxmlformats.org/officeDocument/2006/docPropsVTypes"/>
</file>