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202_社区工作人员工作情况及表现总结(七篇)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社区工作人员工作情况及表现总结一7月4日我怀着激动的心情踏进了社区大门。转眼间五个月过去了，我随着工作经历的积累，逐渐发现，我的身心已经深系在社区工作的岗位上，每天忙忙碌碌，却十分有意义，职位虽小，但是能代表政府为许多基层群众办实事，...</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20_社区工作人员工作情况及表现总结一</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己的政治思想素质，不断更新自己的观念，树立以人为本的思想，认真领会党的***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20_社区工作人员工作情况及表现总结二</w:t>
      </w:r>
    </w:p>
    <w:p>
      <w:pPr>
        <w:ind w:left="0" w:right="0" w:firstLine="560"/>
        <w:spacing w:before="450" w:after="450" w:line="312" w:lineRule="auto"/>
      </w:pPr>
      <w:r>
        <w:rPr>
          <w:rFonts w:ascii="宋体" w:hAnsi="宋体" w:eastAsia="宋体" w:cs="宋体"/>
          <w:color w:val="000"/>
          <w:sz w:val="28"/>
          <w:szCs w:val="28"/>
        </w:rPr>
        <w:t xml:space="preserve">我社区将在街道党工委、办事处的领导下，围绕营造“五种环境”，推进“三大转变”的工作主线，贯彻落实区委“两句话”的工作指导思想和“五句话”主要工作目标，立足社区实际，明确新目标，凝聚社区力量，开创社区工作新局面。</w:t>
      </w:r>
    </w:p>
    <w:p>
      <w:pPr>
        <w:ind w:left="0" w:right="0" w:firstLine="560"/>
        <w:spacing w:before="450" w:after="450" w:line="312" w:lineRule="auto"/>
      </w:pPr>
      <w:r>
        <w:rPr>
          <w:rFonts w:ascii="宋体" w:hAnsi="宋体" w:eastAsia="宋体" w:cs="宋体"/>
          <w:color w:val="000"/>
          <w:sz w:val="28"/>
          <w:szCs w:val="28"/>
        </w:rPr>
        <w:t xml:space="preserve">一、加强组织领导，创新工作措施，增强党建工作的生机与活力</w:t>
      </w:r>
    </w:p>
    <w:p>
      <w:pPr>
        <w:ind w:left="0" w:right="0" w:firstLine="560"/>
        <w:spacing w:before="450" w:after="450" w:line="312" w:lineRule="auto"/>
      </w:pPr>
      <w:r>
        <w:rPr>
          <w:rFonts w:ascii="宋体" w:hAnsi="宋体" w:eastAsia="宋体" w:cs="宋体"/>
          <w:color w:val="000"/>
          <w:sz w:val="28"/>
          <w:szCs w:val="28"/>
        </w:rPr>
        <w:t xml:space="preserve">以坚持全省党建工作先进区水平为目标，抓住机遇，应对挑战，加快发展，促进丰泽社区物质礼貌、精神礼貌、政治礼貌协调发展。</w:t>
      </w:r>
    </w:p>
    <w:p>
      <w:pPr>
        <w:ind w:left="0" w:right="0" w:firstLine="560"/>
        <w:spacing w:before="450" w:after="450" w:line="312" w:lineRule="auto"/>
      </w:pPr>
      <w:r>
        <w:rPr>
          <w:rFonts w:ascii="宋体" w:hAnsi="宋体" w:eastAsia="宋体" w:cs="宋体"/>
          <w:color w:val="000"/>
          <w:sz w:val="28"/>
          <w:szCs w:val="28"/>
        </w:rPr>
        <w:t xml:space="preserve">二、要坚持与时俱进，开拓创新，实现跨越式的发展</w:t>
      </w:r>
    </w:p>
    <w:p>
      <w:pPr>
        <w:ind w:left="0" w:right="0" w:firstLine="560"/>
        <w:spacing w:before="450" w:after="450" w:line="312" w:lineRule="auto"/>
      </w:pPr>
      <w:r>
        <w:rPr>
          <w:rFonts w:ascii="宋体" w:hAnsi="宋体" w:eastAsia="宋体" w:cs="宋体"/>
          <w:color w:val="000"/>
          <w:sz w:val="28"/>
          <w:szCs w:val="28"/>
        </w:rPr>
        <w:t xml:space="preserve">我们要找准服务中心、服务发展的切入点，要把宣传思想工作融入本社区的总体发展规划中，针对存在问题，深入调查研究，提出切实可行的措施，促进社区物质礼貌与精神礼貌建设相互结合、相互渗透、协调发展，</w:t>
      </w:r>
    </w:p>
    <w:p>
      <w:pPr>
        <w:ind w:left="0" w:right="0" w:firstLine="560"/>
        <w:spacing w:before="450" w:after="450" w:line="312" w:lineRule="auto"/>
      </w:pPr>
      <w:r>
        <w:rPr>
          <w:rFonts w:ascii="宋体" w:hAnsi="宋体" w:eastAsia="宋体" w:cs="宋体"/>
          <w:color w:val="000"/>
          <w:sz w:val="28"/>
          <w:szCs w:val="28"/>
        </w:rPr>
        <w:t xml:space="preserve">三、坚持不懈地开展党性党风党纪教育</w:t>
      </w:r>
    </w:p>
    <w:p>
      <w:pPr>
        <w:ind w:left="0" w:right="0" w:firstLine="560"/>
        <w:spacing w:before="450" w:after="450" w:line="312" w:lineRule="auto"/>
      </w:pPr>
      <w:r>
        <w:rPr>
          <w:rFonts w:ascii="宋体" w:hAnsi="宋体" w:eastAsia="宋体" w:cs="宋体"/>
          <w:color w:val="000"/>
          <w:sz w:val="28"/>
          <w:szCs w:val="28"/>
        </w:rPr>
        <w:t xml:space="preserve">坚持标本兼治、综合治理，从源头上抓起，坚持不懈地开展党性党风党纪教育和警示教育，增强党员干部的宗旨意识和廉洁从政意识，时刻坚持清醒头脑，不断提高拒腐防变的本事。严格执行中央关于厉行节俭、制止浪费的有关规定，反对讲排场、比阔气。要使党风廉政建设的思路、对策适应时代、实践的发展要求，努力提高工作针对性、实效性。</w:t>
      </w:r>
    </w:p>
    <w:p>
      <w:pPr>
        <w:ind w:left="0" w:right="0" w:firstLine="560"/>
        <w:spacing w:before="450" w:after="450" w:line="312" w:lineRule="auto"/>
      </w:pPr>
      <w:r>
        <w:rPr>
          <w:rFonts w:ascii="宋体" w:hAnsi="宋体" w:eastAsia="宋体" w:cs="宋体"/>
          <w:color w:val="000"/>
          <w:sz w:val="28"/>
          <w:szCs w:val="28"/>
        </w:rPr>
        <w:t xml:space="preserve">四、要发挥社区党建联席会的龙头作用，共同促进社区全面发展</w:t>
      </w:r>
    </w:p>
    <w:p>
      <w:pPr>
        <w:ind w:left="0" w:right="0" w:firstLine="560"/>
        <w:spacing w:before="450" w:after="450" w:line="312" w:lineRule="auto"/>
      </w:pPr>
      <w:r>
        <w:rPr>
          <w:rFonts w:ascii="宋体" w:hAnsi="宋体" w:eastAsia="宋体" w:cs="宋体"/>
          <w:color w:val="000"/>
          <w:sz w:val="28"/>
          <w:szCs w:val="28"/>
        </w:rPr>
        <w:t xml:space="preserve">为便于社区内单位广泛参与社区党建和其它有关工作，充分发挥社区党建联席会的龙头作用，社区党支部要采取不一样形式，运用各种载体，开展丰富多彩的社区活动，最大限度调动党建联席会成员单位和社区党员参与社区党建工作的进取性和主动性;如举办党建知识竞赛活动;开展庆七一系列活动;开展社区党员志愿者活动;“丰盛杯”篮球赛等活动。</w:t>
      </w:r>
    </w:p>
    <w:p>
      <w:pPr>
        <w:ind w:left="0" w:right="0" w:firstLine="560"/>
        <w:spacing w:before="450" w:after="450" w:line="312" w:lineRule="auto"/>
      </w:pPr>
      <w:r>
        <w:rPr>
          <w:rFonts w:ascii="宋体" w:hAnsi="宋体" w:eastAsia="宋体" w:cs="宋体"/>
          <w:color w:val="000"/>
          <w:sz w:val="28"/>
          <w:szCs w:val="28"/>
        </w:rPr>
        <w:t xml:space="preserve">五、以“夕阳生辉社区亮丽”为载体，发挥老党员作用</w:t>
      </w:r>
    </w:p>
    <w:p>
      <w:pPr>
        <w:ind w:left="0" w:right="0" w:firstLine="560"/>
        <w:spacing w:before="450" w:after="450" w:line="312" w:lineRule="auto"/>
      </w:pPr>
      <w:r>
        <w:rPr>
          <w:rFonts w:ascii="宋体" w:hAnsi="宋体" w:eastAsia="宋体" w:cs="宋体"/>
          <w:color w:val="000"/>
          <w:sz w:val="28"/>
          <w:szCs w:val="28"/>
        </w:rPr>
        <w:t xml:space="preserve">我社区要立足实际，充分发挥社区内老干部多，政治素质高的优势，利用党员志愿者服务队、老体协辅导站、政治理论研讨班及18支文化体育活动队伍，一是要以社区理论研讨班和社区礼貌市民学校为载体，进取鼓励引导社区老人理解再教育，学习新知识。二是社区以创立省文化先进社区为契机，努力建设学习型社区。同时进取引导社区老人走出家门，加入到社区建设的行列中来，参加各种社区活动，在社区这个大舞台发挥余热。在新的一年里我们要以社区离退休老干部“夕阳生辉社区亮丽”为党建载体，不断满足社区居民的精神文化需求，活跃社区文化。</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20_社区工作人员工作情况及表现总结三</w:t>
      </w:r>
    </w:p>
    <w:p>
      <w:pPr>
        <w:ind w:left="0" w:right="0" w:firstLine="560"/>
        <w:spacing w:before="450" w:after="450" w:line="312" w:lineRule="auto"/>
      </w:pPr>
      <w:r>
        <w:rPr>
          <w:rFonts w:ascii="宋体" w:hAnsi="宋体" w:eastAsia="宋体" w:cs="宋体"/>
          <w:color w:val="000"/>
          <w:sz w:val="28"/>
          <w:szCs w:val="28"/>
        </w:rPr>
        <w:t xml:space="preserve">展望未来，我们对社区发展前景充满信心。我们仍然坚持把服务居民和服务单位作为重要出发点，按照镇党委、政府对社区新一年的总体要求，结合社区实际情况，特制定20xx年社区工作计划。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深入贯彻落实党的xx大精神，以落实科学发展观为统领;以党建工作为龙头;以创新工作为主题;以服务发展为工作核心、促进干窑社区的全面发展。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坚持全面加强社区党的领导，创一流的领导班子;坚持创新服务意识，转变服务方式，促进共驻共建协调发展;坚持服务社区理念，促进社区建设有序发展，积极构建平安和谐的干窑社区。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以社区党建为龙头，探索社区党员教育管理工作的新机制、新方法;不断加强“两新”党组织建设和社区党风廉政建设;以社区文化建设为抓手，提升社区文化品位;以社区服务为核心，拓展社区服务领域;以社区民主管理为方向，完成社区今年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2、活跃社区文体活动，推进社区精神文明建设。一是扩大社区文体队伍，不断丰富和完善社区文化活动。二是坚持开展丰富多彩符合各类居民需求的和谐健康活动。</w:t>
      </w:r>
    </w:p>
    <w:p>
      <w:pPr>
        <w:ind w:left="0" w:right="0" w:firstLine="560"/>
        <w:spacing w:before="450" w:after="450" w:line="312" w:lineRule="auto"/>
      </w:pPr>
      <w:r>
        <w:rPr>
          <w:rFonts w:ascii="宋体" w:hAnsi="宋体" w:eastAsia="宋体" w:cs="宋体"/>
          <w:color w:val="000"/>
          <w:sz w:val="28"/>
          <w:szCs w:val="28"/>
        </w:rPr>
        <w:t xml:space="preserve">3、加大社区服务力度，提高服务质量。开展多种服务方式对社区困难群体的社会保障服务、对社区居民文化生活的社区文体服务、对社区安全的社会治安服务、对失业人口的就业再就业服务、对育龄妇女的计划生育服务等等。发挥社区志愿者队伍的骨干作用，积极开展法律知识、健康教育讲座以及敬老爱幼、助残服务活动。巩固充分就业社区成果，实现保障工作扩容。积极完成上级下达的就业工作任务指标。</w:t>
      </w:r>
    </w:p>
    <w:p>
      <w:pPr>
        <w:ind w:left="0" w:right="0" w:firstLine="560"/>
        <w:spacing w:before="450" w:after="450" w:line="312" w:lineRule="auto"/>
      </w:pPr>
      <w:r>
        <w:rPr>
          <w:rFonts w:ascii="宋体" w:hAnsi="宋体" w:eastAsia="宋体" w:cs="宋体"/>
          <w:color w:val="000"/>
          <w:sz w:val="28"/>
          <w:szCs w:val="28"/>
        </w:rPr>
        <w:t xml:space="preserve">4、力争社会综治、安全工作有新突破，打造平安的干窑社区。一是做好矛盾纠纷调处工作，调解率达到100%以上，调解成功率达到98%以上;二是做好平安社区创建工作，并将平安社区创建逐步向小区、楼栋、单位延伸。三是稳妥推进消防进社区工作，实现社区消防自我管理、自我提高;四是经常性走访单位，监督和检查安全生产、消防落实情况。五是完善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5、力争在计划生育服务上有新的突破。一是搞好政策服务、生殖健康服务、药具宣传管理服务、随访亲情服务。二是做好新婚、孕期、产后的随访。三是充分发挥计生协会作用，提高群众对计生工作的满意度。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20_社区工作人员工作情况及表现总结四</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一、 加强出租屋及流动人口管理。社区民警对社区辖区内的出租</w:t>
      </w:r>
    </w:p>
    <w:p>
      <w:pPr>
        <w:ind w:left="0" w:right="0" w:firstLine="560"/>
        <w:spacing w:before="450" w:after="450" w:line="312" w:lineRule="auto"/>
      </w:pPr>
      <w:r>
        <w:rPr>
          <w:rFonts w:ascii="宋体" w:hAnsi="宋体" w:eastAsia="宋体" w:cs="宋体"/>
          <w:color w:val="000"/>
          <w:sz w:val="28"/>
          <w:szCs w:val="28"/>
        </w:rPr>
        <w:t xml:space="preserve">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二、 深入走访社区居民。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三、 整合社区群防群治力量。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四、 加强社区重点人口管理。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五、 重点管理行业场所治安状况。对社区内各行业场所能掌握情况，定期对“三小”和娱乐场所业主负责人召开会议，宣传法律法规。对旅业、网吧业等要求严格按照有关要求规定，做好身份证登记上传工作。从业人员有变更的，行业场所应指定人员对变更情况在从业人员后台管理系统内及时录入。每月至少开展一次行业场所治安检查，按照要求对场所内各设施和营业情况进行检查，对检查不合格的，勒令其立即整改;对二次检查不合格的，依法开具整改通知书;对屡次不合格的，勒令其停业整改。</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20_社区工作人员工作情况及表现总结五</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20_社区工作人员工作情况及表现总结六</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铁xx办事处的中心工作，根据上级的指示精神和布置的各项任务，结合社区实际，有序地开展各项工作。社区生活是最贴近城市居民的，社区工作是关系到社会安定和谐的大事。我社区20xx的工作计划有以下内容：</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一定要认认真真、踏踏实实做好手边的每一件事，给居民的生活带来便利。当然在工作中，会遇到各种各样的困难，不过这些肯定会克服的，相信20xx年我们的社区工作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20_社区工作人员工作情况及表现总结七</w:t>
      </w:r>
    </w:p>
    <w:p>
      <w:pPr>
        <w:ind w:left="0" w:right="0" w:firstLine="560"/>
        <w:spacing w:before="450" w:after="450" w:line="312" w:lineRule="auto"/>
      </w:pPr>
      <w:r>
        <w:rPr>
          <w:rFonts w:ascii="宋体" w:hAnsi="宋体" w:eastAsia="宋体" w:cs="宋体"/>
          <w:color w:val="000"/>
          <w:sz w:val="28"/>
          <w:szCs w:val="28"/>
        </w:rPr>
        <w:t xml:space="preserve">在20_年的工作中，我们将紧紧围绕铁xx办事处的中心工作，根据上级的指示精神和布置的各项任务，结合社区实际，有序地开展各项工作。社区生活是最贴近城市居民的，社区工作是关系到社会安定和谐的大事。我社区20_年的工作计划有以下内容：</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（三）活跃社区精神文化生活。</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（四）充分发挥社区自治便民功能。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（五）搞好社区环境卫生。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（七）加强社区服务，提高社区服务质量。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一定要认认真真、踏踏实实做好手边的每一件事，给居民的生活带来便利。当然在工作中，会遇到各种各样的困难，不过这些肯定会克服的，相信20_年我们的社区工作会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2025-06-21T07:35:03+08:00</dcterms:created>
  <dcterms:modified xsi:type="dcterms:W3CDTF">2025-06-21T07:35:03+08:00</dcterms:modified>
</cp:coreProperties>
</file>

<file path=docProps/custom.xml><?xml version="1.0" encoding="utf-8"?>
<Properties xmlns="http://schemas.openxmlformats.org/officeDocument/2006/custom-properties" xmlns:vt="http://schemas.openxmlformats.org/officeDocument/2006/docPropsVTypes"/>
</file>