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直属机关工委上半年工作总结及下半年工作计划</w:t>
      </w:r>
      <w:bookmarkEnd w:id="1"/>
    </w:p>
    <w:p>
      <w:pPr>
        <w:jc w:val="center"/>
        <w:spacing w:before="0" w:after="450"/>
      </w:pPr>
      <w:r>
        <w:rPr>
          <w:rFonts w:ascii="Arial" w:hAnsi="Arial" w:eastAsia="Arial" w:cs="Arial"/>
          <w:color w:val="999999"/>
          <w:sz w:val="20"/>
          <w:szCs w:val="20"/>
        </w:rPr>
        <w:t xml:space="preserve">来源：网络  作者：静谧旋律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直属机关工委上半年工作总结及下半年工作计划 20_年上半年，工委以落实全面从严治党为主线，以“党建领航”工程为引领，按照“一二三四五”工作思路，以“党建工作提升年”活动为抓手，深入推进党的基层组织建设、突出规范化建设、严格落实党风廉政建设“...</w:t>
      </w:r>
    </w:p>
    <w:p>
      <w:pPr>
        <w:ind w:left="0" w:right="0" w:firstLine="560"/>
        <w:spacing w:before="450" w:after="450" w:line="312" w:lineRule="auto"/>
      </w:pPr>
      <w:r>
        <w:rPr>
          <w:rFonts w:ascii="宋体" w:hAnsi="宋体" w:eastAsia="宋体" w:cs="宋体"/>
          <w:color w:val="000"/>
          <w:sz w:val="28"/>
          <w:szCs w:val="28"/>
        </w:rPr>
        <w:t xml:space="preserve">直属机关工委上半年工作总结及下半年工作计划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工委以落实全面从严治党为主线，以“党建领航”工程为引领，按照“一二三四五”工作思路，以“党建工作提升年”活动为抓手，深入推进党的基层组织建设、突出规范化建设、严格落实党风廉政建设“两个责任”，进一步加强机关离退休党组织建设，全面提升机关党建工作科学化水平，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&gt;一、上半年主要工作及成效</w:t>
      </w:r>
    </w:p>
    <w:p>
      <w:pPr>
        <w:ind w:left="0" w:right="0" w:firstLine="560"/>
        <w:spacing w:before="450" w:after="450" w:line="312" w:lineRule="auto"/>
      </w:pPr>
      <w:r>
        <w:rPr>
          <w:rFonts w:ascii="宋体" w:hAnsi="宋体" w:eastAsia="宋体" w:cs="宋体"/>
          <w:color w:val="000"/>
          <w:sz w:val="28"/>
          <w:szCs w:val="28"/>
        </w:rPr>
        <w:t xml:space="preserve">&gt;(一)突出政治建设，实现思想提升</w:t>
      </w:r>
    </w:p>
    <w:p>
      <w:pPr>
        <w:ind w:left="0" w:right="0" w:firstLine="560"/>
        <w:spacing w:before="450" w:after="450" w:line="312" w:lineRule="auto"/>
      </w:pPr>
      <w:r>
        <w:rPr>
          <w:rFonts w:ascii="宋体" w:hAnsi="宋体" w:eastAsia="宋体" w:cs="宋体"/>
          <w:color w:val="000"/>
          <w:sz w:val="28"/>
          <w:szCs w:val="28"/>
        </w:rPr>
        <w:t xml:space="preserve">1.扎实做好政治建设工作。把政治建设放在机关党建的首位，深入学习宣传贯彻好党的十九大精神，5月组织开展“不忘初心，牢记使命”党史专题教育辅导讲座，机关各党组织书记、全体党务干部100余人参加辅导培训。</w:t>
      </w:r>
    </w:p>
    <w:p>
      <w:pPr>
        <w:ind w:left="0" w:right="0" w:firstLine="560"/>
        <w:spacing w:before="450" w:after="450" w:line="312" w:lineRule="auto"/>
      </w:pPr>
      <w:r>
        <w:rPr>
          <w:rFonts w:ascii="宋体" w:hAnsi="宋体" w:eastAsia="宋体" w:cs="宋体"/>
          <w:color w:val="000"/>
          <w:sz w:val="28"/>
          <w:szCs w:val="28"/>
        </w:rPr>
        <w:t xml:space="preserve">2.做好意识形态和网络安全工作。进一步强化责任意识、阵地意识，发挥机关工委宣讲团作用，开展“机关支部书记上百节党课”活动，机关党组织书记每季度上一次党课;加大新常态下机关思想政治工作力度，6月，在柳州市文庙组织举办区机关“不忘初心 筑梦未来”道德讲堂活动，区机关各党支部(总支)党员共100余人参加。</w:t>
      </w:r>
    </w:p>
    <w:p>
      <w:pPr>
        <w:ind w:left="0" w:right="0" w:firstLine="560"/>
        <w:spacing w:before="450" w:after="450" w:line="312" w:lineRule="auto"/>
      </w:pPr>
      <w:r>
        <w:rPr>
          <w:rFonts w:ascii="宋体" w:hAnsi="宋体" w:eastAsia="宋体" w:cs="宋体"/>
          <w:color w:val="000"/>
          <w:sz w:val="28"/>
          <w:szCs w:val="28"/>
        </w:rPr>
        <w:t xml:space="preserve">3.开展党建课题调研和理论研究活动。坚持开展“工委书记调研月”活动，3月，机关工委书记和副书记对区机关34个党组织进行走访调研，了解机关各党组织党建、党风廉政责任制落实情况、听取机关各党组织对机关党建工作的意见建议，在此基础上结合机关工作实际，谋划20_年机关党建工作盘子，制定《机关党建工作总结》。5月，对区机关党组织进行了覆盖机关各党组织的基层党建工作问卷调查，在此基础上，结合近年来XX区机关党建工作实际，撰写了《XX区机关提升基层党组织组织力研究》党建调研论文，对XX区机关党组织提升组织力的措施成效、面临的问题进行了分析，并提出了进一步提升机关党组织组织力的具有可操作性的意见建议。</w:t>
      </w:r>
    </w:p>
    <w:p>
      <w:pPr>
        <w:ind w:left="0" w:right="0" w:firstLine="560"/>
        <w:spacing w:before="450" w:after="450" w:line="312" w:lineRule="auto"/>
      </w:pPr>
      <w:r>
        <w:rPr>
          <w:rFonts w:ascii="宋体" w:hAnsi="宋体" w:eastAsia="宋体" w:cs="宋体"/>
          <w:color w:val="000"/>
          <w:sz w:val="28"/>
          <w:szCs w:val="28"/>
        </w:rPr>
        <w:t xml:space="preserve">4.发挥机关党建带群建作用。发挥机关群团组织联系群众的桥梁纽带作用。今年上半年，机关工会、机关妇委会在春节、“三八”妇女节等节庆日分别组织举办了两次游园活动，机关工会为符合条件的1105名工会会员购买职工医疗互助保险7.7万元，给1134名工会会员办理年度生日慰问共计34万元。</w:t>
      </w:r>
    </w:p>
    <w:p>
      <w:pPr>
        <w:ind w:left="0" w:right="0" w:firstLine="560"/>
        <w:spacing w:before="450" w:after="450" w:line="312" w:lineRule="auto"/>
      </w:pPr>
      <w:r>
        <w:rPr>
          <w:rFonts w:ascii="宋体" w:hAnsi="宋体" w:eastAsia="宋体" w:cs="宋体"/>
          <w:color w:val="000"/>
          <w:sz w:val="28"/>
          <w:szCs w:val="28"/>
        </w:rPr>
        <w:t xml:space="preserve">&gt;(二)突出规范建设，实现管理提升</w:t>
      </w:r>
    </w:p>
    <w:p>
      <w:pPr>
        <w:ind w:left="0" w:right="0" w:firstLine="560"/>
        <w:spacing w:before="450" w:after="450" w:line="312" w:lineRule="auto"/>
      </w:pPr>
      <w:r>
        <w:rPr>
          <w:rFonts w:ascii="宋体" w:hAnsi="宋体" w:eastAsia="宋体" w:cs="宋体"/>
          <w:color w:val="000"/>
          <w:sz w:val="28"/>
          <w:szCs w:val="28"/>
        </w:rPr>
        <w:t xml:space="preserve">1.严格落实党建工作责任制。切实落实机关党建工作责任制，明确党组织的主体责任和党组织书记的第一责任。在今年5月召开的党建工作部署会上继续与区机关党组织负责人签订《党建目标管理责任书》，以加强机关党组织积分管理为抓手，以创“五型”党组织为牵引，明确年度党建工作目标管理考核。</w:t>
      </w:r>
    </w:p>
    <w:p>
      <w:pPr>
        <w:ind w:left="0" w:right="0" w:firstLine="560"/>
        <w:spacing w:before="450" w:after="450" w:line="312" w:lineRule="auto"/>
      </w:pPr>
      <w:r>
        <w:rPr>
          <w:rFonts w:ascii="宋体" w:hAnsi="宋体" w:eastAsia="宋体" w:cs="宋体"/>
          <w:color w:val="000"/>
          <w:sz w:val="28"/>
          <w:szCs w:val="28"/>
        </w:rPr>
        <w:t xml:space="preserve">2.规范做好机关党组织换届选举工作。今年是机关党组织换届选举年，工委印发《关于做好区机关党组织换届选举工作的通知》，指导机关各党组织严格按照《党章》、《基层党组织选举工作暂行条例》相关秩序规范开展换届选举工作，今年4月，区机关32个党组织和12个离退休支部圆满完成党组织换届选举工作。</w:t>
      </w:r>
    </w:p>
    <w:p>
      <w:pPr>
        <w:ind w:left="0" w:right="0" w:firstLine="560"/>
        <w:spacing w:before="450" w:after="450" w:line="312" w:lineRule="auto"/>
      </w:pPr>
      <w:r>
        <w:rPr>
          <w:rFonts w:ascii="宋体" w:hAnsi="宋体" w:eastAsia="宋体" w:cs="宋体"/>
          <w:color w:val="000"/>
          <w:sz w:val="28"/>
          <w:szCs w:val="28"/>
        </w:rPr>
        <w:t xml:space="preserve">3.加强机关党建工作指导。结合机关工作实际认真研究制定《XX区机关党建工作提升年活动实施方案》《20_年XX区机关党的建设工作总结》《20_年XX区机关党建重点工作指导意见》，明确全年机关党建工作的主要任务和工作步骤等，并针对“三五”党员活动日、党组织和党员积分管理、“四联双报到”等重点工作，整合各项工作要求，印发明确工作内容、标准、完成时限等各项要求的指导意见，进一步加强机关党组织规范化建设。</w:t>
      </w:r>
    </w:p>
    <w:p>
      <w:pPr>
        <w:ind w:left="0" w:right="0" w:firstLine="560"/>
        <w:spacing w:before="450" w:after="450" w:line="312" w:lineRule="auto"/>
      </w:pPr>
      <w:r>
        <w:rPr>
          <w:rFonts w:ascii="宋体" w:hAnsi="宋体" w:eastAsia="宋体" w:cs="宋体"/>
          <w:color w:val="000"/>
          <w:sz w:val="28"/>
          <w:szCs w:val="28"/>
        </w:rPr>
        <w:t xml:space="preserve">4.加强机关党建工作督查。定期对机关党组织开展“两随机”督导检查工作，对各党组织落实“三会一课”“组织生活会”等制度和党员学习教育、发展党员、党费收缴等工作进行实地抽查。今年3月、6月分别配合市委组织部和区委组织部对9个机关党组织进行了“两随机”督导检查，并及时向各党组织反馈问题建议，督促抓好整改，力促机关党建均衡发展。</w:t>
      </w:r>
    </w:p>
    <w:p>
      <w:pPr>
        <w:ind w:left="0" w:right="0" w:firstLine="560"/>
        <w:spacing w:before="450" w:after="450" w:line="312" w:lineRule="auto"/>
      </w:pPr>
      <w:r>
        <w:rPr>
          <w:rFonts w:ascii="宋体" w:hAnsi="宋体" w:eastAsia="宋体" w:cs="宋体"/>
          <w:color w:val="000"/>
          <w:sz w:val="28"/>
          <w:szCs w:val="28"/>
        </w:rPr>
        <w:t xml:space="preserve">5.创新“微+机关党建”阵地建设。推进线上“微+”阵地建设，建立机关党务干部微信群，共享丰富多样的主题教育活动和党课学习资源，及时推送区机关各党组织工作亮点特色和先进事迹以及外单位党建工作经验，创新和加强机关党建工作宣传和交流。利用党建网格信息“微平台”加强机关党建工作的日常管理、指导、交流和监督考核。推动线下“微+”活动开展，引导机关广大党员干部进社区(企业)参与“微心愿”活动，开展志愿服务“微行动”，结合“三五”党员活动日开展主题“微党课”活动。</w:t>
      </w:r>
    </w:p>
    <w:p>
      <w:pPr>
        <w:ind w:left="0" w:right="0" w:firstLine="560"/>
        <w:spacing w:before="450" w:after="450" w:line="312" w:lineRule="auto"/>
      </w:pPr>
      <w:r>
        <w:rPr>
          <w:rFonts w:ascii="宋体" w:hAnsi="宋体" w:eastAsia="宋体" w:cs="宋体"/>
          <w:color w:val="000"/>
          <w:sz w:val="28"/>
          <w:szCs w:val="28"/>
        </w:rPr>
        <w:t xml:space="preserve">&gt;(三)突出为民务实，实现服务提升</w:t>
      </w:r>
    </w:p>
    <w:p>
      <w:pPr>
        <w:ind w:left="0" w:right="0" w:firstLine="560"/>
        <w:spacing w:before="450" w:after="450" w:line="312" w:lineRule="auto"/>
      </w:pPr>
      <w:r>
        <w:rPr>
          <w:rFonts w:ascii="宋体" w:hAnsi="宋体" w:eastAsia="宋体" w:cs="宋体"/>
          <w:color w:val="000"/>
          <w:sz w:val="28"/>
          <w:szCs w:val="28"/>
        </w:rPr>
        <w:t xml:space="preserve">1.加强对机关各党组织开展“三联共建”“四联双报到”和结对共建、志愿服务等相关工作的督促指导。鼓励机关党组织结合“三五”党员活动日，引导机关广大党员干部进社区(企业)、亮身份、树形象、做奉献，积极参与社区文化、卫生、教育、党建、公益事业等志愿服务和“微心愿”活动，深入“两新”企业党组织开展“结对互助、共建互学”活动，提高机关党员的服务意识和能力。</w:t>
      </w:r>
    </w:p>
    <w:p>
      <w:pPr>
        <w:ind w:left="0" w:right="0" w:firstLine="560"/>
        <w:spacing w:before="450" w:after="450" w:line="312" w:lineRule="auto"/>
      </w:pPr>
      <w:r>
        <w:rPr>
          <w:rFonts w:ascii="宋体" w:hAnsi="宋体" w:eastAsia="宋体" w:cs="宋体"/>
          <w:color w:val="000"/>
          <w:sz w:val="28"/>
          <w:szCs w:val="28"/>
        </w:rPr>
        <w:t xml:space="preserve">2.引导机关党员积极投身扶贫攻坚工作。指导机关党组织发挥主体作用，引导机关党员干部积极投身白沙、里雍两个乡镇的扶贫工作，紧紧围绕扶贫脱贫这项区委区政府的中心工作来谋划和部署年度党建工作，充分激发党员干部队伍活力，扎实做好精准扶贫工作。</w:t>
      </w:r>
    </w:p>
    <w:p>
      <w:pPr>
        <w:ind w:left="0" w:right="0" w:firstLine="560"/>
        <w:spacing w:before="450" w:after="450" w:line="312" w:lineRule="auto"/>
      </w:pPr>
      <w:r>
        <w:rPr>
          <w:rFonts w:ascii="宋体" w:hAnsi="宋体" w:eastAsia="宋体" w:cs="宋体"/>
          <w:color w:val="000"/>
          <w:sz w:val="28"/>
          <w:szCs w:val="28"/>
        </w:rPr>
        <w:t xml:space="preserve">&gt;(四)突出教育培训，实现能力提升</w:t>
      </w:r>
    </w:p>
    <w:p>
      <w:pPr>
        <w:ind w:left="0" w:right="0" w:firstLine="560"/>
        <w:spacing w:before="450" w:after="450" w:line="312" w:lineRule="auto"/>
      </w:pPr>
      <w:r>
        <w:rPr>
          <w:rFonts w:ascii="宋体" w:hAnsi="宋体" w:eastAsia="宋体" w:cs="宋体"/>
          <w:color w:val="000"/>
          <w:sz w:val="28"/>
          <w:szCs w:val="28"/>
        </w:rPr>
        <w:t xml:space="preserve">1.实施“六个一”教育培训计划，抓好“领头雁”教育培训。5月上旬，邀请市委党校优秀青年讲师齐自琨老师为机关全体党务干部作题为“传承红色精神坚定理想信念”的主题辅导，区机关200多名党务干部参加培训。5月中旬，举办机关党组织网格党建管理系统操作培训会，机关各党组织具体负责党建系统录入人员约40人参加培训，培训进一步明确党建管理系统上传资料的各项要求及录入规范。通过各类针对性的培训，进一步增强机关党员干部党性教育、增强其从事党建党务工作业务知识的能力。</w:t>
      </w:r>
    </w:p>
    <w:p>
      <w:pPr>
        <w:ind w:left="0" w:right="0" w:firstLine="560"/>
        <w:spacing w:before="450" w:after="450" w:line="312" w:lineRule="auto"/>
      </w:pPr>
      <w:r>
        <w:rPr>
          <w:rFonts w:ascii="宋体" w:hAnsi="宋体" w:eastAsia="宋体" w:cs="宋体"/>
          <w:color w:val="000"/>
          <w:sz w:val="28"/>
          <w:szCs w:val="28"/>
        </w:rPr>
        <w:t xml:space="preserve">2.继续开展“两学一做”学习教育工作示范点和“共产党员先锋岗”争创工作。在5月召开的机关党建工作部署会上对20_年度争创“两学一做”学习教育工作示范点的6个机关党组织和3个“共产党员先锋岗”进行了授牌表彰，及时在机关党务工作群推送先进单位的工作亮点特色和先进事迹，进一步发挥示范引领作用。</w:t>
      </w:r>
    </w:p>
    <w:p>
      <w:pPr>
        <w:ind w:left="0" w:right="0" w:firstLine="560"/>
        <w:spacing w:before="450" w:after="450" w:line="312" w:lineRule="auto"/>
      </w:pPr>
      <w:r>
        <w:rPr>
          <w:rFonts w:ascii="宋体" w:hAnsi="宋体" w:eastAsia="宋体" w:cs="宋体"/>
          <w:color w:val="000"/>
          <w:sz w:val="28"/>
          <w:szCs w:val="28"/>
        </w:rPr>
        <w:t xml:space="preserve">&gt;(五)落实“两个责任”，提升反腐倡廉意识</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严格抓好党风廉政建设主体责任和监督责任的贯彻落实，与机关各党组织纪检委员签订《党风廉政建设监督责任责任书》，形成一级抓一级，层层抓落实的机关抓党风廉政建设和反腐败工作的合力。</w:t>
      </w:r>
    </w:p>
    <w:p>
      <w:pPr>
        <w:ind w:left="0" w:right="0" w:firstLine="560"/>
        <w:spacing w:before="450" w:after="450" w:line="312" w:lineRule="auto"/>
      </w:pPr>
      <w:r>
        <w:rPr>
          <w:rFonts w:ascii="宋体" w:hAnsi="宋体" w:eastAsia="宋体" w:cs="宋体"/>
          <w:color w:val="000"/>
          <w:sz w:val="28"/>
          <w:szCs w:val="28"/>
        </w:rPr>
        <w:t xml:space="preserve">2.积极开展党风廉政教育活动。将党风廉政教育贯穿于党建工作全过程，将廉政文化宣传教育融入到党员干部的思想道德日常建设中。3月，组织开展区机关党建暨党风廉政建设工作现场交流会活动，组织区机关党组织书记(委员)约40多人到白莲街道南山社区及工业园区党群服务中心实地参观了党风廉政宣传教育阵地和工作教育阵地建设的经验及做法。</w:t>
      </w:r>
    </w:p>
    <w:p>
      <w:pPr>
        <w:ind w:left="0" w:right="0" w:firstLine="560"/>
        <w:spacing w:before="450" w:after="450" w:line="312" w:lineRule="auto"/>
      </w:pPr>
      <w:r>
        <w:rPr>
          <w:rFonts w:ascii="宋体" w:hAnsi="宋体" w:eastAsia="宋体" w:cs="宋体"/>
          <w:color w:val="000"/>
          <w:sz w:val="28"/>
          <w:szCs w:val="28"/>
        </w:rPr>
        <w:t xml:space="preserve">&gt;(六)突出“正能量”活动，提升老干部工作水平</w:t>
      </w:r>
    </w:p>
    <w:p>
      <w:pPr>
        <w:ind w:left="0" w:right="0" w:firstLine="560"/>
        <w:spacing w:before="450" w:after="450" w:line="312" w:lineRule="auto"/>
      </w:pPr>
      <w:r>
        <w:rPr>
          <w:rFonts w:ascii="宋体" w:hAnsi="宋体" w:eastAsia="宋体" w:cs="宋体"/>
          <w:color w:val="000"/>
          <w:sz w:val="28"/>
          <w:szCs w:val="28"/>
        </w:rPr>
        <w:t xml:space="preserve">1.加强机关离退休干部思想政治建设和党组织建设。贯彻落实区委“党建领航”的要求，主动作为，打造机关离退休干部活动中心党群服务站，为老干部提供党建活动阵地，目前，党群服务站建设已全面完工，“七一”前将为各离退休党支部开展主题党日活动提供场所。</w:t>
      </w:r>
    </w:p>
    <w:p>
      <w:pPr>
        <w:ind w:left="0" w:right="0" w:firstLine="560"/>
        <w:spacing w:before="450" w:after="450" w:line="312" w:lineRule="auto"/>
      </w:pPr>
      <w:r>
        <w:rPr>
          <w:rFonts w:ascii="宋体" w:hAnsi="宋体" w:eastAsia="宋体" w:cs="宋体"/>
          <w:color w:val="000"/>
          <w:sz w:val="28"/>
          <w:szCs w:val="28"/>
        </w:rPr>
        <w:t xml:space="preserve">2.深化“正能量”活动。在机关老干部中深化为党和人民事业增添正能量活动，6月，组织机关离退休党支部党务干部和非党小组骨干开展20_年度“不忘初心跟党走，永葆本色廉洁行”主题教育活动，大家先后参观了柳州市委党校党风廉政教育基地、工业园区党群服务中心和柳州螺蛳粉饮食文化博物馆，在最后的党建工作部署会上，对20_年度机关离退休党建工作总结及下半年重点工作进行了具体部署。</w:t>
      </w:r>
    </w:p>
    <w:p>
      <w:pPr>
        <w:ind w:left="0" w:right="0" w:firstLine="560"/>
        <w:spacing w:before="450" w:after="450" w:line="312" w:lineRule="auto"/>
      </w:pPr>
      <w:r>
        <w:rPr>
          <w:rFonts w:ascii="宋体" w:hAnsi="宋体" w:eastAsia="宋体" w:cs="宋体"/>
          <w:color w:val="000"/>
          <w:sz w:val="28"/>
          <w:szCs w:val="28"/>
        </w:rPr>
        <w:t xml:space="preserve">3.细致做好机关老干部服务管理工作情况。认真细致的做好老干部重大年节走访慰问、生病住院探视和日常关爱工作。据统计，春节前夕发放慰问品和慰问金共计35.68万元;上门走访慰问离休干部和生病住院老干部共计40名，送去慰问金2万元。截至6月底，探望慰问生病住院老干部42人(次)，送去慰问金1.1万元;发放重病住院生活不能自理补助5人1.8万;为7名去世老干部办理好善后事宜;给区机关125名离退休女干部发放“三八”妇女节慰问金12500元。</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半年来，经过努力，我委的工作取得了一些成效，但仍存在一些问题，如：党建工作责任制的落实仍需进一步加强督促指导;</w:t>
      </w:r>
    </w:p>
    <w:p>
      <w:pPr>
        <w:ind w:left="0" w:right="0" w:firstLine="560"/>
        <w:spacing w:before="450" w:after="450" w:line="312" w:lineRule="auto"/>
      </w:pPr>
      <w:r>
        <w:rPr>
          <w:rFonts w:ascii="宋体" w:hAnsi="宋体" w:eastAsia="宋体" w:cs="宋体"/>
          <w:color w:val="000"/>
          <w:sz w:val="28"/>
          <w:szCs w:val="28"/>
        </w:rPr>
        <w:t xml:space="preserve">“四联双报到”和“三联共建”和党员积分管理的有机结合仍待进一步加强;党员干部队伍活力仍待进一步激发，已扎实做好精准扶贫工作;机关作风效能建设制常态化落实有待加强督促检查等等，对于这些问题，我们将在今后的工作中加强整改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(一)强化党建提升年及年度机关党建重点工作目标任务的贯彻落实，加强党的十九大精神的学习宣传和党的最新政策理论的宣讲;</w:t>
      </w:r>
    </w:p>
    <w:p>
      <w:pPr>
        <w:ind w:left="0" w:right="0" w:firstLine="560"/>
        <w:spacing w:before="450" w:after="450" w:line="312" w:lineRule="auto"/>
      </w:pPr>
      <w:r>
        <w:rPr>
          <w:rFonts w:ascii="宋体" w:hAnsi="宋体" w:eastAsia="宋体" w:cs="宋体"/>
          <w:color w:val="000"/>
          <w:sz w:val="28"/>
          <w:szCs w:val="28"/>
        </w:rPr>
        <w:t xml:space="preserve">(二)深入推进“两学一做”学习教育常态化制度化。进一步加强对机关各党组织开展“三五”党员活动日的督促指导;</w:t>
      </w:r>
    </w:p>
    <w:p>
      <w:pPr>
        <w:ind w:left="0" w:right="0" w:firstLine="560"/>
        <w:spacing w:before="450" w:after="450" w:line="312" w:lineRule="auto"/>
      </w:pPr>
      <w:r>
        <w:rPr>
          <w:rFonts w:ascii="宋体" w:hAnsi="宋体" w:eastAsia="宋体" w:cs="宋体"/>
          <w:color w:val="000"/>
          <w:sz w:val="28"/>
          <w:szCs w:val="28"/>
        </w:rPr>
        <w:t xml:space="preserve">(三)围绕扶贫脱贫这项区委区政府的中心工作来开展党建工作，充分激发党员干部队伍活力，扎实做好精准扶贫工作;</w:t>
      </w:r>
    </w:p>
    <w:p>
      <w:pPr>
        <w:ind w:left="0" w:right="0" w:firstLine="560"/>
        <w:spacing w:before="450" w:after="450" w:line="312" w:lineRule="auto"/>
      </w:pPr>
      <w:r>
        <w:rPr>
          <w:rFonts w:ascii="宋体" w:hAnsi="宋体" w:eastAsia="宋体" w:cs="宋体"/>
          <w:color w:val="000"/>
          <w:sz w:val="28"/>
          <w:szCs w:val="28"/>
        </w:rPr>
        <w:t xml:space="preserve">(四)全面落实党风廉政建设“两个责任”，创新党风廉政建设宣传教育形式，进一步加强机关党风廉政建设;</w:t>
      </w:r>
    </w:p>
    <w:p>
      <w:pPr>
        <w:ind w:left="0" w:right="0" w:firstLine="560"/>
        <w:spacing w:before="450" w:after="450" w:line="312" w:lineRule="auto"/>
      </w:pPr>
      <w:r>
        <w:rPr>
          <w:rFonts w:ascii="宋体" w:hAnsi="宋体" w:eastAsia="宋体" w:cs="宋体"/>
          <w:color w:val="000"/>
          <w:sz w:val="28"/>
          <w:szCs w:val="28"/>
        </w:rPr>
        <w:t xml:space="preserve">(五)深入推进老干部“正能量”活动的深入开展，进一步加强机关离退休党建工作，加强老干部日常服务管理工作，推进机关离退休党组织建设再上新台阶。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2025-05-03T19:59:37+08:00</dcterms:created>
  <dcterms:modified xsi:type="dcterms:W3CDTF">2025-05-03T19:59:37+08:00</dcterms:modified>
</cp:coreProperties>
</file>

<file path=docProps/custom.xml><?xml version="1.0" encoding="utf-8"?>
<Properties xmlns="http://schemas.openxmlformats.org/officeDocument/2006/custom-properties" xmlns:vt="http://schemas.openxmlformats.org/officeDocument/2006/docPropsVTypes"/>
</file>