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县民政局202_年半年工作总结及下半年工作思路</w:t>
      </w:r>
      <w:bookmarkEnd w:id="1"/>
    </w:p>
    <w:p>
      <w:pPr>
        <w:jc w:val="center"/>
        <w:spacing w:before="0" w:after="450"/>
      </w:pPr>
      <w:r>
        <w:rPr>
          <w:rFonts w:ascii="Arial" w:hAnsi="Arial" w:eastAsia="Arial" w:cs="Arial"/>
          <w:color w:val="999999"/>
          <w:sz w:val="20"/>
          <w:szCs w:val="20"/>
        </w:rPr>
        <w:t xml:space="preserve">来源：网络  作者：青苔石径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县民政局202_年半年工作总结及下半年工作思路　　202_年上半年，在县委、县政府的正确领导和上级民政部门的大力支持下，县民政局紧紧围绕中心工作，牢固树立和积极践行“民政为民、民政爱民”理念，积极做好民政系统常态化疫情防控，深入开展党史...</w:t>
      </w:r>
    </w:p>
    <w:p>
      <w:pPr>
        <w:ind w:left="0" w:right="0" w:firstLine="560"/>
        <w:spacing w:before="450" w:after="450" w:line="312" w:lineRule="auto"/>
      </w:pPr>
      <w:r>
        <w:rPr>
          <w:rFonts w:ascii="黑体" w:hAnsi="黑体" w:eastAsia="黑体" w:cs="黑体"/>
          <w:color w:val="000000"/>
          <w:sz w:val="36"/>
          <w:szCs w:val="36"/>
          <w:b w:val="1"/>
          <w:bCs w:val="1"/>
        </w:rPr>
        <w:t xml:space="preserve">　　县民政局202_年半年工作总结及下半年工作思路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上级民政部门的大力支持下，县民政局紧紧围绕中心工作，牢固树立和积极践行“民政为民、民政爱民”理念，积极做好民政系统常态化疫情防控，深入开展党史学习教育，不断强化基本民生保障和社会治理，现将主要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(一)落实党建、党风建设工作责任</w:t>
      </w:r>
    </w:p>
    <w:p>
      <w:pPr>
        <w:ind w:left="0" w:right="0" w:firstLine="560"/>
        <w:spacing w:before="450" w:after="450" w:line="312" w:lineRule="auto"/>
      </w:pPr>
      <w:r>
        <w:rPr>
          <w:rFonts w:ascii="宋体" w:hAnsi="宋体" w:eastAsia="宋体" w:cs="宋体"/>
          <w:color w:val="000"/>
          <w:sz w:val="28"/>
          <w:szCs w:val="28"/>
        </w:rPr>
        <w:t xml:space="preserve">　　一是扎实开展党史学习教育。坚持把党史学习教育与党建、民政工作相结合，以党史学习教育鼓舞斗志、明确方向，进一步坚定信念、凝聚力量，把党史教育成效转化为民服务的实际行动，推动新时代民政工作高质量发展。二是狠抓党的建设不放松。结合党史学习教育，将党建服务品牌创建与民政业务、民生服务紧密结合，推动机关“党务、业务、服务”三务融合。通过一月一主题等特色主题活动，切实将党史学习教育同“孺子牛”党建品牌创建结合起来。三是强化党风廉政责任制建设。加强监督管理，认真排查防范廉政风险，严格执行“三重一大”决策制度，提高全体干部履行“一岗双责”的自觉性和主动性，确保推进落实党风廉政建设责任制规范、细致。</w:t>
      </w:r>
    </w:p>
    <w:p>
      <w:pPr>
        <w:ind w:left="0" w:right="0" w:firstLine="560"/>
        <w:spacing w:before="450" w:after="450" w:line="312" w:lineRule="auto"/>
      </w:pPr>
      <w:r>
        <w:rPr>
          <w:rFonts w:ascii="宋体" w:hAnsi="宋体" w:eastAsia="宋体" w:cs="宋体"/>
          <w:color w:val="000"/>
          <w:sz w:val="28"/>
          <w:szCs w:val="28"/>
        </w:rPr>
        <w:t xml:space="preserve">　　(二)民生实事和政府投资项目稳步推进</w:t>
      </w:r>
    </w:p>
    <w:p>
      <w:pPr>
        <w:ind w:left="0" w:right="0" w:firstLine="560"/>
        <w:spacing w:before="450" w:after="450" w:line="312" w:lineRule="auto"/>
      </w:pPr>
      <w:r>
        <w:rPr>
          <w:rFonts w:ascii="宋体" w:hAnsi="宋体" w:eastAsia="宋体" w:cs="宋体"/>
          <w:color w:val="000"/>
          <w:sz w:val="28"/>
          <w:szCs w:val="28"/>
        </w:rPr>
        <w:t xml:space="preserve">　　1.困难老年人家庭适老化改造项目：指导乡镇(街道)完成调查摸底、确定X户改造对象，完成适老化改造对象能力评估，完成项目招投标，并与中标单位南京福康通养老产业集团签订合同，确定改造家庭方案设计，完成形象进度的X%。</w:t>
      </w:r>
    </w:p>
    <w:p>
      <w:pPr>
        <w:ind w:left="0" w:right="0" w:firstLine="560"/>
        <w:spacing w:before="450" w:after="450" w:line="312" w:lineRule="auto"/>
      </w:pPr>
      <w:r>
        <w:rPr>
          <w:rFonts w:ascii="宋体" w:hAnsi="宋体" w:eastAsia="宋体" w:cs="宋体"/>
          <w:color w:val="000"/>
          <w:sz w:val="28"/>
          <w:szCs w:val="28"/>
        </w:rPr>
        <w:t xml:space="preserve">　　2.公益性生态公墓建设。X年实际启动建设X个，目前完成初步设计X个、通过设计评审X个，下达批复意见X个，完成林地审批X个，完成土地征用X个，完成工程招投标X个，沃洲镇塘湾陵园、东茗乡螺丝山等公墓X个公墓点已动工建设，完成清表，平整土地，修建施工道路，完成投资X万元。</w:t>
      </w:r>
    </w:p>
    <w:p>
      <w:pPr>
        <w:ind w:left="0" w:right="0" w:firstLine="560"/>
        <w:spacing w:before="450" w:after="450" w:line="312" w:lineRule="auto"/>
      </w:pPr>
      <w:r>
        <w:rPr>
          <w:rFonts w:ascii="宋体" w:hAnsi="宋体" w:eastAsia="宋体" w:cs="宋体"/>
          <w:color w:val="000"/>
          <w:sz w:val="28"/>
          <w:szCs w:val="28"/>
        </w:rPr>
        <w:t xml:space="preserve">　　3.社会救助管理中心(养老服务中心二期)项目(政府投资项目)：社会救助管理中心由X#、X#共两栋建筑组成并采用连廊连接，总建筑面积X㎡，总投资X万元。目前完成节能评估、地质勘探、施工图设计，X月完成施工单位招标，启动项目工程建设。</w:t>
      </w:r>
    </w:p>
    <w:p>
      <w:pPr>
        <w:ind w:left="0" w:right="0" w:firstLine="560"/>
        <w:spacing w:before="450" w:after="450" w:line="312" w:lineRule="auto"/>
      </w:pPr>
      <w:r>
        <w:rPr>
          <w:rFonts w:ascii="宋体" w:hAnsi="宋体" w:eastAsia="宋体" w:cs="宋体"/>
          <w:color w:val="000"/>
          <w:sz w:val="28"/>
          <w:szCs w:val="28"/>
        </w:rPr>
        <w:t xml:space="preserve">　　(三)社会救助水平稳步提升</w:t>
      </w:r>
    </w:p>
    <w:p>
      <w:pPr>
        <w:ind w:left="0" w:right="0" w:firstLine="560"/>
        <w:spacing w:before="450" w:after="450" w:line="312" w:lineRule="auto"/>
      </w:pPr>
      <w:r>
        <w:rPr>
          <w:rFonts w:ascii="宋体" w:hAnsi="宋体" w:eastAsia="宋体" w:cs="宋体"/>
          <w:color w:val="000"/>
          <w:sz w:val="28"/>
          <w:szCs w:val="28"/>
        </w:rPr>
        <w:t xml:space="preserve">　　一是完成提标工作，低保标准从每人每月X元提高到X元，特困人员的基本生活费标准从每人每月X元提高到X元。二是加强低保动态管理，新增低保户X户X人，边缘户X户X人，特困X人。三是按照应保尽保、保障到位的要求，及时足额发放社会救助资金。全县低保X户X人，上半年共发放低保金X万元;特困人员X人特困资金X万元。四是加大临时救助力度。及时将因疫情导致基本生活陷入困境的家庭和个人纳入临时救助范围，及时给予临时救助，上半年共救助X户X人次，发放临时救助金X万元。五是落实《困难群众探访关爱制度(试行)的通知》，开展重点对象探访X人次。</w:t>
      </w:r>
    </w:p>
    <w:p>
      <w:pPr>
        <w:ind w:left="0" w:right="0" w:firstLine="560"/>
        <w:spacing w:before="450" w:after="450" w:line="312" w:lineRule="auto"/>
      </w:pPr>
      <w:r>
        <w:rPr>
          <w:rFonts w:ascii="宋体" w:hAnsi="宋体" w:eastAsia="宋体" w:cs="宋体"/>
          <w:color w:val="000"/>
          <w:sz w:val="28"/>
          <w:szCs w:val="28"/>
        </w:rPr>
        <w:t xml:space="preserve">　　(四)加快养老服务体系建设步伐</w:t>
      </w:r>
    </w:p>
    <w:p>
      <w:pPr>
        <w:ind w:left="0" w:right="0" w:firstLine="560"/>
        <w:spacing w:before="450" w:after="450" w:line="312" w:lineRule="auto"/>
      </w:pPr>
      <w:r>
        <w:rPr>
          <w:rFonts w:ascii="宋体" w:hAnsi="宋体" w:eastAsia="宋体" w:cs="宋体"/>
          <w:color w:val="000"/>
          <w:sz w:val="28"/>
          <w:szCs w:val="28"/>
        </w:rPr>
        <w:t xml:space="preserve">　　一是切实做好省委巡视发现问题的整改。拟订出台了《关于进一步完善X县老年人助餐服务体系的实施意见》和《关于完善养老服务补贴制度的实施意见》，通过开展助餐服务、发放养老服务补贴等方式加大养老服务投入。二是开展城乡社区居家养老服务照料中心星级评定。共对X家城乡社区居家养老服务照料中心进行星级评定，其中总分在X分以上(三星级)的有X家，X-X分(二星级)的有X家，X-X分(一星级)的有X家，共拨付相关运营补助资金X万元。三是加快智慧养老综合服务平台建设。智慧养老服务平台于X月启动试运营，加强与公安、大数据中心等相关部门的对接，加快养老机构、社区居家养老服务照料中心和家政服务公司、医院等第三方服务组织和老年人基础信息的导入，完善X县老年人信息数据库。</w:t>
      </w:r>
    </w:p>
    <w:p>
      <w:pPr>
        <w:ind w:left="0" w:right="0" w:firstLine="560"/>
        <w:spacing w:before="450" w:after="450" w:line="312" w:lineRule="auto"/>
      </w:pPr>
      <w:r>
        <w:rPr>
          <w:rFonts w:ascii="宋体" w:hAnsi="宋体" w:eastAsia="宋体" w:cs="宋体"/>
          <w:color w:val="000"/>
          <w:sz w:val="28"/>
          <w:szCs w:val="28"/>
        </w:rPr>
        <w:t xml:space="preserve">　　(五)提升社会治理创新能力和水平</w:t>
      </w:r>
    </w:p>
    <w:p>
      <w:pPr>
        <w:ind w:left="0" w:right="0" w:firstLine="560"/>
        <w:spacing w:before="450" w:after="450" w:line="312" w:lineRule="auto"/>
      </w:pPr>
      <w:r>
        <w:rPr>
          <w:rFonts w:ascii="宋体" w:hAnsi="宋体" w:eastAsia="宋体" w:cs="宋体"/>
          <w:color w:val="000"/>
          <w:sz w:val="28"/>
          <w:szCs w:val="28"/>
        </w:rPr>
        <w:t xml:space="preserve">　　一是推进农村民主管理。组织开展村务公开检查，对X个乡镇(街道)的X个行政村进行了检查，检查结果以通报的形式向所在乡镇(街道)进行反馈，要求及时整改落实。二是重新公布涉村(社区)工作事项清单。为规范村(社区)工作事项，推动村级组织明责减负，重新梳理完善《X县村(社区)工作事项清单》;开展村(社区)减负增效“双百工程”，明确镜岭镇外婆坑村为我县的减负增效工作监测点，并按时向市局反馈监测情况。三是开展乡镇社会工作站建设，计划建设X家，实现全覆盖。目前X街道、X镇X家社工站已建成并开展相关服务。四是积极扶持公益组织，提高社会组织参与社会治理能力。以公益创投的形式培育扶持社会组织，经项目征集、专家评审、民政审核和公示，X个项目获得立项，共扶持福彩公益金共X万元，首期X万元已拨付。五是认真做好打击整治非法社会组织工作。通过《今日X》、民政局微信公众号刊发“严厉打击非法社会组织、提高社会公共防范意识”专版，刊登民政部公布的非法社会组织名单，提高公众的防范意识;下发X万余份宣传册进社区和农村，开展社会组织自查自纠，不断增强人民群众对非法社会组织的防范意识和辨识能力。</w:t>
      </w:r>
    </w:p>
    <w:p>
      <w:pPr>
        <w:ind w:left="0" w:right="0" w:firstLine="560"/>
        <w:spacing w:before="450" w:after="450" w:line="312" w:lineRule="auto"/>
      </w:pPr>
      <w:r>
        <w:rPr>
          <w:rFonts w:ascii="宋体" w:hAnsi="宋体" w:eastAsia="宋体" w:cs="宋体"/>
          <w:color w:val="000"/>
          <w:sz w:val="28"/>
          <w:szCs w:val="28"/>
        </w:rPr>
        <w:t xml:space="preserve">　　(六)社会事务管理工作全面发展</w:t>
      </w:r>
    </w:p>
    <w:p>
      <w:pPr>
        <w:ind w:left="0" w:right="0" w:firstLine="560"/>
        <w:spacing w:before="450" w:after="450" w:line="312" w:lineRule="auto"/>
      </w:pPr>
      <w:r>
        <w:rPr>
          <w:rFonts w:ascii="宋体" w:hAnsi="宋体" w:eastAsia="宋体" w:cs="宋体"/>
          <w:color w:val="000"/>
          <w:sz w:val="28"/>
          <w:szCs w:val="28"/>
        </w:rPr>
        <w:t xml:space="preserve">　　1.殡葬改革有力推进。一是深入推进殡葬改革。出台《关于推进移风易俗、打造平安清明工作的通知》和《党员干部带头推进殡葬改革的通知》，全县机关、事业单位(国有企业)工作人员、村(社区)干部、共产党员签订了“党员干部带头推进殡葬改革”承诺书。二是开展公益活动助推殡葬改革。清明节期间，举行“鲜花换纸钱”公益活动和“化作春泥更护花”节地生态礼葬宣传活动，发放“推进移风易俗、打造平安清明”倡议书X余份，鲜花X万余束。倡导和引导树葬、花坛葬、海葬等形式的节地生态进行安葬，践行绿水青山就是金山的理念。三是开展殡葬违规专项整治，联合公安、市监等部门，抽调人员成立X人巡查专班，重点巡查公墓覆盖区的入葬情况、违规新建坟墓以及非法生产销售棺材、大坟碑加工点。对发现的“三沿五区”裸露坟墓X余座进行覆土复绿，X余座进行了迁移，拆除违规新建坟墓X座，拆除大坟碑加工点X个。</w:t>
      </w:r>
    </w:p>
    <w:p>
      <w:pPr>
        <w:ind w:left="0" w:right="0" w:firstLine="560"/>
        <w:spacing w:before="450" w:after="450" w:line="312" w:lineRule="auto"/>
      </w:pPr>
      <w:r>
        <w:rPr>
          <w:rFonts w:ascii="宋体" w:hAnsi="宋体" w:eastAsia="宋体" w:cs="宋体"/>
          <w:color w:val="000"/>
          <w:sz w:val="28"/>
          <w:szCs w:val="28"/>
        </w:rPr>
        <w:t xml:space="preserve">　　2.水库移民扶持工作。一是完成直补移民人口复核及资金发放工作。核减直补移民X人，新增钦寸水库移民X人，恢复发放X人，实际发放X人,每人X元，发放资金X万元;二是上半年已验收X个水库移民后期扶持项目，给予拨付专项资金X万元;三是编报移民专项资金项目预算，备案移民扶持项目X个，安排后扶资金X万元。</w:t>
      </w:r>
    </w:p>
    <w:p>
      <w:pPr>
        <w:ind w:left="0" w:right="0" w:firstLine="560"/>
        <w:spacing w:before="450" w:after="450" w:line="312" w:lineRule="auto"/>
      </w:pPr>
      <w:r>
        <w:rPr>
          <w:rFonts w:ascii="宋体" w:hAnsi="宋体" w:eastAsia="宋体" w:cs="宋体"/>
          <w:color w:val="000"/>
          <w:sz w:val="28"/>
          <w:szCs w:val="28"/>
        </w:rPr>
        <w:t xml:space="preserve">　　3.规范办理婚姻登记。X月至X月共办理了X件，其中结婚登记X对、离婚登记X对、补发婚姻证件X件;办理婚育户联办事项X件。积极推进婚俗改革，举行了X集体婚礼颁证活动，发布婚事新办简办倡议书，打造天姥琅苑户外颁证基地，倡导文明健康的婚俗观。做好离婚冷静期内的婚姻家庭辅导工作，以政府购买服务形式，引入社会工作专业力量，实现常态化服务，X-X月共为X对当事人提供婚姻家庭辅导等服务，其中申请离婚登记X对，经辅导后撤回申请X对，约有X%的夫妻离婚申请后放弃登记。</w:t>
      </w:r>
    </w:p>
    <w:p>
      <w:pPr>
        <w:ind w:left="0" w:right="0" w:firstLine="560"/>
        <w:spacing w:before="450" w:after="450" w:line="312" w:lineRule="auto"/>
      </w:pPr>
      <w:r>
        <w:rPr>
          <w:rFonts w:ascii="宋体" w:hAnsi="宋体" w:eastAsia="宋体" w:cs="宋体"/>
          <w:color w:val="000"/>
          <w:sz w:val="28"/>
          <w:szCs w:val="28"/>
        </w:rPr>
        <w:t xml:space="preserve">　　4.慈善救助活动活跃。积极开展助学、助困、助医，完成了义务教育阶段学生助学工作，发放X人助学金X万元;开展“慈善情暖万家”活动，慰问困难家庭X户，发放慰问金X万元;发放因病致困家庭临时生活补助X人次，X万元。</w:t>
      </w:r>
    </w:p>
    <w:p>
      <w:pPr>
        <w:ind w:left="0" w:right="0" w:firstLine="560"/>
        <w:spacing w:before="450" w:after="450" w:line="312" w:lineRule="auto"/>
      </w:pPr>
      <w:r>
        <w:rPr>
          <w:rFonts w:ascii="宋体" w:hAnsi="宋体" w:eastAsia="宋体" w:cs="宋体"/>
          <w:color w:val="000"/>
          <w:sz w:val="28"/>
          <w:szCs w:val="28"/>
        </w:rPr>
        <w:t xml:space="preserve">　　5.区划地名工作。一是更新完善地名工作机制。制定《X县地名委员会及各成员单位工作职责和工作机制》，明确各成员单位职责，落实地名管理责任。二是做好“绍台线”界桩和界线联检工作，完成绍台线X号界桩联检，绍金线X号界桩勘察工作。三是做好红色地名展准备工作。为庆祝建党100周年，上报了红色地名X个，参加在X市开展的绍兴红色地名展览活动。</w:t>
      </w:r>
    </w:p>
    <w:p>
      <w:pPr>
        <w:ind w:left="0" w:right="0" w:firstLine="560"/>
        <w:spacing w:before="450" w:after="450" w:line="312" w:lineRule="auto"/>
      </w:pPr>
      <w:r>
        <w:rPr>
          <w:rFonts w:ascii="宋体" w:hAnsi="宋体" w:eastAsia="宋体" w:cs="宋体"/>
          <w:color w:val="000"/>
          <w:sz w:val="28"/>
          <w:szCs w:val="28"/>
        </w:rPr>
        <w:t xml:space="preserve">　　(七)其他工作。完成X件人大代表建议、X件政协委员提案的办理;流浪乞讨人员救助共计X人次，其中自行来站X人，其他站护送X人;对X名无法查找的滞留人员进行托养;完成X名乡镇(街道)民政经办人员的招录工作，夯实民政基层力量;完成民政事业发展和水库移民“十四五”规划的编制。</w:t>
      </w:r>
    </w:p>
    <w:p>
      <w:pPr>
        <w:ind w:left="0" w:right="0" w:firstLine="560"/>
        <w:spacing w:before="450" w:after="450" w:line="312" w:lineRule="auto"/>
      </w:pPr>
      <w:r>
        <w:rPr>
          <w:rFonts w:ascii="宋体" w:hAnsi="宋体" w:eastAsia="宋体" w:cs="宋体"/>
          <w:color w:val="000"/>
          <w:sz w:val="28"/>
          <w:szCs w:val="28"/>
        </w:rPr>
        <w:t xml:space="preserve">　　二、存在困难和问题</w:t>
      </w:r>
    </w:p>
    <w:p>
      <w:pPr>
        <w:ind w:left="0" w:right="0" w:firstLine="560"/>
        <w:spacing w:before="450" w:after="450" w:line="312" w:lineRule="auto"/>
      </w:pPr>
      <w:r>
        <w:rPr>
          <w:rFonts w:ascii="宋体" w:hAnsi="宋体" w:eastAsia="宋体" w:cs="宋体"/>
          <w:color w:val="000"/>
          <w:sz w:val="28"/>
          <w:szCs w:val="28"/>
        </w:rPr>
        <w:t xml:space="preserve">　　今年以来，民政工作取得了一定成绩，但殡葬改革工作、公墓建设进度、养老服务体系建设、民政力量配备等方面还有待加强和提高。</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切实做好建党百年庆祝期间的信访维稳工作。谨记“民政为民、民政爱民”的政治责任，加强对民政系统的养老机构、救助管理站、儿童福利院、殡仪馆等安全隐患排查检查，全力以赴做好民政系统的信访维稳和安全生产工作，为庆祝活动营造良好的社会环境。</w:t>
      </w:r>
    </w:p>
    <w:p>
      <w:pPr>
        <w:ind w:left="0" w:right="0" w:firstLine="560"/>
        <w:spacing w:before="450" w:after="450" w:line="312" w:lineRule="auto"/>
      </w:pPr>
      <w:r>
        <w:rPr>
          <w:rFonts w:ascii="宋体" w:hAnsi="宋体" w:eastAsia="宋体" w:cs="宋体"/>
          <w:color w:val="000"/>
          <w:sz w:val="28"/>
          <w:szCs w:val="28"/>
        </w:rPr>
        <w:t xml:space="preserve">　　(二)完成民生实事和政府投资项目建设。完成公益性生态公墓建设任务，落实《X年度X县殡葬改革百分制考核办法》，加强对公墓项目建设进度的督查，每月发布工作简报，通报考核排名;X月中旬完成“三老人员”的适老化改造工作;完成社会救助管理中心招投标工作，启动工程施工，确保民生实事和政府投资项目按计划完成。</w:t>
      </w:r>
    </w:p>
    <w:p>
      <w:pPr>
        <w:ind w:left="0" w:right="0" w:firstLine="560"/>
        <w:spacing w:before="450" w:after="450" w:line="312" w:lineRule="auto"/>
      </w:pPr>
      <w:r>
        <w:rPr>
          <w:rFonts w:ascii="宋体" w:hAnsi="宋体" w:eastAsia="宋体" w:cs="宋体"/>
          <w:color w:val="000"/>
          <w:sz w:val="28"/>
          <w:szCs w:val="28"/>
        </w:rPr>
        <w:t xml:space="preserve">　　(三)兜底保障精准高效。统筹推进X大救助体系建设，落实探访关爱制度，实现重点对象月探访率达到X%，加强低保对象的动态管理，加强对乡镇(街道)展社会救助督查和指导工作。</w:t>
      </w:r>
    </w:p>
    <w:p>
      <w:pPr>
        <w:ind w:left="0" w:right="0" w:firstLine="560"/>
        <w:spacing w:before="450" w:after="450" w:line="312" w:lineRule="auto"/>
      </w:pPr>
      <w:r>
        <w:rPr>
          <w:rFonts w:ascii="宋体" w:hAnsi="宋体" w:eastAsia="宋体" w:cs="宋体"/>
          <w:color w:val="000"/>
          <w:sz w:val="28"/>
          <w:szCs w:val="28"/>
        </w:rPr>
        <w:t xml:space="preserve">　　(四)优化养老服务质量。完成省巡视督查反馈问题整改，加强城乡社区居家养老服务照料中心运营，强化居家养老服务照料中心助餐功能，持续推进智慧养老体系建设。建设康养联合体X个，智慧养老院X家，培育扶持为社区老年人提供配送餐服务的优质餐饮企业X家，实现乡镇(街道)居家养老服务中心全覆盖;完成X县养老服务“十四五”专项规划编制，加强财政保障，统筹安排养老服务业发展经费，确保各项资金重点用于补齐养老服务短板、提高养老服务质量。</w:t>
      </w:r>
    </w:p>
    <w:p>
      <w:pPr>
        <w:ind w:left="0" w:right="0" w:firstLine="560"/>
        <w:spacing w:before="450" w:after="450" w:line="312" w:lineRule="auto"/>
      </w:pPr>
      <w:r>
        <w:rPr>
          <w:rFonts w:ascii="宋体" w:hAnsi="宋体" w:eastAsia="宋体" w:cs="宋体"/>
          <w:color w:val="000"/>
          <w:sz w:val="28"/>
          <w:szCs w:val="28"/>
        </w:rPr>
        <w:t xml:space="preserve">　　(五)基层治理规范有序。继续做好社区设施提升工作，完善社区基础设施，完成未来社区试点建设，打造“智慧社区治理”的模式;开展农村社区示范评估活动，完成村务公开和民主管理检查工作;完成X个乡镇社会工作站建设，提前实现全覆盖;组织社会工作者职业水平考试，完成X名社工考证的任务。</w:t>
      </w:r>
    </w:p>
    <w:p>
      <w:pPr>
        <w:ind w:left="0" w:right="0" w:firstLine="560"/>
        <w:spacing w:before="450" w:after="450" w:line="312" w:lineRule="auto"/>
      </w:pPr>
      <w:r>
        <w:rPr>
          <w:rFonts w:ascii="宋体" w:hAnsi="宋体" w:eastAsia="宋体" w:cs="宋体"/>
          <w:color w:val="000"/>
          <w:sz w:val="28"/>
          <w:szCs w:val="28"/>
        </w:rPr>
        <w:t xml:space="preserve">　　(六)加强慈善工作。开展“慈善一日捐”活动，做好X月X日“中化慈善日”的宣传，</w:t>
      </w:r>
    </w:p>
    <w:p>
      <w:pPr>
        <w:ind w:left="0" w:right="0" w:firstLine="560"/>
        <w:spacing w:before="450" w:after="450" w:line="312" w:lineRule="auto"/>
      </w:pPr>
      <w:r>
        <w:rPr>
          <w:rFonts w:ascii="宋体" w:hAnsi="宋体" w:eastAsia="宋体" w:cs="宋体"/>
          <w:color w:val="000"/>
          <w:sz w:val="28"/>
          <w:szCs w:val="28"/>
        </w:rPr>
        <w:t xml:space="preserve">　　(七)加强社会组织管理。指导推进公益创投项目实施，委托第三方完成绩效评价，以评促建，提升社会组织参与社会治理的能力;继续做好打击整治非法社会组织工作，做好日常监管、宣传、资料的完善工作。</w:t>
      </w:r>
    </w:p>
    <w:p>
      <w:pPr>
        <w:ind w:left="0" w:right="0" w:firstLine="560"/>
        <w:spacing w:before="450" w:after="450" w:line="312" w:lineRule="auto"/>
      </w:pPr>
      <w:r>
        <w:rPr>
          <w:rFonts w:ascii="宋体" w:hAnsi="宋体" w:eastAsia="宋体" w:cs="宋体"/>
          <w:color w:val="000"/>
          <w:sz w:val="28"/>
          <w:szCs w:val="28"/>
        </w:rPr>
        <w:t xml:space="preserve">　　(八)规范专项事务管理。开展补领婚姻登记证工作，持续深化婚姻登记数字化改革，解决历史档案数据的缺失问题，不断补充完善我县婚姻登记证电子证照库;完成水库移民后期扶持项目X个并拨付扶持专项资金。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2025-06-15T19:48:04+08:00</dcterms:created>
  <dcterms:modified xsi:type="dcterms:W3CDTF">2025-06-15T19:48:04+08:00</dcterms:modified>
</cp:coreProperties>
</file>

<file path=docProps/custom.xml><?xml version="1.0" encoding="utf-8"?>
<Properties xmlns="http://schemas.openxmlformats.org/officeDocument/2006/custom-properties" xmlns:vt="http://schemas.openxmlformats.org/officeDocument/2006/docPropsVTypes"/>
</file>