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202_年上半年党建工作总结3篇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通过上半年的工作，我们可以通过总结的方式将上半年的不足和经验记录下来，为下半年做准备，中国文库-教育资源网今天为大家精心准备了202_年上半年党建工作总结3篇，希望对大家有所帮助!　　202_年上半年党建工作总结3篇　　202_年，县委坚持...</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通过上半年的工作，我们可以通过总结的方式将上半年的不足和经验记录下来，为下半年做准备，中国文库-教育资源网今天为大家精心准备了202_年上半年党建工作总结3篇，希望对大家有所帮助!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202_年上半年党建工作总结3篇</w:t>
      </w:r>
    </w:p>
    <w:p>
      <w:pPr>
        <w:ind w:left="0" w:right="0" w:firstLine="560"/>
        <w:spacing w:before="450" w:after="450" w:line="312" w:lineRule="auto"/>
      </w:pPr>
      <w:r>
        <w:rPr>
          <w:rFonts w:ascii="宋体" w:hAnsi="宋体" w:eastAsia="宋体" w:cs="宋体"/>
          <w:color w:val="000"/>
          <w:sz w:val="28"/>
          <w:szCs w:val="28"/>
        </w:rPr>
        <w:t xml:space="preserve">　　202_年，县委坚持以习近平新时代中国特色社会主义思想为指导，深入贯彻党的十九大和十九届二中、三中、四中全会精神，认真落实省市委全会部署，紧密围绕中心工作，始终坚持高标准、严要求，全面推进党的政治建设、思想建设、组织建设、作风建设、纪律建设，把制度建设贯彻其中，巩固发展反腐败斗争压倒性胜利，认真完成了党建工作各项任务，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202_年上半年党建工作总结3篇</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202_年上半年党建工作总结3篇</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 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99周年活动。为了纪念建党99周年,进一步加强党的基层组织建设,“七一”期间,局党委开展了一系列庆祝活动。是对Ⅹ系统9名80岁以上老党员进行看望慰问,带去组织关怀;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习近平总书记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2025-07-18T15:26:53+08:00</dcterms:created>
  <dcterms:modified xsi:type="dcterms:W3CDTF">2025-07-18T15:26:53+08:00</dcterms:modified>
</cp:coreProperties>
</file>

<file path=docProps/custom.xml><?xml version="1.0" encoding="utf-8"?>
<Properties xmlns="http://schemas.openxmlformats.org/officeDocument/2006/custom-properties" xmlns:vt="http://schemas.openxmlformats.org/officeDocument/2006/docPropsVTypes"/>
</file>