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2024年上半年党风廉政建设工作小结</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推动党风廉政建设主体责任落实，扎实做好党风廉政建设工作。本站为大家带来的2024年上半年党风廉政建设工作小结，希望能帮助到大家!　　2024年上半年党风廉政建设工作小结　　一、上半年落实党风廉政建设主体责任情况　　(一)强化组织领导，夯实工...</w:t>
      </w:r>
    </w:p>
    <w:p>
      <w:pPr>
        <w:ind w:left="0" w:right="0" w:firstLine="560"/>
        <w:spacing w:before="450" w:after="450" w:line="312" w:lineRule="auto"/>
      </w:pPr>
      <w:r>
        <w:rPr>
          <w:rFonts w:ascii="宋体" w:hAnsi="宋体" w:eastAsia="宋体" w:cs="宋体"/>
          <w:color w:val="000"/>
          <w:sz w:val="28"/>
          <w:szCs w:val="28"/>
        </w:rPr>
        <w:t xml:space="preserve">推动党风廉政建设主体责任落实，扎实做好党风廉政建设工作。本站为大家带来的2024年上半年党风廉政建设工作小结，希望能帮助到大家![_TAG_h2]　　2024年上半年党风廉政建设工作小结</w:t>
      </w:r>
    </w:p>
    <w:p>
      <w:pPr>
        <w:ind w:left="0" w:right="0" w:firstLine="560"/>
        <w:spacing w:before="450" w:after="450" w:line="312" w:lineRule="auto"/>
      </w:pPr>
      <w:r>
        <w:rPr>
          <w:rFonts w:ascii="宋体" w:hAnsi="宋体" w:eastAsia="宋体" w:cs="宋体"/>
          <w:color w:val="000"/>
          <w:sz w:val="28"/>
          <w:szCs w:val="28"/>
        </w:rPr>
        <w:t xml:space="preserve">　　一、上半年落实党风廉政建设主体责任情况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按照厅党组《关于进一步推动实施党风廉政建设主体责任清单工作的通知》要求，根据公司《党风廉政建设责任制度》和领导班子成员分工具体情况，研究制定公司党委党风廉政建设主体责任清单和公司党委领导班子成员党风廉政建设责任清单，进一步明确工作责任，党委书记作为“第一责任人”，履行职责，积极推进公司党风廉政建设工作，党委领导班子成员认真落实“一岗双责”要求，扎实做好分管部门的党风廉政建设工作，公司纪委与***名部门负责人签订党风廉政建设责任书，层层落实党风廉政建设责任，共同努力营造清正廉洁的经营环境。</w:t>
      </w:r>
    </w:p>
    <w:p>
      <w:pPr>
        <w:ind w:left="0" w:right="0" w:firstLine="560"/>
        <w:spacing w:before="450" w:after="450" w:line="312" w:lineRule="auto"/>
      </w:pPr>
      <w:r>
        <w:rPr>
          <w:rFonts w:ascii="宋体" w:hAnsi="宋体" w:eastAsia="宋体" w:cs="宋体"/>
          <w:color w:val="000"/>
          <w:sz w:val="28"/>
          <w:szCs w:val="28"/>
        </w:rPr>
        <w:t xml:space="preserve">　　(二)强化学习教育，筑牢廉政意识</w:t>
      </w:r>
    </w:p>
    <w:p>
      <w:pPr>
        <w:ind w:left="0" w:right="0" w:firstLine="560"/>
        <w:spacing w:before="450" w:after="450" w:line="312" w:lineRule="auto"/>
      </w:pPr>
      <w:r>
        <w:rPr>
          <w:rFonts w:ascii="宋体" w:hAnsi="宋体" w:eastAsia="宋体" w:cs="宋体"/>
          <w:color w:val="000"/>
          <w:sz w:val="28"/>
          <w:szCs w:val="28"/>
        </w:rPr>
        <w:t xml:space="preserve">　　以推进“两学一做”学习教育常态化制度化为契机，加大廉政教育力度，公司党委召开中心组学习扩大会议，组织党委委员、支部书记及机关中层以上干部学习贯彻《中共十八届中央纪委第七次全体会议公报》、学习《关于新形势下党内政治生活的若干准则》和《中国共产党党内监督条例》，在学习贯彻过程中，把握核心要求，掌握精神实质，确保党和国家的党风廉政建设工作方针政策、决策部署在公司坚决贯彻执行。学习传达省厅2024年党建工作会议精神和廉政工作会议精神，结合实际，对年度党建工作和党风廉政建设工作进行安排部署。**月**日，组织召开党风廉政教育学习培训会，对党委委员、支部书记、纪检员、各经营部门负责人、机关全体人员共**人进行廉政教育，进一步深化党员干部的组织纪律观念，切实增强遵规守纪意识。“以考促学、以学促廉”，开展《党章》《准则》《条例》网上答题和知识竞赛活动，***名在职党员参与网上答题，在职党员答题率100%，有**名党员获得满分，成绩***分以上占比***%，提高党员学习党章党规的积极性。**月**日，邀请省委党校专家为公司***余名党员和入党积极分子作题为《扎实推进全面从严治党的战略部署》的专题党课辅导，进一步深化广大党员对《准则》《条例》深刻内涵和精神要义的理解。</w:t>
      </w:r>
    </w:p>
    <w:p>
      <w:pPr>
        <w:ind w:left="0" w:right="0" w:firstLine="560"/>
        <w:spacing w:before="450" w:after="450" w:line="312" w:lineRule="auto"/>
      </w:pPr>
      <w:r>
        <w:rPr>
          <w:rFonts w:ascii="宋体" w:hAnsi="宋体" w:eastAsia="宋体" w:cs="宋体"/>
          <w:color w:val="000"/>
          <w:sz w:val="28"/>
          <w:szCs w:val="28"/>
        </w:rPr>
        <w:t xml:space="preserve">　　(三)强化队伍建设，锤炼优良作风</w:t>
      </w:r>
    </w:p>
    <w:p>
      <w:pPr>
        <w:ind w:left="0" w:right="0" w:firstLine="560"/>
        <w:spacing w:before="450" w:after="450" w:line="312" w:lineRule="auto"/>
      </w:pPr>
      <w:r>
        <w:rPr>
          <w:rFonts w:ascii="宋体" w:hAnsi="宋体" w:eastAsia="宋体" w:cs="宋体"/>
          <w:color w:val="000"/>
          <w:sz w:val="28"/>
          <w:szCs w:val="28"/>
        </w:rPr>
        <w:t xml:space="preserve">　　结合实际，研究制定公司干部“鼓励激励、容错纠错、能上能下”的具体办法和细化配套措施，目前正在征求建议阶段，努力在公司形成能者上、庸者下、劣者汰的正确选人用人导向，真正让能干事、干成事的干部得褒奖、获重用，让有想法、敢担当的干部没顾虑、有舞台。严格按照公司《中层干部选拔任用工作办法》选拔任用***名中层干部，努力打造一支能力全面、敢打硬仗、对党忠诚、勇于创新、治企有方、兴企有为、清正廉洁的党员干部队伍。加强对干部选拔任用工作的监督，坚决防止和纠正选人用人上的不正之风和腐败问题，真正把政治素质高、群众信得过、工作能力强的同志选拔到管理岗位上来。各级领导干部坚持群众路线，落实八项规定，践行“三严三实”，树牢“四个意识”，做到四个合格，充分发挥模范带头作用，带领广大职工努力工作，为推动公司追赶超越做贡献。</w:t>
      </w:r>
    </w:p>
    <w:p>
      <w:pPr>
        <w:ind w:left="0" w:right="0" w:firstLine="560"/>
        <w:spacing w:before="450" w:after="450" w:line="312" w:lineRule="auto"/>
      </w:pPr>
      <w:r>
        <w:rPr>
          <w:rFonts w:ascii="宋体" w:hAnsi="宋体" w:eastAsia="宋体" w:cs="宋体"/>
          <w:color w:val="000"/>
          <w:sz w:val="28"/>
          <w:szCs w:val="28"/>
        </w:rPr>
        <w:t xml:space="preserve">　　(四)强化制度建设，建立长效机制</w:t>
      </w:r>
    </w:p>
    <w:p>
      <w:pPr>
        <w:ind w:left="0" w:right="0" w:firstLine="560"/>
        <w:spacing w:before="450" w:after="450" w:line="312" w:lineRule="auto"/>
      </w:pPr>
      <w:r>
        <w:rPr>
          <w:rFonts w:ascii="宋体" w:hAnsi="宋体" w:eastAsia="宋体" w:cs="宋体"/>
          <w:color w:val="000"/>
          <w:sz w:val="28"/>
          <w:szCs w:val="28"/>
        </w:rPr>
        <w:t xml:space="preserve">　　以“制度落实年”活动为载体，全面落实公司党委议事规则、党风廉政建设责任制和党风廉政教育等制度，进一步规范党内政治生活，建立党风廉政建设工作长效机制，为年度党风廉政建设工作稳步推进、扎实开展提供坚实制度保障。公司领导班子带头贯彻执行民主集中制、严格落实“三重一大”制度，在基层党组织设置、年度先进评选、业务招标、选拔任用中层干部等工作中，均通过召开党委会议、党政联席会议或总经理办公会议集体研究决定，在公司内部形成作风民主、团结务实的工作氛围。党委班子成员严格执行个人重大事项报告制度，认真落实党风廉政建设责任制“五个一”要求，按照年度党风廉政建设工作安排，抓好所承担的反腐倡廉任务，通过个别谈话、参加所在党支部会议等途径，了解掌握基层党风廉政建设和党员干部作风建设情况，及时解决发现的问题。各级领导干部严格遵守党章党规党纪和公司各项规章制度，为全体职工作出示范。</w:t>
      </w:r>
    </w:p>
    <w:p>
      <w:pPr>
        <w:ind w:left="0" w:right="0" w:firstLine="560"/>
        <w:spacing w:before="450" w:after="450" w:line="312" w:lineRule="auto"/>
      </w:pPr>
      <w:r>
        <w:rPr>
          <w:rFonts w:ascii="宋体" w:hAnsi="宋体" w:eastAsia="宋体" w:cs="宋体"/>
          <w:color w:val="000"/>
          <w:sz w:val="28"/>
          <w:szCs w:val="28"/>
        </w:rPr>
        <w:t xml:space="preserve">　　(五)强化监督检查，严肃问责追究</w:t>
      </w:r>
    </w:p>
    <w:p>
      <w:pPr>
        <w:ind w:left="0" w:right="0" w:firstLine="560"/>
        <w:spacing w:before="450" w:after="450" w:line="312" w:lineRule="auto"/>
      </w:pPr>
      <w:r>
        <w:rPr>
          <w:rFonts w:ascii="宋体" w:hAnsi="宋体" w:eastAsia="宋体" w:cs="宋体"/>
          <w:color w:val="000"/>
          <w:sz w:val="28"/>
          <w:szCs w:val="28"/>
        </w:rPr>
        <w:t xml:space="preserve">　　将党风廉政建设工作开展情况纳入经营部门季度绩效考核，考核分值占比**%，从贯彻落实党风廉政建设制度、开展党风廉政教育活动、深化廉政文化建设三个方面对各部门党风廉政建设情况进行全面检查。加强检查考核结果运用，强化责任追究，对出现严重违纪违法行为的部门和个人，实行“一票否决”，检查中未发现任何违法违纪问题。同时加强对公司纪检监察部门监督执纪问责工作的监督检查，上半年听取纪委工作汇报**次。</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上半年，我公司党风廉政建设工作成效突出，在净化经营环境、锤炼干部队伍、助力追赶超越方面发挥积极作用，各级领导干部认真落实“一岗双责”，公司领导务实清廉，干部职工团结奋进，企业氛围风清气正。但是要看到，公司发展规模持续壮大，对外经济往来业务日益增多，在一些重点岗位、重要环节存在着廉政风险，同时社会上的各种诱惑也越来越多、形式也越来越隐蔽，稍不注意，领导干部就有误入歧途的可能。我们要以十九届中纪委四次全会精神为指导，深刻认识落实党风廉政建设主体责任的极端重要性和现实紧迫性，坚守责任担当，自觉肩负起党风廉政建设的政治责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落实主体责任。公司党委及党委班子成员要牢固树立不抓党风廉政建设就是失职的意识，对照党风廉政建设主体责任清单，严格落实党风廉政建设主体责任履行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加强学习教育。结合“两学一做”学习教育，督促党员干部深入学习党章党规和习近平总书记系列讲话。认真学习《中国共产党廉洁自律准则》、《中国共产党纪律处分条例》、《关于新形势下党内政治生活的若干准则》、《中国共产党党内监督条例》，重点学习贯彻党的十九大精神，不断提高党员领导干部的思想政治觉悟和拒腐防变意识。</w:t>
      </w:r>
    </w:p>
    <w:p>
      <w:pPr>
        <w:ind w:left="0" w:right="0" w:firstLine="560"/>
        <w:spacing w:before="450" w:after="450" w:line="312" w:lineRule="auto"/>
      </w:pPr>
      <w:r>
        <w:rPr>
          <w:rFonts w:ascii="宋体" w:hAnsi="宋体" w:eastAsia="宋体" w:cs="宋体"/>
          <w:color w:val="000"/>
          <w:sz w:val="28"/>
          <w:szCs w:val="28"/>
        </w:rPr>
        <w:t xml:space="preserve">　　(三)深化作风建设。围绕上半年开展的“提升党建水平、助力‘追赶超越’”主题活动，加强党员、干部在思想作风、学习作风、工作作风、纪律作风、生活作风等方面的建设工作，扎实开展各类专项治理工作，严肃开展廉洁过节专项活动，严格执行中央关于厉行节约、公务接待、公务用车和津补贴发放等规定，着力构建风清气正的经营环境。</w:t>
      </w:r>
    </w:p>
    <w:p>
      <w:pPr>
        <w:ind w:left="0" w:right="0" w:firstLine="560"/>
        <w:spacing w:before="450" w:after="450" w:line="312" w:lineRule="auto"/>
      </w:pPr>
      <w:r>
        <w:rPr>
          <w:rFonts w:ascii="宋体" w:hAnsi="宋体" w:eastAsia="宋体" w:cs="宋体"/>
          <w:color w:val="000"/>
          <w:sz w:val="28"/>
          <w:szCs w:val="28"/>
        </w:rPr>
        <w:t xml:space="preserve">　　(四)贯彻执行“五个一”。党委委员认真落实“一岗双责”，贯彻执行“五个一”，对分管部门的党风廉政建设和反腐败工作进行安排部署、对分管范围内的党员干部讲廉政教育课、听取所管部门党风廉政建设情况汇报、对新任干部和群众有反映的干部进行廉政谈话、对分管范围群众反映突出的不正之风问题进行了调研和纠正。</w:t>
      </w:r>
    </w:p>
    <w:p>
      <w:pPr>
        <w:ind w:left="0" w:right="0" w:firstLine="560"/>
        <w:spacing w:before="450" w:after="450" w:line="312" w:lineRule="auto"/>
      </w:pPr>
      <w:r>
        <w:rPr>
          <w:rFonts w:ascii="宋体" w:hAnsi="宋体" w:eastAsia="宋体" w:cs="宋体"/>
          <w:color w:val="000"/>
          <w:sz w:val="28"/>
          <w:szCs w:val="28"/>
        </w:rPr>
        <w:t xml:space="preserve">　　(五)支持纪委工作。加强对纪检监察工作的领导，支持纪检监察部门发挥监督职责，支持纪检监察部门“转职能、转方式、转作风”。听取纪检监察部门工作汇报，解决工作中的重大问题。充实纪检监察队伍，为党风廉政建设和反腐倡廉工作开展提供有力组织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2024年上半年党风廉政建设工作小结</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2024年上半年党风廉政建设工作小结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　　(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　　(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　　(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　　(五)加强自身建设，做担当尽责的表率。纪检监察机关第一位职责是监督，镇纪委深入学习贯彻xxx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　　二、工作中的问题和不足</w:t>
      </w:r>
    </w:p>
    <w:p>
      <w:pPr>
        <w:ind w:left="0" w:right="0" w:firstLine="560"/>
        <w:spacing w:before="450" w:after="450" w:line="312" w:lineRule="auto"/>
      </w:pPr>
      <w:r>
        <w:rPr>
          <w:rFonts w:ascii="宋体" w:hAnsi="宋体" w:eastAsia="宋体" w:cs="宋体"/>
          <w:color w:val="000"/>
          <w:sz w:val="28"/>
          <w:szCs w:val="28"/>
        </w:rPr>
        <w:t xml:space="preserve">　　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　　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　　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　　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　　回顾2024年上半年工作，与上级要求、群众期望仍有差距。在今后工作中，我将时刻牢记组织和群众对我的嘱咐，立足本职、埋头苦干，为营造风清气正的政治生态，谱写新时代更加出彩的XX篇章贡献更大力量。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2025-06-20T07:58:19+08:00</dcterms:created>
  <dcterms:modified xsi:type="dcterms:W3CDTF">2025-06-20T07:58:19+08:00</dcterms:modified>
</cp:coreProperties>
</file>

<file path=docProps/custom.xml><?xml version="1.0" encoding="utf-8"?>
<Properties xmlns="http://schemas.openxmlformats.org/officeDocument/2006/custom-properties" xmlns:vt="http://schemas.openxmlformats.org/officeDocument/2006/docPropsVTypes"/>
</file>