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2024上半年精神文明创建工作总结</w:t>
      </w:r>
      <w:bookmarkEnd w:id="1"/>
    </w:p>
    <w:p>
      <w:pPr>
        <w:jc w:val="center"/>
        <w:spacing w:before="0" w:after="450"/>
      </w:pPr>
      <w:r>
        <w:rPr>
          <w:rFonts w:ascii="Arial" w:hAnsi="Arial" w:eastAsia="Arial" w:cs="Arial"/>
          <w:color w:val="999999"/>
          <w:sz w:val="20"/>
          <w:szCs w:val="20"/>
        </w:rPr>
        <w:t xml:space="preserve">来源：网络  作者：琴心剑胆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2024是实现“十五”计划的关键一年，也是全面落实十六大和十六届三中全会精神，深化改革、扩大开放、加快发展，全面建设小康社会的重要一年。本站为大家带来的2024上半年精神文明创建工作总结，希望能帮助到大家!　　2024上半年精神文明创建工作...</w:t>
      </w:r>
    </w:p>
    <w:p>
      <w:pPr>
        <w:ind w:left="0" w:right="0" w:firstLine="560"/>
        <w:spacing w:before="450" w:after="450" w:line="312" w:lineRule="auto"/>
      </w:pPr>
      <w:r>
        <w:rPr>
          <w:rFonts w:ascii="宋体" w:hAnsi="宋体" w:eastAsia="宋体" w:cs="宋体"/>
          <w:color w:val="000"/>
          <w:sz w:val="28"/>
          <w:szCs w:val="28"/>
        </w:rPr>
        <w:t xml:space="preserve">2024是实现“十五”计划的关键一年，也是全面落实十六大和十六届三中全会精神，深化改革、扩大开放、加快发展，全面建设小康社会的重要一年。本站为大家带来的2024上半年精神文明创建工作总结，希望能帮助到大家![_TAG_h2]　　2024上半年精神文明创建工作总结</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我局坚持深入学习贯彻党的十八大精神,认真学习和贯彻习近平总书记系列讲话精神,认真落实一岗双责,坚持“两手抓,两手都要硬”和“精神文明重在建设”的方针,把精神文明建设纳入了重要议事日程。年初制定了精神文明建设工作计划,明确了分管领导和工作人员责任。主要领导变动后,及时召开党组会议,调整了精神文明建设领导小组成员,充实了精神文明建设的队伍,对机关精神文明建设工作进行再研究,再细化,再落实。同时,把精神文明建设纳入了领导班子和各股室综合目标管理,形成了“一把手”亲自抓、分管领导具体抓、相关股室主动抓和干部职工积极参与精神文明建设的工作格局,保证了精神文明建设制度化、常态化。</w:t>
      </w:r>
    </w:p>
    <w:p>
      <w:pPr>
        <w:ind w:left="0" w:right="0" w:firstLine="560"/>
        <w:spacing w:before="450" w:after="450" w:line="312" w:lineRule="auto"/>
      </w:pPr>
      <w:r>
        <w:rPr>
          <w:rFonts w:ascii="宋体" w:hAnsi="宋体" w:eastAsia="宋体" w:cs="宋体"/>
          <w:color w:val="000"/>
          <w:sz w:val="28"/>
          <w:szCs w:val="28"/>
        </w:rPr>
        <w:t xml:space="preserve">　　二、坚持系统的理论学习,深入开展精神文明创建工作和主题实践活动</w:t>
      </w:r>
    </w:p>
    <w:p>
      <w:pPr>
        <w:ind w:left="0" w:right="0" w:firstLine="560"/>
        <w:spacing w:before="450" w:after="450" w:line="312" w:lineRule="auto"/>
      </w:pPr>
      <w:r>
        <w:rPr>
          <w:rFonts w:ascii="宋体" w:hAnsi="宋体" w:eastAsia="宋体" w:cs="宋体"/>
          <w:color w:val="000"/>
          <w:sz w:val="28"/>
          <w:szCs w:val="28"/>
        </w:rPr>
        <w:t xml:space="preserve">　　我局紧紧围绕学习贯彻党的十八大会议精神和习近平总书记一系列重要讲话精神制定中心学习组和支部、职工学习计划,全面开展《公民道德建设实施纲要》、《青川县文明单位建设与管理办法》、《青川县文明市民守则》、《青川县城市管理实施细则》等学习,主动结合省级文明城市创建工作和机关精神文明建设,突出分层次、分专题、分阶段学习重点和精神文明创建重点,有效提高职工的道德、法律、科技、文化素质和文明素质,有效提升了机关精神文明建设质量。</w:t>
      </w:r>
    </w:p>
    <w:p>
      <w:pPr>
        <w:ind w:left="0" w:right="0" w:firstLine="560"/>
        <w:spacing w:before="450" w:after="450" w:line="312" w:lineRule="auto"/>
      </w:pPr>
      <w:r>
        <w:rPr>
          <w:rFonts w:ascii="宋体" w:hAnsi="宋体" w:eastAsia="宋体" w:cs="宋体"/>
          <w:color w:val="000"/>
          <w:sz w:val="28"/>
          <w:szCs w:val="28"/>
        </w:rPr>
        <w:t xml:space="preserve">　　(一)继续以党建示范点创建工作为载体,强化精神文明硬件建设。党组专题研究示范点建设工作,确定结合机关精神文明建设制定示范点建设方案,以党支部为主抓好建设方案的实施。建成示范基地一个,党员活动室1个,增加宣传展板3块,宣传字画、制度牌16个,更新和增添盆景花卉26盆,保持了办公环境的美化、亮化。“七.一”期间开展党员重温誓词活动和理想信念教育,开展干部职工以健身为主的体育竞技活动,提升干部职工的拼搏精神和创新精神。</w:t>
      </w:r>
    </w:p>
    <w:p>
      <w:pPr>
        <w:ind w:left="0" w:right="0" w:firstLine="560"/>
        <w:spacing w:before="450" w:after="450" w:line="312" w:lineRule="auto"/>
      </w:pPr>
      <w:r>
        <w:rPr>
          <w:rFonts w:ascii="宋体" w:hAnsi="宋体" w:eastAsia="宋体" w:cs="宋体"/>
          <w:color w:val="000"/>
          <w:sz w:val="28"/>
          <w:szCs w:val="28"/>
        </w:rPr>
        <w:t xml:space="preserve">　　(二)以文明细胞创建工作为载体,丰富精神文明建设。组织开展省级文明城市创建活动,制定文明股室、文明职工、文明家庭创建制度和评选标准,持续开展创先争优活动,评比文明示范岗、文明股室、文明职工等活动,发挥先进典型的正能量;发挥党员先锋模范作用,组织党员帮扶村、帮贫困户活动,将精神文明建设延伸到扶贫工作和社会主义新农村建设中。</w:t>
      </w:r>
    </w:p>
    <w:p>
      <w:pPr>
        <w:ind w:left="0" w:right="0" w:firstLine="560"/>
        <w:spacing w:before="450" w:after="450" w:line="312" w:lineRule="auto"/>
      </w:pPr>
      <w:r>
        <w:rPr>
          <w:rFonts w:ascii="宋体" w:hAnsi="宋体" w:eastAsia="宋体" w:cs="宋体"/>
          <w:color w:val="000"/>
          <w:sz w:val="28"/>
          <w:szCs w:val="28"/>
        </w:rPr>
        <w:t xml:space="preserve">　　(三)继续开展构建和谐社会的宣传教育活动。利用会议、集中学习等各种形式,加大法治机关、廉政机关建设,加大“四个一生”、构建和谐社会的宣传力度,使广大干部职工充分认识构建和谐社会的重大意义、指导思想、目标任务、遵循原则和具体措施等,让广大干部职工积极投身社会主义和谐社会的建设之中,积极勤政为民、廉洁奉献为机关精神文明建设上台阶和我县扶贫攻坚做贡献。</w:t>
      </w:r>
    </w:p>
    <w:p>
      <w:pPr>
        <w:ind w:left="0" w:right="0" w:firstLine="560"/>
        <w:spacing w:before="450" w:after="450" w:line="312" w:lineRule="auto"/>
      </w:pPr>
      <w:r>
        <w:rPr>
          <w:rFonts w:ascii="宋体" w:hAnsi="宋体" w:eastAsia="宋体" w:cs="宋体"/>
          <w:color w:val="000"/>
          <w:sz w:val="28"/>
          <w:szCs w:val="28"/>
        </w:rPr>
        <w:t xml:space="preserve">　　(四)开展社会主义道德宣传教育活动。结合省级文明城市创建工作,加大青川的发展历史、现状和光明前景等宣传教育,激发广大职工热爱家乡、建设家乡的热情;引导干部职工和其家属充分理解社会公德的概念、具体要求和实践措施等,让广大职工自觉实践社会公德规范,做到“四管”,即管好自己的手,不破坏公共设施;管好自己的嘴,不讲粗话,不随地吐痰,不吸;管好自己的脚,不随意踩踏绿地,不违反交通规则;管好自己的眼,不读书刊,不看黄色影视。</w:t>
      </w:r>
    </w:p>
    <w:p>
      <w:pPr>
        <w:ind w:left="0" w:right="0" w:firstLine="560"/>
        <w:spacing w:before="450" w:after="450" w:line="312" w:lineRule="auto"/>
      </w:pPr>
      <w:r>
        <w:rPr>
          <w:rFonts w:ascii="宋体" w:hAnsi="宋体" w:eastAsia="宋体" w:cs="宋体"/>
          <w:color w:val="000"/>
          <w:sz w:val="28"/>
          <w:szCs w:val="28"/>
        </w:rPr>
        <w:t xml:space="preserve">　　(五)开展职业道德宣传教育活动。要求职工认真学习职业道德纲要,掌握职业道德的概念、具体要求和实践措施等,认真履行“五办”工作制,切实转变工作作风,密切联系群众,不断服务群众,塑造高度文明的一流扶贫移民干部队伍。同时,通过干部的引领,让广大市民自觉实践家庭美德规范,在家庭做一名好成员。</w:t>
      </w:r>
    </w:p>
    <w:p>
      <w:pPr>
        <w:ind w:left="0" w:right="0" w:firstLine="560"/>
        <w:spacing w:before="450" w:after="450" w:line="312" w:lineRule="auto"/>
      </w:pPr>
      <w:r>
        <w:rPr>
          <w:rFonts w:ascii="宋体" w:hAnsi="宋体" w:eastAsia="宋体" w:cs="宋体"/>
          <w:color w:val="000"/>
          <w:sz w:val="28"/>
          <w:szCs w:val="28"/>
        </w:rPr>
        <w:t xml:space="preserve">　　(六)开展普法宣传教育活动。结合“六五”普法,积极开展法律“八进”活动,不断学习和掌握新的法律法规,形成依法行政,自觉用法律武器维护公民权益,推动法治青川建设。今年我局创建成为依法行政示范单位。</w:t>
      </w:r>
    </w:p>
    <w:p>
      <w:pPr>
        <w:ind w:left="0" w:right="0" w:firstLine="560"/>
        <w:spacing w:before="450" w:after="450" w:line="312" w:lineRule="auto"/>
      </w:pPr>
      <w:r>
        <w:rPr>
          <w:rFonts w:ascii="宋体" w:hAnsi="宋体" w:eastAsia="宋体" w:cs="宋体"/>
          <w:color w:val="000"/>
          <w:sz w:val="28"/>
          <w:szCs w:val="28"/>
        </w:rPr>
        <w:t xml:space="preserve">　　(七)开展健康宣传教育活动。我局组织在职人员和退休人员进行了健康体检,加强了健康知识宣传,使广大干部职工了解健康生活的重大意义、具体要求和在日常生活中的应用方法等,让广大职工知晓健康生活基本知识,养成科学、卫生、文明的生活习惯。</w:t>
      </w:r>
    </w:p>
    <w:p>
      <w:pPr>
        <w:ind w:left="0" w:right="0" w:firstLine="560"/>
        <w:spacing w:before="450" w:after="450" w:line="312" w:lineRule="auto"/>
      </w:pPr>
      <w:r>
        <w:rPr>
          <w:rFonts w:ascii="宋体" w:hAnsi="宋体" w:eastAsia="宋体" w:cs="宋体"/>
          <w:color w:val="000"/>
          <w:sz w:val="28"/>
          <w:szCs w:val="28"/>
        </w:rPr>
        <w:t xml:space="preserve">　　(八)开展反对邪教的宣传教育活动。认识“法伦功”等邪教组织的邪恶本质和社会危害性,增强广大市民抵御和反对邪教的自觉性,形成“崇尚科学、关爱家庭、珍惜生命、反对邪教”的良好风尚。</w:t>
      </w:r>
    </w:p>
    <w:p>
      <w:pPr>
        <w:ind w:left="0" w:right="0" w:firstLine="560"/>
        <w:spacing w:before="450" w:after="450" w:line="312" w:lineRule="auto"/>
      </w:pPr>
      <w:r>
        <w:rPr>
          <w:rFonts w:ascii="宋体" w:hAnsi="宋体" w:eastAsia="宋体" w:cs="宋体"/>
          <w:color w:val="000"/>
          <w:sz w:val="28"/>
          <w:szCs w:val="28"/>
        </w:rPr>
        <w:t xml:space="preserve">　　三、健全制度,加强监督,全面抓好精神文明建设</w:t>
      </w:r>
    </w:p>
    <w:p>
      <w:pPr>
        <w:ind w:left="0" w:right="0" w:firstLine="560"/>
        <w:spacing w:before="450" w:after="450" w:line="312" w:lineRule="auto"/>
      </w:pPr>
      <w:r>
        <w:rPr>
          <w:rFonts w:ascii="宋体" w:hAnsi="宋体" w:eastAsia="宋体" w:cs="宋体"/>
          <w:color w:val="000"/>
          <w:sz w:val="28"/>
          <w:szCs w:val="28"/>
        </w:rPr>
        <w:t xml:space="preserve">　　为把精神文明建设工作抓好、抓实、抓出成效,一是完善了内部管理制度,将精神文明工作完成情况与年终考核挂钩,年终考核若有不合格的股或个人不评先进。二是将精神文明建设与中心工作一道研究,党组召开专题会议和干部职工会议,研究部署精神文明建设工作,并请文明办、爱卫办领导来局进行现场指导,确保全局干部职工投入到创建活动中去。三是加大投入力度和建设力度。我局在经费较紧张的情况下,投入创建经费近2万元,制作和完善标识牌、宣传字画、制度等,进行机关环境文化打造;增添盆花卉,绿化美化办公环境;坚持每天打扫办公区域,始终保持清洁卫生,物件摆放整齐、有序,档案资料及时归档。四是深入开展精神文明建设活动,认真贯彻落实《公民道德建设实施纲要》,深化“三德”教育;以创文明机关、做人民公仆为主题,深入持久地组织开展文明单位、文明科室、文明楼院、文明家庭等群众性创建活动。五是多方位做好宣传思想工作。我局及时宣传青川县扶贫移民工作开展情况,凝聚正能量,推动扶贫开发和移民后期扶持工作不断取得新成效。我县的扶贫移民工作经验先后在中国经济时报、广元日报上刊载,在青川领导参阅、党群要情上发表,全年在青川信息网上发表信息87篇,省扶贫移民网38篇、市扶贫移民网38篇,市扶贫移民局201x年第19期、第23期移民简报分别采用了我局的扶贫经验信息。</w:t>
      </w:r>
    </w:p>
    <w:p>
      <w:pPr>
        <w:ind w:left="0" w:right="0" w:firstLine="560"/>
        <w:spacing w:before="450" w:after="450" w:line="312" w:lineRule="auto"/>
      </w:pPr>
      <w:r>
        <w:rPr>
          <w:rFonts w:ascii="宋体" w:hAnsi="宋体" w:eastAsia="宋体" w:cs="宋体"/>
          <w:color w:val="000"/>
          <w:sz w:val="28"/>
          <w:szCs w:val="28"/>
        </w:rPr>
        <w:t xml:space="preserve">　　四、坚持精神文明和中心工作全面推进</w:t>
      </w:r>
    </w:p>
    <w:p>
      <w:pPr>
        <w:ind w:left="0" w:right="0" w:firstLine="560"/>
        <w:spacing w:before="450" w:after="450" w:line="312" w:lineRule="auto"/>
      </w:pPr>
      <w:r>
        <w:rPr>
          <w:rFonts w:ascii="宋体" w:hAnsi="宋体" w:eastAsia="宋体" w:cs="宋体"/>
          <w:color w:val="000"/>
          <w:sz w:val="28"/>
          <w:szCs w:val="28"/>
        </w:rPr>
        <w:t xml:space="preserve">　　201x年来,在抓好精神文明创建的同时,局党组和行政带领全体干部职工真抓实干,奋勇开拓,不断进取,使扶贫开发、新农村建设、移民后扶、社会扶贫等各项工作全面推进,取自实效。</w:t>
      </w:r>
    </w:p>
    <w:p>
      <w:pPr>
        <w:ind w:left="0" w:right="0" w:firstLine="560"/>
        <w:spacing w:before="450" w:after="450" w:line="312" w:lineRule="auto"/>
      </w:pPr>
      <w:r>
        <w:rPr>
          <w:rFonts w:ascii="宋体" w:hAnsi="宋体" w:eastAsia="宋体" w:cs="宋体"/>
          <w:color w:val="000"/>
          <w:sz w:val="28"/>
          <w:szCs w:val="28"/>
        </w:rPr>
        <w:t xml:space="preserve">　　一是到位各类扶贫移民项目资金4085万元,招商引资到位资金2024万元,固定资产投资已完成12979.7万元。</w:t>
      </w:r>
    </w:p>
    <w:p>
      <w:pPr>
        <w:ind w:left="0" w:right="0" w:firstLine="560"/>
        <w:spacing w:before="450" w:after="450" w:line="312" w:lineRule="auto"/>
      </w:pPr>
      <w:r>
        <w:rPr>
          <w:rFonts w:ascii="宋体" w:hAnsi="宋体" w:eastAsia="宋体" w:cs="宋体"/>
          <w:color w:val="000"/>
          <w:sz w:val="28"/>
          <w:szCs w:val="28"/>
        </w:rPr>
        <w:t xml:space="preserve">　　二是民生工程建设进一步全面完成。共培训农村贫困劳动力500人,完成全年任务的100%;实施整村推进新村扶贫项目8个村,完成扶贫减困人口4200人;启动实施连片扶贫攻坚计划县1个,启动实施秦巴山区连片扶贫开发项目1个。该项目涉及乐安寺乡大桥村等共6个村,已完成项目投资2200万元。</w:t>
      </w:r>
    </w:p>
    <w:p>
      <w:pPr>
        <w:ind w:left="0" w:right="0" w:firstLine="560"/>
        <w:spacing w:before="450" w:after="450" w:line="312" w:lineRule="auto"/>
      </w:pPr>
      <w:r>
        <w:rPr>
          <w:rFonts w:ascii="宋体" w:hAnsi="宋体" w:eastAsia="宋体" w:cs="宋体"/>
          <w:color w:val="000"/>
          <w:sz w:val="28"/>
          <w:szCs w:val="28"/>
        </w:rPr>
        <w:t xml:space="preserve">　　三是完成了秦巴山片区区域发展与扶贫攻坚规划编制,规划总投资869.01亿;“10+4”特困村建设累计完成投资5547.5万元,将桥楼、三锅、蒿溪、前进的新村建设综合体与旅游产业紧密结合起来,加快了青川三谷现代农业旅游区建设;按季度兑现落实了直补资金,规划实施后扶项目19个,已完成项目投资390万元;完成曲河水库工程建设前期的相关工作。</w:t>
      </w:r>
    </w:p>
    <w:p>
      <w:pPr>
        <w:ind w:left="0" w:right="0" w:firstLine="560"/>
        <w:spacing w:before="450" w:after="450" w:line="312" w:lineRule="auto"/>
      </w:pPr>
      <w:r>
        <w:rPr>
          <w:rFonts w:ascii="宋体" w:hAnsi="宋体" w:eastAsia="宋体" w:cs="宋体"/>
          <w:color w:val="000"/>
          <w:sz w:val="28"/>
          <w:szCs w:val="28"/>
        </w:rPr>
        <w:t xml:space="preserve">　　201x年,我局的精神文明建设工作得到县委肯定,法治建设取得成效,被评为依法行政示范单位。我局对照有关规定和条件自查,我局继续保持了省级卫生单位和省级文明单位荣誉。</w:t>
      </w:r>
    </w:p>
    <w:p>
      <w:pPr>
        <w:ind w:left="0" w:right="0" w:firstLine="560"/>
        <w:spacing w:before="450" w:after="450" w:line="312" w:lineRule="auto"/>
      </w:pPr>
      <w:r>
        <w:rPr>
          <w:rFonts w:ascii="黑体" w:hAnsi="黑体" w:eastAsia="黑体" w:cs="黑体"/>
          <w:color w:val="000000"/>
          <w:sz w:val="36"/>
          <w:szCs w:val="36"/>
          <w:b w:val="1"/>
          <w:bCs w:val="1"/>
        </w:rPr>
        <w:t xml:space="preserve">　　2024上半年精神文明创建工作总结</w:t>
      </w:r>
    </w:p>
    <w:p>
      <w:pPr>
        <w:ind w:left="0" w:right="0" w:firstLine="560"/>
        <w:spacing w:before="450" w:after="450" w:line="312" w:lineRule="auto"/>
      </w:pPr>
      <w:r>
        <w:rPr>
          <w:rFonts w:ascii="宋体" w:hAnsi="宋体" w:eastAsia="宋体" w:cs="宋体"/>
          <w:color w:val="000"/>
          <w:sz w:val="28"/>
          <w:szCs w:val="28"/>
        </w:rPr>
        <w:t xml:space="preserve">　　一、加强班子和干部队伍建设，为基层组织建设提供保证</w:t>
      </w:r>
    </w:p>
    <w:p>
      <w:pPr>
        <w:ind w:left="0" w:right="0" w:firstLine="560"/>
        <w:spacing w:before="450" w:after="450" w:line="312" w:lineRule="auto"/>
      </w:pPr>
      <w:r>
        <w:rPr>
          <w:rFonts w:ascii="宋体" w:hAnsi="宋体" w:eastAsia="宋体" w:cs="宋体"/>
          <w:color w:val="000"/>
          <w:sz w:val="28"/>
          <w:szCs w:val="28"/>
        </w:rPr>
        <w:t xml:space="preserve">　　领导班子是一个单位的战斗核心。建设坚强有力的领导班子，是创建文明单位的重要保证。因此首先加强党委班子自身建设，是保证各项工作任务落实的立足点、出发点。一是实行党委班子分工和包挂制度。为使各项工作开展有序，责任到人，措施到位，杜绝推诿扯皮现象发生，提高工作效率，经镇党委会研究决定，班子成员实行分工负责制，同时包挂各村、社区，按照分工各司其职，各负其责，做到“一岗三责”，即一手抓社区工作，一手抓农村工作，一手抓精神文明建设工作，将创建工作纳入全年工作目标。其次抓好政策理论学习、班子团结、转变作风三个环节。坚持了每周一、三、五政治理论学习和每月一次党委中心组学习。并经常不断地组织班子成员学习邓小平理论、“三个代表”重要思想，不断提高政策理论水平。同时，要求领导班子成员按照自己分管工作，大兴调查研究之风，撰写了调查报告和心得体会，提高分析问题、解决问题的能力和水平。三是坚持民主集中制原则，坚持大事讲原则，小事讲风格，加强组织建设，不断增强党委班子的凝聚力、战斗力;严格管理，提高干部队伍的整体素质，加强了领导班子廉洁的约束力;转变机关作风，提高办事效率和质量，为实现民主、和谐的工作环境中各显其能打开了良好局面。四是加强党风廉政建设，提高领导班干部的廉洁自律。坚持贯彻落实党风廉政建设责任制，严格执行上级的有关规定，凡是要求职工做到的自己带头做到，要求职工不做的自己坚决不做。经常教育和引导干部自觉加强党性锻炼，努力在提高自身政治思想素质下功夫，并带头学习《建立健全教育、制度、监督并重的惩治和预防体系实施纲要》和《党员权力保障条例》以及中纪委的各条规章准则，按照党风廉政责任制抓廉政建设。</w:t>
      </w:r>
    </w:p>
    <w:p>
      <w:pPr>
        <w:ind w:left="0" w:right="0" w:firstLine="560"/>
        <w:spacing w:before="450" w:after="450" w:line="312" w:lineRule="auto"/>
      </w:pPr>
      <w:r>
        <w:rPr>
          <w:rFonts w:ascii="宋体" w:hAnsi="宋体" w:eastAsia="宋体" w:cs="宋体"/>
          <w:color w:val="000"/>
          <w:sz w:val="28"/>
          <w:szCs w:val="28"/>
        </w:rPr>
        <w:t xml:space="preserve">　　二、拓宽路子，创新机制，加快经济发展</w:t>
      </w:r>
    </w:p>
    <w:p>
      <w:pPr>
        <w:ind w:left="0" w:right="0" w:firstLine="560"/>
        <w:spacing w:before="450" w:after="450" w:line="312" w:lineRule="auto"/>
      </w:pPr>
      <w:r>
        <w:rPr>
          <w:rFonts w:ascii="宋体" w:hAnsi="宋体" w:eastAsia="宋体" w:cs="宋体"/>
          <w:color w:val="000"/>
          <w:sz w:val="28"/>
          <w:szCs w:val="28"/>
        </w:rPr>
        <w:t xml:space="preserve">　　党城湾镇是肃北县最大的镇，但经济基础相对薄弱，经济不发达，矿山企业少，发展后劲不足，尤其下辖的5个农业村，同样面临着“三农”问题，如何使农业增效、农民增收，实现党城湾镇经济腾飞摆在了镇党委面前，经过深思熟虑，科学决策，认真落实，真抓实干，党城湾镇经济建设取得了阶段性成效。一是优化农业结构，提高农业效益。镇党委按照现代化农业的要求，以发展“三品一效”和“两高一优”为目标，加快种植业结构调整，以新产业替代老产业，以规模种植替代传统种植，以高效农业替代高产农业。通过调整，种植业结构进一步优化，粮经草比例由去年的39：43：18调整到今年的38：46：16，洋芋种植面积达到2481.64亩，总产量达7444.92吨。仅此一项比去年增收37.31万元，“党城洋芋”已成为农民致富的“金蛋蛋”;舍饲养殖业经过近几年的建设和发展，已初具规模，而且价格稳定，市场看好，呈现出良好的发展态势。继续按照“牧区产羔、农区育肥、农牧结合，优势互补”的思路，在原有舍饲养殖暖棚136痤的基础上，今年上半年增加13户，让广大农民“赶着牛羊奔小康”;以市场为导向，积极建立洋芋种植，舍饲养殖，农作物流通等各类专业协会组织，充分发挥各类专业协会的桥梁纽带作用，把千家万户的小生产与千变万化的大市场有机地联接起来，从而促进农业增效，农民增收。二是狠抓项目建设。我镇把项目建设作为全镇经济建设的重要内容，制定优惠政策，简化办事程序，优化创业环境，紧紧抓住西部大开发不断推进的机遇，争取和用活扶持少数民族地区经济发展的各项优惠政策，做好拟建项目的讨论、论证、申报立项工作，调动全镇上下齐抓项目、促发展的积极性。目前，已考察论证项目16个，其中党城湾镇5000亩优质无公害洋芋项目已列入全县兴边富民项目，党城湾镇300座沼气池配套设施建设项目被列入全县扶贫开发项目。年加工2024吨的东山村洋芋淀粉厂、出栏4000头的青山道村养猪场，3000只的獭兔养殖场已投入生产。这些项目将对人民生产、生活起到实质性改善。三是大力发展第三产业。镇党委紧紧抓住党城湾镇是肃北县政治经济文化中心的优势，努力推动第三产业的全面发展。目前，全镇第三产业已发展到356户，劳务输出399人。四是积极实施科教兴农战略。今年，启动了青年农民培训工程，举办大型科技培训班3期，散发科普资料2024余份;组织农民科技致富能手到安西等地观摩学习，求取真经;确定了1个科技示范点和4个科技示范户，并进行了挂牌命名;与甘肃省高新农业科技研究所合作，引种、试验“太空”黄豆6亩。通过以上措施，提高科技在农业生产上的利用率和贡献率，从而增加农民人均纯收入308.6元。</w:t>
      </w:r>
    </w:p>
    <w:p>
      <w:pPr>
        <w:ind w:left="0" w:right="0" w:firstLine="560"/>
        <w:spacing w:before="450" w:after="450" w:line="312" w:lineRule="auto"/>
      </w:pPr>
      <w:r>
        <w:rPr>
          <w:rFonts w:ascii="宋体" w:hAnsi="宋体" w:eastAsia="宋体" w:cs="宋体"/>
          <w:color w:val="000"/>
          <w:sz w:val="28"/>
          <w:szCs w:val="28"/>
        </w:rPr>
        <w:t xml:space="preserve">　　三、扎实工作，稳步推动社区发展</w:t>
      </w:r>
    </w:p>
    <w:p>
      <w:pPr>
        <w:ind w:left="0" w:right="0" w:firstLine="560"/>
        <w:spacing w:before="450" w:after="450" w:line="312" w:lineRule="auto"/>
      </w:pPr>
      <w:r>
        <w:rPr>
          <w:rFonts w:ascii="宋体" w:hAnsi="宋体" w:eastAsia="宋体" w:cs="宋体"/>
          <w:color w:val="000"/>
          <w:sz w:val="28"/>
          <w:szCs w:val="28"/>
        </w:rPr>
        <w:t xml:space="preserve">　　把巩固提高示范成果、拓展服务领域作为社区工作的重点，紧紧围绕社区服务、社区卫生、社区文化、社区治安四大战略，强化意识，及时为群众排忧解难。为下岗职工协调解决下岗就业资金12万元，为45名下岗职工担保小额贷款10万元，为824名困难居民申报最低生活保障金。为24名下岗失业人员解决了工作岗位。清运城市垃圾800余吨，清理公厕25所，保持了城区清洁卫生。经常性地开展丰富多彩的文体活动，丰富了居民生活。同时，社区以“党员为大家，情洒千万家”便民活动为主要载体，开展了“包一个楼院、包一片环境卫生、包一名失足青年、包一名孤寡老人、包一个困难户”的“五包”活动。并加强流动人口管理，促进了计划生育工作;开展普法宣传活动，散发法制宣传资料2024余份，推进了依法治镇进程。</w:t>
      </w:r>
    </w:p>
    <w:p>
      <w:pPr>
        <w:ind w:left="0" w:right="0" w:firstLine="560"/>
        <w:spacing w:before="450" w:after="450" w:line="312" w:lineRule="auto"/>
      </w:pPr>
      <w:r>
        <w:rPr>
          <w:rFonts w:ascii="宋体" w:hAnsi="宋体" w:eastAsia="宋体" w:cs="宋体"/>
          <w:color w:val="000"/>
          <w:sz w:val="28"/>
          <w:szCs w:val="28"/>
        </w:rPr>
        <w:t xml:space="preserve">　　四、抓好精神文明建设，提高思想道德和文化素质</w:t>
      </w:r>
    </w:p>
    <w:p>
      <w:pPr>
        <w:ind w:left="0" w:right="0" w:firstLine="560"/>
        <w:spacing w:before="450" w:after="450" w:line="312" w:lineRule="auto"/>
      </w:pPr>
      <w:r>
        <w:rPr>
          <w:rFonts w:ascii="宋体" w:hAnsi="宋体" w:eastAsia="宋体" w:cs="宋体"/>
          <w:color w:val="000"/>
          <w:sz w:val="28"/>
          <w:szCs w:val="28"/>
        </w:rPr>
        <w:t xml:space="preserve">　　党城湾镇党委紧紧围绕《公民道德建设实施纲要》，以创建精神文明模范镇为目标，积极开展各种活动，全面推进精神文明建设。春节期间我镇组织了6个社火队近800余人参加了全县社火汇演比赛，宣传了计划生育政策，法律法规知识，既丰富了城乡群众节目生活，又为全镇精神文明建设开了好头;在三八节、五四节期间，举行大型文体活动，表演文艺节目47个，参加人员5000余人次，各村社区举办文体活动，参加人员4000余人次，同时表彰奖励了好婆婆、好媳妇、科技致富女能手、优秀团员、优秀团干36名，促进了群众观念转变;举办了“春耕杯”文体活动，5个村2个社区组织了7支参赛队、400余名队员参加了比赛。镇党委，政府表彰奖励获奖参赛队与参赛人员，活动丰富了全镇人民文体生活，激发了群众健身意识。</w:t>
      </w:r>
    </w:p>
    <w:p>
      <w:pPr>
        <w:ind w:left="0" w:right="0" w:firstLine="560"/>
        <w:spacing w:before="450" w:after="450" w:line="312" w:lineRule="auto"/>
      </w:pPr>
      <w:r>
        <w:rPr>
          <w:rFonts w:ascii="宋体" w:hAnsi="宋体" w:eastAsia="宋体" w:cs="宋体"/>
          <w:color w:val="000"/>
          <w:sz w:val="28"/>
          <w:szCs w:val="28"/>
        </w:rPr>
        <w:t xml:space="preserve">　　镇党委在深入开展党建“三级联创”活动和继续实施“双培双带”工程的同时，进行了无职党员设岗定职活动，共有78名党员竞争上岗，充分发挥了党员先锋模范作用。由于成绩突出，今年镇党委被县委评为全县优秀党委，城关村、巴音社区被评为全县优秀党支部，镇党委书记严虎同志被评为全县优秀党务工作者，有1名党员被评为县级优秀共产党员。</w:t>
      </w:r>
    </w:p>
    <w:p>
      <w:pPr>
        <w:ind w:left="0" w:right="0" w:firstLine="560"/>
        <w:spacing w:before="450" w:after="450" w:line="312" w:lineRule="auto"/>
      </w:pPr>
      <w:r>
        <w:rPr>
          <w:rFonts w:ascii="宋体" w:hAnsi="宋体" w:eastAsia="宋体" w:cs="宋体"/>
          <w:color w:val="000"/>
          <w:sz w:val="28"/>
          <w:szCs w:val="28"/>
        </w:rPr>
        <w:t xml:space="preserve">　　五、立足机关社区职责特点，创新载体，开展主题实践活动</w:t>
      </w:r>
    </w:p>
    <w:p>
      <w:pPr>
        <w:ind w:left="0" w:right="0" w:firstLine="560"/>
        <w:spacing w:before="450" w:after="450" w:line="312" w:lineRule="auto"/>
      </w:pPr>
      <w:r>
        <w:rPr>
          <w:rFonts w:ascii="宋体" w:hAnsi="宋体" w:eastAsia="宋体" w:cs="宋体"/>
          <w:color w:val="000"/>
          <w:sz w:val="28"/>
          <w:szCs w:val="28"/>
        </w:rPr>
        <w:t xml:space="preserve">　　在此次开展的先进性教育活动中，镇党委把深入基层为民实事，办好事做为推动先进性教育活动取得实效的落脚点，引导广大党员积极开展了主题实践活动。镇机关以开展“三个一”活动(与弱势群众结成一个帮扶对子，为发展提一条合理性建议，为社会公益事业做一件好事实事)和“三争三送三帮带”活动(争做模范公仆、争当优秀党员、争创党员示范岗;为思想守旧的群众送观念、为致富无门的群众送技术、为家庭困难的群众送温暖;每个班子成员帮带一个发展项目、每个领导干部帮带一个村、每名机关党员帮带一个困难户)为载体，组织和动员机关党员干部职工110人次深入困难农户帮助做好秋收工作;筹建5万元，对4个行政村的机井设备进行了维修更新;多渠道筹措资金9648元，解决了部分困难农户的生产、生活和子女上学等困难，真正把党的温暖送到了群众之中。投资6.7万元修建了镇司法所办公室;落实兑现了全镇2万元独生子女奖励费;多方筹措并向上争取共拿出近5万元慰问和看望了贫困户和困难户家庭71户;经多次向政府汇报，镇党委、政府为离职居委会领导落实了每一个工龄年100元的生活补贴共计1.1万元;经协调争取落实7000元，掏挖城关要支渠700米;协调解决居民区150米的道路铺垫工程，配合县城建部门，为社区安装了垃圾箱51个，组织修建平房区垃圾池4座，清理环卫垃圾点20处，改善了社区的环境卫生，得到了人民群众的一致好评。</w:t>
      </w:r>
    </w:p>
    <w:p>
      <w:pPr>
        <w:ind w:left="0" w:right="0" w:firstLine="560"/>
        <w:spacing w:before="450" w:after="450" w:line="312" w:lineRule="auto"/>
      </w:pPr>
      <w:r>
        <w:rPr>
          <w:rFonts w:ascii="宋体" w:hAnsi="宋体" w:eastAsia="宋体" w:cs="宋体"/>
          <w:color w:val="000"/>
          <w:sz w:val="28"/>
          <w:szCs w:val="28"/>
        </w:rPr>
        <w:t xml:space="preserve">　　六、当前创建工作中存在的主要问题及不足</w:t>
      </w:r>
    </w:p>
    <w:p>
      <w:pPr>
        <w:ind w:left="0" w:right="0" w:firstLine="560"/>
        <w:spacing w:before="450" w:after="450" w:line="312" w:lineRule="auto"/>
      </w:pPr>
      <w:r>
        <w:rPr>
          <w:rFonts w:ascii="宋体" w:hAnsi="宋体" w:eastAsia="宋体" w:cs="宋体"/>
          <w:color w:val="000"/>
          <w:sz w:val="28"/>
          <w:szCs w:val="28"/>
        </w:rPr>
        <w:t xml:space="preserve">　　我镇精神文明创建工作取得了比较好的成效，这是在县委、县政府的直接领导下，在我镇各级组织和广大干部群众共同努力下取得的。但是，我们也看到，与全市文明城区的创建标准相比，尤其是与外县市建设外向型、多功能、现代化新乡镇的目标相比，我镇在创建工作上仍有不少的差距：</w:t>
      </w:r>
    </w:p>
    <w:p>
      <w:pPr>
        <w:ind w:left="0" w:right="0" w:firstLine="560"/>
        <w:spacing w:before="450" w:after="450" w:line="312" w:lineRule="auto"/>
      </w:pPr>
      <w:r>
        <w:rPr>
          <w:rFonts w:ascii="宋体" w:hAnsi="宋体" w:eastAsia="宋体" w:cs="宋体"/>
          <w:color w:val="000"/>
          <w:sz w:val="28"/>
          <w:szCs w:val="28"/>
        </w:rPr>
        <w:t xml:space="preserve">　　1、居(村)民文明素质和文明城区的要求还有差距，主要表现在：乱穿马路，不守秩序;乱扔东西，不爱护环境的现象时有发生。应当说，这两年居(村)民素质总体在提高，相对于过去，群众的文明意识建立了，但自觉性还不够。</w:t>
      </w:r>
    </w:p>
    <w:p>
      <w:pPr>
        <w:ind w:left="0" w:right="0" w:firstLine="560"/>
        <w:spacing w:before="450" w:after="450" w:line="312" w:lineRule="auto"/>
      </w:pPr>
      <w:r>
        <w:rPr>
          <w:rFonts w:ascii="宋体" w:hAnsi="宋体" w:eastAsia="宋体" w:cs="宋体"/>
          <w:color w:val="000"/>
          <w:sz w:val="28"/>
          <w:szCs w:val="28"/>
        </w:rPr>
        <w:t xml:space="preserve">　　2、在各类创建中软件建设不够扎实。各行政村在创建中，存在着一手硬、一手软的现象，即注重硬件建设，缺少软件建设，创建工作群众参与面不广，缺乏内涵，缺乏创新。</w:t>
      </w:r>
    </w:p>
    <w:p>
      <w:pPr>
        <w:ind w:left="0" w:right="0" w:firstLine="560"/>
        <w:spacing w:before="450" w:after="450" w:line="312" w:lineRule="auto"/>
      </w:pPr>
      <w:r>
        <w:rPr>
          <w:rFonts w:ascii="宋体" w:hAnsi="宋体" w:eastAsia="宋体" w:cs="宋体"/>
          <w:color w:val="000"/>
          <w:sz w:val="28"/>
          <w:szCs w:val="28"/>
        </w:rPr>
        <w:t xml:space="preserve">　　3、各村、社区创建参与公共管理、公共服务、公共援助的理念有待进一步提高，广大居(村)民的公民责任和公益精神有待进一步加强。</w:t>
      </w:r>
    </w:p>
    <w:p>
      <w:pPr>
        <w:ind w:left="0" w:right="0" w:firstLine="560"/>
        <w:spacing w:before="450" w:after="450" w:line="312" w:lineRule="auto"/>
      </w:pPr>
      <w:r>
        <w:rPr>
          <w:rFonts w:ascii="宋体" w:hAnsi="宋体" w:eastAsia="宋体" w:cs="宋体"/>
          <w:color w:val="000"/>
          <w:sz w:val="28"/>
          <w:szCs w:val="28"/>
        </w:rPr>
        <w:t xml:space="preserve">　　七、2024年创建工作目标计划</w:t>
      </w:r>
    </w:p>
    <w:p>
      <w:pPr>
        <w:ind w:left="0" w:right="0" w:firstLine="560"/>
        <w:spacing w:before="450" w:after="450" w:line="312" w:lineRule="auto"/>
      </w:pPr>
      <w:r>
        <w:rPr>
          <w:rFonts w:ascii="宋体" w:hAnsi="宋体" w:eastAsia="宋体" w:cs="宋体"/>
          <w:color w:val="000"/>
          <w:sz w:val="28"/>
          <w:szCs w:val="28"/>
        </w:rPr>
        <w:t xml:space="preserve">　　1、要进一步深化对文明创建工作重要性的认识，将业务工作融入精神文明创建之中，为我镇创建文明乡镇做出应有的贡献，促进我镇经济、社会的全面协调、可持续发展。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　　2、要狠抓薄弱环节，注重长效教育管理。我们将对照市级文明单位标准，在已有的基础上，认真查找问题和差距，把创优美环境、提高居民素质、优质服务、优秀业绩作为永恒主题，把为人民群众对我们的工作满意不满意作为工作准尺。</w:t>
      </w:r>
    </w:p>
    <w:p>
      <w:pPr>
        <w:ind w:left="0" w:right="0" w:firstLine="560"/>
        <w:spacing w:before="450" w:after="450" w:line="312" w:lineRule="auto"/>
      </w:pPr>
      <w:r>
        <w:rPr>
          <w:rFonts w:ascii="宋体" w:hAnsi="宋体" w:eastAsia="宋体" w:cs="宋体"/>
          <w:color w:val="000"/>
          <w:sz w:val="28"/>
          <w:szCs w:val="28"/>
        </w:rPr>
        <w:t xml:space="preserve">　　3、加强制度建设，加强目标管理，加强督促检查;注重平时，注重长远，注重长效管理，自觉地把文明创建任务贯穿于日常工作之中，以一流的精神风貌，一流的工作干劲，干出一流的工作业绩。</w:t>
      </w:r>
    </w:p>
    <w:p>
      <w:pPr>
        <w:ind w:left="0" w:right="0" w:firstLine="560"/>
        <w:spacing w:before="450" w:after="450" w:line="312" w:lineRule="auto"/>
      </w:pPr>
      <w:r>
        <w:rPr>
          <w:rFonts w:ascii="黑体" w:hAnsi="黑体" w:eastAsia="黑体" w:cs="黑体"/>
          <w:color w:val="000000"/>
          <w:sz w:val="36"/>
          <w:szCs w:val="36"/>
          <w:b w:val="1"/>
          <w:bCs w:val="1"/>
        </w:rPr>
        <w:t xml:space="preserve">　　2024上半年精神文明创建工作总结</w:t>
      </w:r>
    </w:p>
    <w:p>
      <w:pPr>
        <w:ind w:left="0" w:right="0" w:firstLine="560"/>
        <w:spacing w:before="450" w:after="450" w:line="312" w:lineRule="auto"/>
      </w:pPr>
      <w:r>
        <w:rPr>
          <w:rFonts w:ascii="宋体" w:hAnsi="宋体" w:eastAsia="宋体" w:cs="宋体"/>
          <w:color w:val="000"/>
          <w:sz w:val="28"/>
          <w:szCs w:val="28"/>
        </w:rPr>
        <w:t xml:space="preserve">　　一、以打造样板为目标，深化推进新时代文明实践中心建设</w:t>
      </w:r>
    </w:p>
    <w:p>
      <w:pPr>
        <w:ind w:left="0" w:right="0" w:firstLine="560"/>
        <w:spacing w:before="450" w:after="450" w:line="312" w:lineRule="auto"/>
      </w:pPr>
      <w:r>
        <w:rPr>
          <w:rFonts w:ascii="宋体" w:hAnsi="宋体" w:eastAsia="宋体" w:cs="宋体"/>
          <w:color w:val="000"/>
          <w:sz w:val="28"/>
          <w:szCs w:val="28"/>
        </w:rPr>
        <w:t xml:space="preserve">　　以站位高、融合深、服务细、供需准、参与广、保障稳、工作实为工作推进原则，着力建立起运转高效的机制、搭建广泛覆盖的平台、组建灵活机动的队伍、开展丰富实用的活动，初步形成全域覆盖、全面动员、全民受益的良好局面。</w:t>
      </w:r>
    </w:p>
    <w:p>
      <w:pPr>
        <w:ind w:left="0" w:right="0" w:firstLine="560"/>
        <w:spacing w:before="450" w:after="450" w:line="312" w:lineRule="auto"/>
      </w:pPr>
      <w:r>
        <w:rPr>
          <w:rFonts w:ascii="宋体" w:hAnsi="宋体" w:eastAsia="宋体" w:cs="宋体"/>
          <w:color w:val="000"/>
          <w:sz w:val="28"/>
          <w:szCs w:val="28"/>
        </w:rPr>
        <w:t xml:space="preserve">　　1、高站位强化顶层设计。成立由区委书记、区长担任实践中心主任、46个部门主要领导为成员的领导机构，组建十大工作组，挂牌成立实践指导中心和志愿服务促进中心，制定出台联席会议、部领导挂钩联系和城乡联动、结对共建等一系列规章制度，形成“区实践中心—区实践指导中心—实践所—实践站—实践基地”的五级结构。按照区指导中心5名、镇(街道)所2-3名、村(社区)站1名的要求配备专兼职工作人员。目前，区指导中心机构编制全部落实到位，指导中心主要人员已经到位。新时代文明实践中心建设纳入区乡村振兴战略，区财政安排每年300万、三年共900万的专项资金用于全区新时代文明实践所(站)建设，相关推进扶持考核办法也已经制定下发，保证了全区新时代文明实践工作推进有力、有序、有保障。</w:t>
      </w:r>
    </w:p>
    <w:p>
      <w:pPr>
        <w:ind w:left="0" w:right="0" w:firstLine="560"/>
        <w:spacing w:before="450" w:after="450" w:line="312" w:lineRule="auto"/>
      </w:pPr>
      <w:r>
        <w:rPr>
          <w:rFonts w:ascii="宋体" w:hAnsi="宋体" w:eastAsia="宋体" w:cs="宋体"/>
          <w:color w:val="000"/>
          <w:sz w:val="28"/>
          <w:szCs w:val="28"/>
        </w:rPr>
        <w:t xml:space="preserve">　　2、重整合完善服务功能。在莲花馆筹建区文明实践中心，整合馆内现有的规划馆、清廉馆、历史名人馆、政治生活馆，形成以莲花馆为核，市民广场为圈，向南北延伸的组合式、多功能文明实践阵地群。打造“一云六屏”线上文明实践信息服务平台，目前TV端、手机端已经完成进入试运行阶段。基层实践所(站)建设正加快推进，11个所、215个站已经初步建成并开展活动， 1871个各类阵地纳入新时代文明实践志愿服务。打造“总队、支队、队”三级志愿服务体系，建立了19支区级和11支镇(街道)级常备支队。一批党性强、熟悉基层工作、善于与群众交流沟通的干部职工，有一技之长的骨干和社会各界热心人参与其中，形成了“党群携手 全民参与”的文明实践服务格局。收集汇总区级综合性志愿服务项目201个，并通过媒体向社会公布。</w:t>
      </w:r>
    </w:p>
    <w:p>
      <w:pPr>
        <w:ind w:left="0" w:right="0" w:firstLine="560"/>
        <w:spacing w:before="450" w:after="450" w:line="312" w:lineRule="auto"/>
      </w:pPr>
      <w:r>
        <w:rPr>
          <w:rFonts w:ascii="宋体" w:hAnsi="宋体" w:eastAsia="宋体" w:cs="宋体"/>
          <w:color w:val="000"/>
          <w:sz w:val="28"/>
          <w:szCs w:val="28"/>
        </w:rPr>
        <w:t xml:space="preserve">　　3、重效果推进文明实践。围绕群众群众所需所盼所想，提供实实在在接地气的文明实践服务。理论宣讲聚人气、接地气，“百姓名嘴”“红色文艺轻骑兵”深入田间地头、公园广场开展巡回巡讲，“阳湖学习达人秀”引导全民学习。文化服务统一调配，继续开展送戏送电影送综艺活动，流动图书车、文艺大篷车把文化服务送进社区、村头。关注民情见人走心，“民生茶室”“老娘舅调解”“老崔说事”让党员干部经常性、面对面地同群众交心谈心。关爱特殊群体，“平安铃”关爱独居老人，“良师良言”心理热线关注青少年健康，“帮帮团”“微心愿”为困难家庭解难题、圆梦想。5月20日举办全区“文明花开 心绣未来”新时代文明实践深化行动，29支志愿服务支队统一亮相、宣誓，开展集中行动，为市民提供各类新时代文明实践服务。5月以来，有12支区级支队先后启动和开展“爱要益起”、“美丽中国 我是行动者”、“装点新武进 青武护河行”、“文化点亮心灯 文明美好人生”等一系列活动，掀起了文明实践活动高潮。</w:t>
      </w:r>
    </w:p>
    <w:p>
      <w:pPr>
        <w:ind w:left="0" w:right="0" w:firstLine="560"/>
        <w:spacing w:before="450" w:after="450" w:line="312" w:lineRule="auto"/>
      </w:pPr>
      <w:r>
        <w:rPr>
          <w:rFonts w:ascii="宋体" w:hAnsi="宋体" w:eastAsia="宋体" w:cs="宋体"/>
          <w:color w:val="000"/>
          <w:sz w:val="28"/>
          <w:szCs w:val="28"/>
        </w:rPr>
        <w:t xml:space="preserve">　　二、以突出效果为导向，深化推进各类文明创建活动</w:t>
      </w:r>
    </w:p>
    <w:p>
      <w:pPr>
        <w:ind w:left="0" w:right="0" w:firstLine="560"/>
        <w:spacing w:before="450" w:after="450" w:line="312" w:lineRule="auto"/>
      </w:pPr>
      <w:r>
        <w:rPr>
          <w:rFonts w:ascii="宋体" w:hAnsi="宋体" w:eastAsia="宋体" w:cs="宋体"/>
          <w:color w:val="000"/>
          <w:sz w:val="28"/>
          <w:szCs w:val="28"/>
        </w:rPr>
        <w:t xml:space="preserve">　　以深化文明城市建设为龙头，以文明素质提升为抓手，注重统筹结合，注重城乡共建，扎实推进各类群众性精神文明创建活动。</w:t>
      </w:r>
    </w:p>
    <w:p>
      <w:pPr>
        <w:ind w:left="0" w:right="0" w:firstLine="560"/>
        <w:spacing w:before="450" w:after="450" w:line="312" w:lineRule="auto"/>
      </w:pPr>
      <w:r>
        <w:rPr>
          <w:rFonts w:ascii="宋体" w:hAnsi="宋体" w:eastAsia="宋体" w:cs="宋体"/>
          <w:color w:val="000"/>
          <w:sz w:val="28"/>
          <w:szCs w:val="28"/>
        </w:rPr>
        <w:t xml:space="preserve">　　1、常态推进文明城市建设。以迎接全国文明城市总评为契机，贯彻落实《中央文明办关于深化文明城市创建工作的最新要求》，进一步健全文明城市建设长效机制，巩固扩大创建成果。组织文明城市建设十大专项行动，聚焦市民文明行为、城市建设管理、公共服务环境、新时代文明实践等方面，补短板、促提升、抓长效，着力提升市民文明素质和城市文明程度。理顺机制，明确两个涉农街道定位，纳入乡镇考核体系，把改造后的花园街纳入商业街考评范围，明确要求，重点部署。与区老干部局联合，由10名热心退休老干部组成区级老干部巡访团，变每季度巡查为不定期、不定点、不定时的常态巡查，促进文明城市相关单位和负责人绷紧常态长效之弦。积极宣传《常州市民文明行为促进条例》，刊印3800份《条例》及《宣传手册》分发基层。组织“我们的节日”宣传体验活动，开展机关志愿者文明交通行动等志愿服务活动，开展“文明健康,有你有我”宣传，倡导文明健康理念，提升市民文明素养，用文明实践活动助推文明城市建设。</w:t>
      </w:r>
    </w:p>
    <w:p>
      <w:pPr>
        <w:ind w:left="0" w:right="0" w:firstLine="560"/>
        <w:spacing w:before="450" w:after="450" w:line="312" w:lineRule="auto"/>
      </w:pPr>
      <w:r>
        <w:rPr>
          <w:rFonts w:ascii="宋体" w:hAnsi="宋体" w:eastAsia="宋体" w:cs="宋体"/>
          <w:color w:val="000"/>
          <w:sz w:val="28"/>
          <w:szCs w:val="28"/>
        </w:rPr>
        <w:t xml:space="preserve">　　2、积极开展各类文明创建。按照市文明委《关于深化新时代文明单位创建工作的意见》，推动文明单位创建工作制度化规范化常态化。深化文明村镇创建，突出“一镇一品”、“一村一韵”创建模式，围绕乡村振兴战略，把农村乡风民风建设与人居环境建设、文化生活提升，民生幸福工程、精准扶贫、“厕所革命”等内容紧密结合起来，深化创建的主攻方向，打造一批典型示范村，实现了文明村镇创建率70%以上。深化文明单位创建，以推动窗口单位服务态度、服务流程、服务设施提升为基本目标，推进文明单位创建上水平。深化文明校园创建，突出落实立德树人根本任务，着力学生爱国情感培育和文明行为养成，从个体、班级、细节抓起，注重典型培树、注重载体推动，进一步推进校园文化建设、思想道德建设、创先争优活动有机结合。深化文明家庭创建，突出开展“传家训、立家规、扬家风”活动，继续开展区、镇级“最美家庭”和“五好文明家庭”评选活动，孙英家庭获评全国抗疫最美家庭。</w:t>
      </w:r>
    </w:p>
    <w:p>
      <w:pPr>
        <w:ind w:left="0" w:right="0" w:firstLine="560"/>
        <w:spacing w:before="450" w:after="450" w:line="312" w:lineRule="auto"/>
      </w:pPr>
      <w:r>
        <w:rPr>
          <w:rFonts w:ascii="宋体" w:hAnsi="宋体" w:eastAsia="宋体" w:cs="宋体"/>
          <w:color w:val="000"/>
          <w:sz w:val="28"/>
          <w:szCs w:val="28"/>
        </w:rPr>
        <w:t xml:space="preserve">　　3、深化拓展文明创建内涵。积极引导鼓励支持非公企业和新经济组织、新社会组织参与文明单位创建，扩大文明创建参与度。深入开展文明窗口、文明班组、文明职工等评选，筑牢文明创建基础。组织开展各类文明交通、文明旅游、文明餐桌、文明上网等宣传实践活动。推进诚信示范街(店)创建，开设红黑榜，积极引导社会诚信。发挥文明单位引领示范作用，积极引导其履行社会责任，广泛参加社会公益活动，突出城乡共建，开展文明单位与学校、村(社区)、贫困地区结对共建。</w:t>
      </w:r>
    </w:p>
    <w:p>
      <w:pPr>
        <w:ind w:left="0" w:right="0" w:firstLine="560"/>
        <w:spacing w:before="450" w:after="450" w:line="312" w:lineRule="auto"/>
      </w:pPr>
      <w:r>
        <w:rPr>
          <w:rFonts w:ascii="宋体" w:hAnsi="宋体" w:eastAsia="宋体" w:cs="宋体"/>
          <w:color w:val="000"/>
          <w:sz w:val="28"/>
          <w:szCs w:val="28"/>
        </w:rPr>
        <w:t xml:space="preserve">　　三、以提升素质为根本，深化推进公民思想道德建设</w:t>
      </w:r>
    </w:p>
    <w:p>
      <w:pPr>
        <w:ind w:left="0" w:right="0" w:firstLine="560"/>
        <w:spacing w:before="450" w:after="450" w:line="312" w:lineRule="auto"/>
      </w:pPr>
      <w:r>
        <w:rPr>
          <w:rFonts w:ascii="宋体" w:hAnsi="宋体" w:eastAsia="宋体" w:cs="宋体"/>
          <w:color w:val="000"/>
          <w:sz w:val="28"/>
          <w:szCs w:val="28"/>
        </w:rPr>
        <w:t xml:space="preserve">　　贯彻落实《新时代公民道德建设实施纲要》和《新时代爱国主义教育实施纲要》，围绕提升市民素质和道德水平，积极营造宣传氛围，开展选树道德典型、深化道德讲堂等实践活动。</w:t>
      </w:r>
    </w:p>
    <w:p>
      <w:pPr>
        <w:ind w:left="0" w:right="0" w:firstLine="560"/>
        <w:spacing w:before="450" w:after="450" w:line="312" w:lineRule="auto"/>
      </w:pPr>
      <w:r>
        <w:rPr>
          <w:rFonts w:ascii="宋体" w:hAnsi="宋体" w:eastAsia="宋体" w:cs="宋体"/>
          <w:color w:val="000"/>
          <w:sz w:val="28"/>
          <w:szCs w:val="28"/>
        </w:rPr>
        <w:t xml:space="preserve">　　1、以教育提升，注重核心价值融入。在城区沿街企事业单位和主要店面LED显示屏、主要交通干道、公园绿地、商场超市、旅游景点等人流集中地点，通过多种形式，开展社会主义核心价值观公益广告宣传。引导基层把社会主义核心价值观纳入村规民约、居民公约等，并广泛宣传告知，积极组织参与全省优秀村规民约推选。推进移风易俗，推广“市民茶室”、“初心茶室”、“睦邻亭”、“德孝亭”、“大福来”等群众首创的自我教育、自我管理等做法，引导群众自觉抵制封建迷信、宗教渗透，抵制陈规陋习以及腐朽落后文化侵蚀，涵育文明乡风、良好家风、淳朴民风。下发全区道德讲堂工作要点，进一步加强对全区道德讲堂工作的规划和指导。灵活采取总堂承办和分堂举办相结合的办法，积极举办网上道德讲堂，至目前，区级总堂共举办12场次。</w:t>
      </w:r>
    </w:p>
    <w:p>
      <w:pPr>
        <w:ind w:left="0" w:right="0" w:firstLine="560"/>
        <w:spacing w:before="450" w:after="450" w:line="312" w:lineRule="auto"/>
      </w:pPr>
      <w:r>
        <w:rPr>
          <w:rFonts w:ascii="宋体" w:hAnsi="宋体" w:eastAsia="宋体" w:cs="宋体"/>
          <w:color w:val="000"/>
          <w:sz w:val="28"/>
          <w:szCs w:val="28"/>
        </w:rPr>
        <w:t xml:space="preserve">　　2、以标杆引领，注重典型选树。下发了《关于印发的通知》，畅通推选主渠道，关注“凡人善举”、“平民英雄”，坚持月度推、年度评，重点推选一批沉在第一线扎扎实实做工作的先进典型。上半年，我区又有谈宜庆、张小英、苏汉斌、陈建良、徐敏等5人当选“常州好人”，尹玲、邵民明、华友根、戴雪琴等四人当选“江苏好人”。广泛推动各地各部门开展各类典型的推选，如湖塘镇每年评选最美湖塘人、湖塘好人，人社系统坚持评选优秀农民工等，形成学好人、做好人、选好人的浓厚氛围。彰显榜样力量，关爱礼遇模范。年初，区领导走访慰问蒋健、双警夫妇卢平和王一丹等部分好人模范，为他们送上节日的祝福和问候。举行抗疫护士先进典型事迹交流座谈会，激励广大党员干部群众凝心聚力，弘扬敬业奉献的崇高精神。广泛建设“善行义举榜”，有效地推动好人善行理念贴近群众、融入生活，形成建榜上榜、学榜用榜，人人参与、人人践行的生动局面。</w:t>
      </w:r>
    </w:p>
    <w:p>
      <w:pPr>
        <w:ind w:left="0" w:right="0" w:firstLine="560"/>
        <w:spacing w:before="450" w:after="450" w:line="312" w:lineRule="auto"/>
      </w:pPr>
      <w:r>
        <w:rPr>
          <w:rFonts w:ascii="宋体" w:hAnsi="宋体" w:eastAsia="宋体" w:cs="宋体"/>
          <w:color w:val="000"/>
          <w:sz w:val="28"/>
          <w:szCs w:val="28"/>
        </w:rPr>
        <w:t xml:space="preserve">　　3、以活动影响，注重道德实践。注重知行合一。坚持提升道德认知与推动道德实践相结合。以新时代文明实践中心试点建设为契机，挂牌武进区志愿服务促进中心，发挥志愿服务促进中心的指导协调、供需对接、孵化培育、培训展示等功能。在抓好区级部门、属地板块志愿者注册率的基础上，重点引导和指导社会公益组织加入“志愿江苏”平台，形成具有武进特色和武进做法的志愿者品牌。截至目前，注册人数达196168 人，注册队伍1123支，开展活动11892项。重点规划建设好区级志愿服务指导中心，建立完善全区“区、镇、社区(村)”三级志愿服务网络布局。组织开展“邻里守望”、“邻里节”等活动，开展送戏送电影送综艺下乡，组织“社区天天乐”，积极引导人们讲道德、尊道德、守道德，让群众在参与道德实践活动潜移默化提升文明素养。</w:t>
      </w:r>
    </w:p>
    <w:p>
      <w:pPr>
        <w:ind w:left="0" w:right="0" w:firstLine="560"/>
        <w:spacing w:before="450" w:after="450" w:line="312" w:lineRule="auto"/>
      </w:pPr>
      <w:r>
        <w:rPr>
          <w:rFonts w:ascii="宋体" w:hAnsi="宋体" w:eastAsia="宋体" w:cs="宋体"/>
          <w:color w:val="000"/>
          <w:sz w:val="28"/>
          <w:szCs w:val="28"/>
        </w:rPr>
        <w:t xml:space="preserve">　　四、以项目推动为依托，深化推进未成人思想道德建设</w:t>
      </w:r>
    </w:p>
    <w:p>
      <w:pPr>
        <w:ind w:left="0" w:right="0" w:firstLine="560"/>
        <w:spacing w:before="450" w:after="450" w:line="312" w:lineRule="auto"/>
      </w:pPr>
      <w:r>
        <w:rPr>
          <w:rFonts w:ascii="宋体" w:hAnsi="宋体" w:eastAsia="宋体" w:cs="宋体"/>
          <w:color w:val="000"/>
          <w:sz w:val="28"/>
          <w:szCs w:val="28"/>
        </w:rPr>
        <w:t xml:space="preserve">　　对未成年人工作实施目标化管理，加强对未成年人思想道德建设工作的指导，在实现常规工作的基础上创特色亮点。</w:t>
      </w:r>
    </w:p>
    <w:p>
      <w:pPr>
        <w:ind w:left="0" w:right="0" w:firstLine="560"/>
        <w:spacing w:before="450" w:after="450" w:line="312" w:lineRule="auto"/>
      </w:pPr>
      <w:r>
        <w:rPr>
          <w:rFonts w:ascii="宋体" w:hAnsi="宋体" w:eastAsia="宋体" w:cs="宋体"/>
          <w:color w:val="000"/>
          <w:sz w:val="28"/>
          <w:szCs w:val="28"/>
        </w:rPr>
        <w:t xml:space="preserve">　　1、选树宣传先进典型。深入开展“新时代好少年”推选宣传，根据中央文明办有关文件精神，在全区广大未成年人中发掘向上向善、孝老爱亲、忠于祖国、忠于人民的先进典型。上半年，重点推选宣传了一批在抗击疫情过程中自强自立、关爱他人、奉献社会的先进典型。1-6月份，共向常州市推荐了6名“新时代常州好少年”候选人。6月1日，通过武进日报、今日武进等媒体，发布了10位“新时代武进好少年”，宣扬了他们的优秀品质和典型事迹，在全区广大青少年中大力营造了见贤思齐、崇德向善的浓厚氛围。</w:t>
      </w:r>
    </w:p>
    <w:p>
      <w:pPr>
        <w:ind w:left="0" w:right="0" w:firstLine="560"/>
        <w:spacing w:before="450" w:after="450" w:line="312" w:lineRule="auto"/>
      </w:pPr>
      <w:r>
        <w:rPr>
          <w:rFonts w:ascii="宋体" w:hAnsi="宋体" w:eastAsia="宋体" w:cs="宋体"/>
          <w:color w:val="000"/>
          <w:sz w:val="28"/>
          <w:szCs w:val="28"/>
        </w:rPr>
        <w:t xml:space="preserve">　　2、提升社会活动阵地。加强未成年人校外社会实践基地规范化、标准化管理，完善考核考评办法，促进健康发展。引导各类爱国主义教育基地、文博场馆、乡村(城市)学校少年宫做好校馆衔接，提升服务质量，指导湟里中心小学少年宫完成中央专项彩票公益金支持项目申报工作。发挥成长指导中心引领组织功能，加强中心人才队伍建设管理，提升基层学校心理健康室建设水平，疫情期间开通未成年人抗疫心理热线。完成未成年人心理健康教育网络云平台硬件建设，投入6万余元，在区未成年人成长指导中心建设云平台端口，指导全区所有中小学设立末端端口，并接入常州市未成年人心理健康教育网络云平台。</w:t>
      </w:r>
    </w:p>
    <w:p>
      <w:pPr>
        <w:ind w:left="0" w:right="0" w:firstLine="560"/>
        <w:spacing w:before="450" w:after="450" w:line="312" w:lineRule="auto"/>
      </w:pPr>
      <w:r>
        <w:rPr>
          <w:rFonts w:ascii="宋体" w:hAnsi="宋体" w:eastAsia="宋体" w:cs="宋体"/>
          <w:color w:val="000"/>
          <w:sz w:val="28"/>
          <w:szCs w:val="28"/>
        </w:rPr>
        <w:t xml:space="preserve">　　3、开展实践活动。以“踏上新征程 建功新时代”为主题，继续举办青少年爱国主义读书教育活动，擦亮武进青少年思想道德建设品牌。充分发挥武进本土红色经典书籍《阳湖印记》作用，在广大青少年中开展“追寻阳湖红印，传承红色基因”的诵读学传系列活动。举办“文化点亮心灯 文明美好人生”我们的节日·端午暨武进区首届非遗购物节，开展了健康文明生活宣传、端午习俗展示、非遗项目体验、传统文化研学等内容丰富、形式多样的活动，受到了广大市民的欢迎和好评。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2025-08-06T08:55:17+08:00</dcterms:created>
  <dcterms:modified xsi:type="dcterms:W3CDTF">2025-08-06T08:55:17+08:00</dcterms:modified>
</cp:coreProperties>
</file>

<file path=docProps/custom.xml><?xml version="1.0" encoding="utf-8"?>
<Properties xmlns="http://schemas.openxmlformats.org/officeDocument/2006/custom-properties" xmlns:vt="http://schemas.openxmlformats.org/officeDocument/2006/docPropsVTypes"/>
</file>