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县司法局上半年“刑事律师辩护全覆盖”试点工作总结报告(通用3篇)</w:t>
      </w:r>
      <w:bookmarkEnd w:id="1"/>
    </w:p>
    <w:p>
      <w:pPr>
        <w:jc w:val="center"/>
        <w:spacing w:before="0" w:after="450"/>
      </w:pPr>
      <w:r>
        <w:rPr>
          <w:rFonts w:ascii="Arial" w:hAnsi="Arial" w:eastAsia="Arial" w:cs="Arial"/>
          <w:color w:val="999999"/>
          <w:sz w:val="20"/>
          <w:szCs w:val="20"/>
        </w:rPr>
        <w:t xml:space="preserve">来源：网络  作者：静谧旋律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Work是一个汉语单词，有两个词性：动词和名词。作为动词，它有操作、动作、操作、操作等含义。 以下是为大家整理的关于县司法局上半年“刑事律师辩护全覆盖”试点工作总结报告的文章3篇 ,欢迎品鉴！第1篇: 县司法局上半年“刑事律师辩护全覆盖”试...</w:t>
      </w:r>
    </w:p>
    <w:p>
      <w:pPr>
        <w:ind w:left="0" w:right="0" w:firstLine="560"/>
        <w:spacing w:before="450" w:after="450" w:line="312" w:lineRule="auto"/>
      </w:pPr>
      <w:r>
        <w:rPr>
          <w:rFonts w:ascii="宋体" w:hAnsi="宋体" w:eastAsia="宋体" w:cs="宋体"/>
          <w:color w:val="000"/>
          <w:sz w:val="28"/>
          <w:szCs w:val="28"/>
        </w:rPr>
        <w:t xml:space="preserve">Work是一个汉语单词，有两个词性：动词和名词。作为动词，它有操作、动作、操作、操作等含义。 以下是为大家整理的关于县司法局上半年“刑事律师辩护全覆盖”试点工作总结报告的文章3篇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县司法局上半年“刑事律师辩护全覆盖”试点工作总结报告</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听取了xxx副书记关于开展县委权力公开透明运行工作情况的汇报。感到这项工作，县委、政府决心大、认识到位，按照《实施方案》在“分权、运行、公开、监督”等方面进行积极探索和有益实践，尤其是将试点工作与自治州“转变作风、服务经济、促进发展”主题教育、与推行权力运行监控三项机制和工程建设领域专项治理等工作有机结合起来，做了大量卓有成效的基础性工作。希望大家进一步解放思想、增强信心、突出重点、突破难点、整体推进，圆满完成自治区交办的试点任务。下面，我讲几点意见。</w:t>
      </w:r>
    </w:p>
    <w:p>
      <w:pPr>
        <w:ind w:left="0" w:right="0" w:firstLine="560"/>
        <w:spacing w:before="450" w:after="450" w:line="312" w:lineRule="auto"/>
      </w:pPr>
      <w:r>
        <w:rPr>
          <w:rFonts w:ascii="宋体" w:hAnsi="宋体" w:eastAsia="宋体" w:cs="宋体"/>
          <w:color w:val="000"/>
          <w:sz w:val="28"/>
          <w:szCs w:val="28"/>
        </w:rPr>
        <w:t xml:space="preserve">　　&gt;一、要以改革的态度、创新的理念推进试点工作</w:t>
      </w:r>
    </w:p>
    <w:p>
      <w:pPr>
        <w:ind w:left="0" w:right="0" w:firstLine="560"/>
        <w:spacing w:before="450" w:after="450" w:line="312" w:lineRule="auto"/>
      </w:pPr>
      <w:r>
        <w:rPr>
          <w:rFonts w:ascii="宋体" w:hAnsi="宋体" w:eastAsia="宋体" w:cs="宋体"/>
          <w:color w:val="000"/>
          <w:sz w:val="28"/>
          <w:szCs w:val="28"/>
        </w:rPr>
        <w:t xml:space="preserve">　　县委担负着把党的路线方针政策贯彻落实到基层的重要职责，权力集中、责任重大。开展县委权力公开透明运行试点工作，对于推动建立健全决策权、执行权、监督权既相互制约又相互协调的权力结构和运行机制，夯实党的执政基础、巩固党的执政地位，具有非常重要的现实意义。</w:t>
      </w:r>
    </w:p>
    <w:p>
      <w:pPr>
        <w:ind w:left="0" w:right="0" w:firstLine="560"/>
        <w:spacing w:before="450" w:after="450" w:line="312" w:lineRule="auto"/>
      </w:pPr>
      <w:r>
        <w:rPr>
          <w:rFonts w:ascii="宋体" w:hAnsi="宋体" w:eastAsia="宋体" w:cs="宋体"/>
          <w:color w:val="000"/>
          <w:sz w:val="28"/>
          <w:szCs w:val="28"/>
        </w:rPr>
        <w:t xml:space="preserve">　　xxx党委之所以选择xx县开展试点，是对xx县党政班子的高度信任、高度关怀，是对你县开展的“科学规范和有效监督县委书记用人权”试点工作成效的充分肯定和重点支持，现在又选派了新的优秀县委书记，进一步强化县委的领导，为试点工作开展奠定了坚实的基础。</w:t>
      </w:r>
    </w:p>
    <w:p>
      <w:pPr>
        <w:ind w:left="0" w:right="0" w:firstLine="560"/>
        <w:spacing w:before="450" w:after="450" w:line="312" w:lineRule="auto"/>
      </w:pPr>
      <w:r>
        <w:rPr>
          <w:rFonts w:ascii="宋体" w:hAnsi="宋体" w:eastAsia="宋体" w:cs="宋体"/>
          <w:color w:val="000"/>
          <w:sz w:val="28"/>
          <w:szCs w:val="28"/>
        </w:rPr>
        <w:t xml:space="preserve">　　从中纪委三个试点县情况来看，成安县针对县委职责不清、权限不明问题，组织精干力量，对县委和每个常委的权力进行全面清理，共确定县委集体职权50项，县委常委职权185项，并对县委职权的行使条件和行使环节进行风险评估，确定县委集体职权行使中可能出现问题的风险点56个，县委常委职权行使中可能出现问题的风险点219个，有针对性地进行预警防控；睢宁县建立分权1</w:t>
      </w:r>
    </w:p>
    <w:p>
      <w:pPr>
        <w:ind w:left="0" w:right="0" w:firstLine="560"/>
        <w:spacing w:before="450" w:after="450" w:line="312" w:lineRule="auto"/>
      </w:pPr>
      <w:r>
        <w:rPr>
          <w:rFonts w:ascii="宋体" w:hAnsi="宋体" w:eastAsia="宋体" w:cs="宋体"/>
          <w:color w:val="000"/>
          <w:sz w:val="28"/>
          <w:szCs w:val="28"/>
        </w:rPr>
        <w:t xml:space="preserve">　　制衡机制，县委明确提出规划、土地、工程项目等重大事项的决策权与执行权相分离，县委常委会只对政府常务会提交的方案保留否决权，而不提修改意见和建议，改变了县委既抓全盘又直接分管业务的局面，防止党政正职在重大事项上大权独揽、独断专行；武侯区建立群众评议机制，每年邀请人大代表、政协委员、企事业单位代表、群众代表等上千人对全区重大决策事项执行情况进行“开门评议”，评议结果向社会公开，接受社会各界监督。这三个试点县，虽然做法各有不同，但有一个鲜明的共同点，那就是“一把手”的自我限权、主动还权，既需要相当高的自律精神，也需要相当大的改革勇气。</w:t>
      </w:r>
    </w:p>
    <w:p>
      <w:pPr>
        <w:ind w:left="0" w:right="0" w:firstLine="560"/>
        <w:spacing w:before="450" w:after="450" w:line="312" w:lineRule="auto"/>
      </w:pPr>
      <w:r>
        <w:rPr>
          <w:rFonts w:ascii="宋体" w:hAnsi="宋体" w:eastAsia="宋体" w:cs="宋体"/>
          <w:color w:val="000"/>
          <w:sz w:val="28"/>
          <w:szCs w:val="28"/>
        </w:rPr>
        <w:t xml:space="preserve">　　邓小平同志在1979年设立深圳特区时提出“要杀出一条血路”。深圳首任市委书记张勋甫（当年58岁）身先士卒、一马当先，将边境地区13个社、镇划为“先富区”，出台“十三条”鼓励先富措施，如允许生猪购几留几、开展小额贸易、社队资产土特产品和农副产品可以出口，开展补偿贸易等，目的就是要让农民增收，让农民多赚钱，缩小深圳与香港农民的收入差距（当时，安徽小岗村“包产到户”的做法，国家尚未明确批示。香港新界农民的收入是深圳农民的80倍，每天从深圳偷渡香港约几百上千人）。各级干部冒着很大的风险，同时还承受着各方面舆论压力。尤其是按照《宪法》规定，国有土地不能买卖。他们先是成立公司与港商合作建房，但是感觉国家和集体太吃亏啦，利润大多让港商拿走啦。于是按照城市规划，指定地块，一段一段设租，开始不敢说“租地”，说是“补偿贸易”，后来改为“土地使用费”，并建立了国有土地有偿转让“招拍挂”相关程序和制度。用现代人的眼光来看，这些都是些平常事，但如果没有那些先驱，中国改革开放的进展可能还要再长些。</w:t>
      </w:r>
    </w:p>
    <w:p>
      <w:pPr>
        <w:ind w:left="0" w:right="0" w:firstLine="560"/>
        <w:spacing w:before="450" w:after="450" w:line="312" w:lineRule="auto"/>
      </w:pPr>
      <w:r>
        <w:rPr>
          <w:rFonts w:ascii="宋体" w:hAnsi="宋体" w:eastAsia="宋体" w:cs="宋体"/>
          <w:color w:val="000"/>
          <w:sz w:val="28"/>
          <w:szCs w:val="28"/>
        </w:rPr>
        <w:t xml:space="preserve">　　县委权力公开透明运行是一项创新性系统工程，任务艰巨繁重，我们既要汲取内地先进经验，也要坚持用系统的思维、统筹的观念、科学的方法，结合实际闯出一条新路。深圳市改革开放的经验告诉我们，一定要牢固树立“变化、变革、创新”的理念，敢于负责、敢于担当、敢于碰硬、敢于坚持原则，勇于面对问题，善于破解难题，扎实推进试点工作。深圳市当年面临的形势、环境和压力，可以超乎我们的想象。他们为了寻找土地有偿使用的理论依据，专门</w:t>
      </w:r>
    </w:p>
    <w:p>
      <w:pPr>
        <w:ind w:left="0" w:right="0" w:firstLine="560"/>
        <w:spacing w:before="450" w:after="450" w:line="312" w:lineRule="auto"/>
      </w:pPr>
      <w:r>
        <w:rPr>
          <w:rFonts w:ascii="宋体" w:hAnsi="宋体" w:eastAsia="宋体" w:cs="宋体"/>
          <w:color w:val="000"/>
          <w:sz w:val="28"/>
          <w:szCs w:val="28"/>
        </w:rPr>
        <w:t xml:space="preserve">　　摘抄了列宁的一段话“不怕租出格罗兹内的四分之一和巴库的四分之一，我们就利用它来使其他的四分之三赶上先进的资本主义国家”。现在我们的环境好了，上上下下都支持，既然是搞试点，就可以先行先试，这本身也是一项优惠政策，要用足用好，年底前必须见到成效，县委确定下来的《试点方案》，要抓紧实施，遇到困难，要想办法克服解决，并创造条件努力打开新的工作局面。</w:t>
      </w:r>
    </w:p>
    <w:p>
      <w:pPr>
        <w:ind w:left="0" w:right="0" w:firstLine="560"/>
        <w:spacing w:before="450" w:after="450" w:line="312" w:lineRule="auto"/>
      </w:pPr>
      <w:r>
        <w:rPr>
          <w:rFonts w:ascii="宋体" w:hAnsi="宋体" w:eastAsia="宋体" w:cs="宋体"/>
          <w:color w:val="000"/>
          <w:sz w:val="28"/>
          <w:szCs w:val="28"/>
        </w:rPr>
        <w:t xml:space="preserve">&gt;　　二、认真学习领会中央有关会议和文件精神，把握重点、突破难点、整体推进</w:t>
      </w:r>
    </w:p>
    <w:p>
      <w:pPr>
        <w:ind w:left="0" w:right="0" w:firstLine="560"/>
        <w:spacing w:before="450" w:after="450" w:line="312" w:lineRule="auto"/>
      </w:pPr>
      <w:r>
        <w:rPr>
          <w:rFonts w:ascii="宋体" w:hAnsi="宋体" w:eastAsia="宋体" w:cs="宋体"/>
          <w:color w:val="000"/>
          <w:sz w:val="28"/>
          <w:szCs w:val="28"/>
        </w:rPr>
        <w:t xml:space="preserve">　　中央33号文件明确提出“建立健全决策权、执行权、监督权既相互制约又相互协调的权力结构和运行机制”。党的十七大报告提出“尊重党员主体地位，保障党员民主权利，推进党务公开，营造党内民主讨论环境”；十七届四中全会提出“推进党务公开，健全党内情况通报制度，及时公布党内信息，畅通党内信息上下互通渠道”。胡锦涛总书记在十七届中纪委第五次全会上强调“完善制度执行监督机制，大力推进党务公开、政务公开、厂务公开、村务公开和公共企事业单位办事公开”。中央的要求和部署，明确了县委权力公开透明运行的基本原则、工作重点和体制机制，为我们试点工作指明了方向。</w:t>
      </w:r>
    </w:p>
    <w:p>
      <w:pPr>
        <w:ind w:left="0" w:right="0" w:firstLine="560"/>
        <w:spacing w:before="450" w:after="450" w:line="312" w:lineRule="auto"/>
      </w:pPr>
      <w:r>
        <w:rPr>
          <w:rFonts w:ascii="宋体" w:hAnsi="宋体" w:eastAsia="宋体" w:cs="宋体"/>
          <w:color w:val="000"/>
          <w:sz w:val="28"/>
          <w:szCs w:val="28"/>
        </w:rPr>
        <w:t xml:space="preserve">　　（一）服务科学发展。向自治区汇报时，xx县委提出“开展县委权力公开透明运行，其意义不亚于引进500万吨钢的规模”，这个提法很好，认识非常到位。关键在于持之以恒，狠抓落实。县委权力公开透明运行必须围绕xx县经济社会发展的中心任务来推进，要紧紧围绕推动科学发展、促进社会和谐的重要决策部署，积极营造党内不同意见平等讨论的环境，广泛集中党内各种意见和建议，增强县委决策部署的科学性、民主性和集体智慧，彰显政府及其部门依法行政的执行力，体现监督的针对性和可操作性，更好地推动经济社会更好更快发展。</w:t>
      </w:r>
    </w:p>
    <w:p>
      <w:pPr>
        <w:ind w:left="0" w:right="0" w:firstLine="560"/>
        <w:spacing w:before="450" w:after="450" w:line="312" w:lineRule="auto"/>
      </w:pPr>
      <w:r>
        <w:rPr>
          <w:rFonts w:ascii="宋体" w:hAnsi="宋体" w:eastAsia="宋体" w:cs="宋体"/>
          <w:color w:val="000"/>
          <w:sz w:val="28"/>
          <w:szCs w:val="28"/>
        </w:rPr>
        <w:t xml:space="preserve">　　（二）尊重党员主体地位。建立健全“党代表监督党代会、党代会监督常委会、常委会监督县委书记”三项监督制度，提高县委工作的透明度，疏通和拓宽党内上情下达、下情上达的渠道，丰富党员发挥作用的途径和方式，公布县委书记、县长的手机号，开通民生连线、行风热线、民情专递，设立党务公</w:t>
      </w:r>
    </w:p>
    <w:p>
      <w:pPr>
        <w:ind w:left="0" w:right="0" w:firstLine="560"/>
        <w:spacing w:before="450" w:after="450" w:line="312" w:lineRule="auto"/>
      </w:pPr>
      <w:r>
        <w:rPr>
          <w:rFonts w:ascii="宋体" w:hAnsi="宋体" w:eastAsia="宋体" w:cs="宋体"/>
          <w:color w:val="000"/>
          <w:sz w:val="28"/>
          <w:szCs w:val="28"/>
        </w:rPr>
        <w:t xml:space="preserve">　　开栏，建立县委权力公开透明运行专网，建立党代表提案、双向约见、质询评议等制度，落实党员知情权、参与权、选举权和监督权，激发党员的主体意识，调动党员参与党务公开的积极性、主动性和创造性，使党务公开工作获得持久动力。</w:t>
      </w:r>
    </w:p>
    <w:p>
      <w:pPr>
        <w:ind w:left="0" w:right="0" w:firstLine="560"/>
        <w:spacing w:before="450" w:after="450" w:line="312" w:lineRule="auto"/>
      </w:pPr>
      <w:r>
        <w:rPr>
          <w:rFonts w:ascii="宋体" w:hAnsi="宋体" w:eastAsia="宋体" w:cs="宋体"/>
          <w:color w:val="000"/>
          <w:sz w:val="28"/>
          <w:szCs w:val="28"/>
        </w:rPr>
        <w:t xml:space="preserve">　　（三）坚持民主决策、科学决策。县委权力公开透明运行能否取得成效，关键取决于县委的民主决策和集体领导。建立科学规范的《xx县委议事规则》。凡是涉及重要决策部署、重要项目安排、重要人事任免、大额度资金调度使用等“三重一大”事项，必须坚持民主集中制原则，严禁临时动议、个人擅自决定、以及事后补充会议纪要等违规行为。要认真做好“以责定权、清权确责”工作，对县委和每个常委的权力进行全面清理，按照总体性工作、单方面工作、分项工作、重点工作四个层面进行分级表述，查找权力运行条件和关键环节可能出现问题的风险点，科学再造县委职权运行流程，建立县委权力运行预警机制，确保县委权力始终运行在阳光下。</w:t>
      </w:r>
    </w:p>
    <w:p>
      <w:pPr>
        <w:ind w:left="0" w:right="0" w:firstLine="560"/>
        <w:spacing w:before="450" w:after="450" w:line="312" w:lineRule="auto"/>
      </w:pPr>
      <w:r>
        <w:rPr>
          <w:rFonts w:ascii="宋体" w:hAnsi="宋体" w:eastAsia="宋体" w:cs="宋体"/>
          <w:color w:val="000"/>
          <w:sz w:val="28"/>
          <w:szCs w:val="28"/>
        </w:rPr>
        <w:t xml:space="preserve">　　（四）科学规范县委书记的职权。</w:t>
      </w:r>
    </w:p>
    <w:p>
      <w:pPr>
        <w:ind w:left="0" w:right="0" w:firstLine="560"/>
        <w:spacing w:before="450" w:after="450" w:line="312" w:lineRule="auto"/>
      </w:pPr>
      <w:r>
        <w:rPr>
          <w:rFonts w:ascii="宋体" w:hAnsi="宋体" w:eastAsia="宋体" w:cs="宋体"/>
          <w:color w:val="000"/>
          <w:sz w:val="28"/>
          <w:szCs w:val="28"/>
        </w:rPr>
        <w:t xml:space="preserve">　　1、建立县委书记末位表态制度，即：县委书记在充分听取各常委意见后，最后发表总结性意见，并按《县委议事规则》进行民主表决（票决），旨在解决“一言堂”等问题；</w:t>
      </w:r>
    </w:p>
    <w:p>
      <w:pPr>
        <w:ind w:left="0" w:right="0" w:firstLine="560"/>
        <w:spacing w:before="450" w:after="450" w:line="312" w:lineRule="auto"/>
      </w:pPr>
      <w:r>
        <w:rPr>
          <w:rFonts w:ascii="宋体" w:hAnsi="宋体" w:eastAsia="宋体" w:cs="宋体"/>
          <w:color w:val="000"/>
          <w:sz w:val="28"/>
          <w:szCs w:val="28"/>
        </w:rPr>
        <w:t xml:space="preserve">　　2、建立县委书记“六不直接”制度，即：县委书记不直接分管财政税务、干部人事、工程建设、土地出让、产权交易、政府采购，旨在解决“权力过于集中、不便监督”等问题；</w:t>
      </w:r>
    </w:p>
    <w:p>
      <w:pPr>
        <w:ind w:left="0" w:right="0" w:firstLine="560"/>
        <w:spacing w:before="450" w:after="450" w:line="312" w:lineRule="auto"/>
      </w:pPr>
      <w:r>
        <w:rPr>
          <w:rFonts w:ascii="宋体" w:hAnsi="宋体" w:eastAsia="宋体" w:cs="宋体"/>
          <w:color w:val="000"/>
          <w:sz w:val="28"/>
          <w:szCs w:val="28"/>
        </w:rPr>
        <w:t xml:space="preserve">　　3、建立县委书记“三提三不提”制度，即：只提选拔方向，不提具体职位；只提人选标准，不提具体人选；只提选拔要求，不提选拔范围，旨在解决“大权独揽、独断专行”等问题。</w:t>
      </w:r>
    </w:p>
    <w:p>
      <w:pPr>
        <w:ind w:left="0" w:right="0" w:firstLine="560"/>
        <w:spacing w:before="450" w:after="450" w:line="312" w:lineRule="auto"/>
      </w:pPr>
      <w:r>
        <w:rPr>
          <w:rFonts w:ascii="宋体" w:hAnsi="宋体" w:eastAsia="宋体" w:cs="宋体"/>
          <w:color w:val="000"/>
          <w:sz w:val="28"/>
          <w:szCs w:val="28"/>
        </w:rPr>
        <w:t xml:space="preserve">　　（五）推行权力运行监控“三项机制”。县委权力公开透明运行的试点，归根结底是对“用权”的规范，在政策法律的范围内管权、管事、管人，要积极推进政府职能转变，创建行政审批项目最少、环节最简、速度最快、服务最优的“阳光政务”环境，加快推进“权力阳光运行”和电子监察系统建设，有</w:t>
      </w:r>
    </w:p>
    <w:p>
      <w:pPr>
        <w:ind w:left="0" w:right="0" w:firstLine="560"/>
        <w:spacing w:before="450" w:after="450" w:line="312" w:lineRule="auto"/>
      </w:pPr>
      <w:r>
        <w:rPr>
          <w:rFonts w:ascii="宋体" w:hAnsi="宋体" w:eastAsia="宋体" w:cs="宋体"/>
          <w:color w:val="000"/>
          <w:sz w:val="28"/>
          <w:szCs w:val="28"/>
        </w:rPr>
        <w:t xml:space="preserve">　　效杜绝滥用职权、暗箱操作等违纪违规问题的发生。</w:t>
      </w:r>
    </w:p>
    <w:p>
      <w:pPr>
        <w:ind w:left="0" w:right="0" w:firstLine="560"/>
        <w:spacing w:before="450" w:after="450" w:line="312" w:lineRule="auto"/>
      </w:pPr>
      <w:r>
        <w:rPr>
          <w:rFonts w:ascii="宋体" w:hAnsi="宋体" w:eastAsia="宋体" w:cs="宋体"/>
          <w:color w:val="000"/>
          <w:sz w:val="28"/>
          <w:szCs w:val="28"/>
        </w:rPr>
        <w:t xml:space="preserve">　　1、运用一岗双责双流程基本做法，就是要坚持把党风廉政建设的具体要求融入到部门业务流程中去，科学界定内部权力、优化规范工作流程、查找监管廉政“双风险”、健全监督防控措施。要针对权力运行中容易发生的问题，深入研究和查找县委、政府及其部门权力运行中的监管风险和廉政风险点，进行风险等级评估，制定预警防范措施，切实加强对重点领域和关键环节的制度建设，用制度管权、管事、管人，提高制度的执行力。一岗双责双流程是“三项机制”建设和运用的基本做法，各县市、各部门、各单位要真信、真懂、真用，切实做到“风险查到岗、制度建到岗、责任落到岗”。</w:t>
      </w:r>
    </w:p>
    <w:p>
      <w:pPr>
        <w:ind w:left="0" w:right="0" w:firstLine="560"/>
        <w:spacing w:before="450" w:after="450" w:line="312" w:lineRule="auto"/>
      </w:pPr>
      <w:r>
        <w:rPr>
          <w:rFonts w:ascii="宋体" w:hAnsi="宋体" w:eastAsia="宋体" w:cs="宋体"/>
          <w:color w:val="000"/>
          <w:sz w:val="28"/>
          <w:szCs w:val="28"/>
        </w:rPr>
        <w:t xml:space="preserve">　　2、强化部门权力内控机制建设，就是要强化县委集体领导职责，真正做到关口前移、全程监督、公开透明、有效预防。按照“双流程排查、双风险描述、双措施预防、双向责任追究”的要求，进行流程再造和优化，做到“关键环节可防、监管风险可控、廉政风险可查”，坚持刚性约束理念，把制度固化于计算机程序之中，运用现代信息技术，对权力进行科学分解和合理配置，加强对同一业务不同岗位、同一流程不同环节的相互协调和制约，丰富了预防腐败工作的措施和方法，有效解决了过去责任书内容不具体、“千人一面”、责任追究难等问题，使其步骤更加清晰、程序更加简约、监督更加有效，强化了党员干部勤政、廉政“双重责任”意识，有效阻断岗位风险。前不久，xx县已经召开了“县委权力公开透明运行既权力运行监控三项机制推进会”，这项工作还要继续加大力度、强力推进。</w:t>
      </w:r>
    </w:p>
    <w:p>
      <w:pPr>
        <w:ind w:left="0" w:right="0" w:firstLine="560"/>
        <w:spacing w:before="450" w:after="450" w:line="312" w:lineRule="auto"/>
      </w:pPr>
      <w:r>
        <w:rPr>
          <w:rFonts w:ascii="宋体" w:hAnsi="宋体" w:eastAsia="宋体" w:cs="宋体"/>
          <w:color w:val="000"/>
          <w:sz w:val="28"/>
          <w:szCs w:val="28"/>
        </w:rPr>
        <w:t xml:space="preserve">　　3、建立电子监察系统平台，(更多请关注：wWW.haowOrd.cOm)就是要坚持标本兼治、综合治理、惩防并举、注重预防的方针，加强对重点领域和关键环节的监督，加快推进惩治和预防腐败体系建设。紧紧围绕行政审批、工程建设、公共资源交易、援疆资金及“四项资金”监管等重点领域和腐败问题易发多发的薄弱环节，通过电子监察系统“关口前移、重在预防、全程介入、严格监督、公平公正、公开透明、依法监督、服务大局”的运行模式，一是依托互联网和政务网，建立面向公众的权力公开专网系统，实现网上公开和网上办事；二是建立面向各权力运行单位的办</w:t>
      </w:r>
    </w:p>
    <w:p>
      <w:pPr>
        <w:ind w:left="0" w:right="0" w:firstLine="560"/>
        <w:spacing w:before="450" w:after="450" w:line="312" w:lineRule="auto"/>
      </w:pPr>
      <w:r>
        <w:rPr>
          <w:rFonts w:ascii="宋体" w:hAnsi="宋体" w:eastAsia="宋体" w:cs="宋体"/>
          <w:color w:val="000"/>
          <w:sz w:val="28"/>
          <w:szCs w:val="28"/>
        </w:rPr>
        <w:t xml:space="preserve">　　公系统，实现网上办公、公众评议、行风评议、绩效考评；三是建立面向领导和监督部门的监管系统，实现网上监督、预警纠错和责任追究。xx县“行政服务大厅、便民收费大厅、公共资源交易大厅”的规划建设要加快步伐，要结合功能定位来确定大厅设计，业务培训要紧锣密鼓地展开，不要等到大厅建成后，再开展培训，造成工作延误和脱节。现在霍城县、察县大厅建设已经全面启动，xx县作为xxx试点县不能也不应该“落在后面”，而且还应当作出示范和表率。</w:t>
      </w:r>
    </w:p>
    <w:p>
      <w:pPr>
        <w:ind w:left="0" w:right="0" w:firstLine="560"/>
        <w:spacing w:before="450" w:after="450" w:line="312" w:lineRule="auto"/>
      </w:pPr>
      <w:r>
        <w:rPr>
          <w:rFonts w:ascii="宋体" w:hAnsi="宋体" w:eastAsia="宋体" w:cs="宋体"/>
          <w:color w:val="000"/>
          <w:sz w:val="28"/>
          <w:szCs w:val="28"/>
        </w:rPr>
        <w:t xml:space="preserve">&gt;　　三、加强对县委权力公开运行的组织领导</w:t>
      </w:r>
    </w:p>
    <w:p>
      <w:pPr>
        <w:ind w:left="0" w:right="0" w:firstLine="560"/>
        <w:spacing w:before="450" w:after="450" w:line="312" w:lineRule="auto"/>
      </w:pPr>
      <w:r>
        <w:rPr>
          <w:rFonts w:ascii="宋体" w:hAnsi="宋体" w:eastAsia="宋体" w:cs="宋体"/>
          <w:color w:val="000"/>
          <w:sz w:val="28"/>
          <w:szCs w:val="28"/>
        </w:rPr>
        <w:t xml:space="preserve">　　一是要加强组织领导。推进这项改革，需要县委、政府统筹谋划、突出重点、突破难点、整体推进。县委书记要亲自部署、亲自检查；分管领导要切实履行责任，领导小组办公室要加强与各部门的工作联系，加强业务指导，搞好调研和服务工作。</w:t>
      </w:r>
    </w:p>
    <w:p>
      <w:pPr>
        <w:ind w:left="0" w:right="0" w:firstLine="560"/>
        <w:spacing w:before="450" w:after="450" w:line="312" w:lineRule="auto"/>
      </w:pPr>
      <w:r>
        <w:rPr>
          <w:rFonts w:ascii="宋体" w:hAnsi="宋体" w:eastAsia="宋体" w:cs="宋体"/>
          <w:color w:val="000"/>
          <w:sz w:val="28"/>
          <w:szCs w:val="28"/>
        </w:rPr>
        <w:t xml:space="preserve">　　二是要加强理论和政策研究。认真研究党内法规、文献文件，将职责与权力一并清理，不断深化对县委权力公开透明运行的规律性的认识，科学再造县委权力运行流程，建立职权运行预警机制，努力把中央、xxx精神转化为具体的政策规定和措施办法，进一步增强工作的前瞻性、针对性和有效性。</w:t>
      </w:r>
    </w:p>
    <w:p>
      <w:pPr>
        <w:ind w:left="0" w:right="0" w:firstLine="560"/>
        <w:spacing w:before="450" w:after="450" w:line="312" w:lineRule="auto"/>
      </w:pPr>
      <w:r>
        <w:rPr>
          <w:rFonts w:ascii="宋体" w:hAnsi="宋体" w:eastAsia="宋体" w:cs="宋体"/>
          <w:color w:val="000"/>
          <w:sz w:val="28"/>
          <w:szCs w:val="28"/>
        </w:rPr>
        <w:t xml:space="preserve">　　三是要加强监督检查。要把强化监督、建立健全监督制约机制贯穿于试点工作的每个环节，重点检查领导体制和工作机制是否健全，党务公开内容是否真实全面、程序是否规范严谨、形式是否恰当多样、制度是否健全完善，效果是否实在明显。对不及时公开、不按规定公开、拒不实行公开或弄虚作假的，要批评教育，限期整改，对造成严重后果的，要严肃查处，追究有关领导和直接责任人责任。</w:t>
      </w:r>
    </w:p>
    <w:p>
      <w:pPr>
        <w:ind w:left="0" w:right="0" w:firstLine="560"/>
        <w:spacing w:before="450" w:after="450" w:line="312" w:lineRule="auto"/>
      </w:pPr>
      <w:r>
        <w:rPr>
          <w:rFonts w:ascii="宋体" w:hAnsi="宋体" w:eastAsia="宋体" w:cs="宋体"/>
          <w:color w:val="000"/>
          <w:sz w:val="28"/>
          <w:szCs w:val="28"/>
        </w:rPr>
        <w:t xml:space="preserve">　　四是要攻坚克难，先行先试，创新机制。</w:t>
      </w:r>
    </w:p>
    <w:p>
      <w:pPr>
        <w:ind w:left="0" w:right="0" w:firstLine="560"/>
        <w:spacing w:before="450" w:after="450" w:line="312" w:lineRule="auto"/>
      </w:pPr>
      <w:r>
        <w:rPr>
          <w:rFonts w:ascii="宋体" w:hAnsi="宋体" w:eastAsia="宋体" w:cs="宋体"/>
          <w:color w:val="000"/>
          <w:sz w:val="28"/>
          <w:szCs w:val="28"/>
        </w:rPr>
        <w:t xml:space="preserve">　　1、把重点锁定在推进党内民主和改革创新上，积极探索“县委民主决策、政府依法行政、权力阳光运行”的权力结构。</w:t>
      </w:r>
    </w:p>
    <w:p>
      <w:pPr>
        <w:ind w:left="0" w:right="0" w:firstLine="560"/>
        <w:spacing w:before="450" w:after="450" w:line="312" w:lineRule="auto"/>
      </w:pPr>
      <w:r>
        <w:rPr>
          <w:rFonts w:ascii="宋体" w:hAnsi="宋体" w:eastAsia="宋体" w:cs="宋体"/>
          <w:color w:val="000"/>
          <w:sz w:val="28"/>
          <w:szCs w:val="28"/>
        </w:rPr>
        <w:t xml:space="preserve">　　2、把突破点放在体制、机制和制度建设上，积极探索“县委领导、政府主抓、纪委协调、部门各负其责、全民积极参与、社会全面监督”的权力运行工作机制。</w:t>
      </w:r>
    </w:p>
    <w:p>
      <w:pPr>
        <w:ind w:left="0" w:right="0" w:firstLine="560"/>
        <w:spacing w:before="450" w:after="450" w:line="312" w:lineRule="auto"/>
      </w:pPr>
      <w:r>
        <w:rPr>
          <w:rFonts w:ascii="宋体" w:hAnsi="宋体" w:eastAsia="宋体" w:cs="宋体"/>
          <w:color w:val="000"/>
          <w:sz w:val="28"/>
          <w:szCs w:val="28"/>
        </w:rPr>
        <w:t xml:space="preserve">　　3、把根本点放在提高制度的执行力、约束力和维护制度权威性上，积极探索“公开透明、优势互补、权力制约、有效监督”的立体监督网络。</w:t>
      </w:r>
    </w:p>
    <w:p>
      <w:pPr>
        <w:ind w:left="0" w:right="0" w:firstLine="560"/>
        <w:spacing w:before="450" w:after="450" w:line="312" w:lineRule="auto"/>
      </w:pPr>
      <w:r>
        <w:rPr>
          <w:rFonts w:ascii="宋体" w:hAnsi="宋体" w:eastAsia="宋体" w:cs="宋体"/>
          <w:color w:val="000"/>
          <w:sz w:val="28"/>
          <w:szCs w:val="28"/>
        </w:rPr>
        <w:t xml:space="preserve">　　4、把着眼点放在完善绩效考评工作机制上，积极探索“内容科学、程序严密、配套完备、有效管用”的长效机制。</w:t>
      </w:r>
    </w:p>
    <w:p>
      <w:pPr>
        <w:ind w:left="0" w:right="0" w:firstLine="560"/>
        <w:spacing w:before="450" w:after="450" w:line="312" w:lineRule="auto"/>
      </w:pPr>
      <w:r>
        <w:rPr>
          <w:rFonts w:ascii="黑体" w:hAnsi="黑体" w:eastAsia="黑体" w:cs="黑体"/>
          <w:color w:val="000000"/>
          <w:sz w:val="36"/>
          <w:szCs w:val="36"/>
          <w:b w:val="1"/>
          <w:bCs w:val="1"/>
        </w:rPr>
        <w:t xml:space="preserve">第2篇: 县司法局上半年“刑事律师辩护全覆盖”试点工作总结报告</w:t>
      </w:r>
    </w:p>
    <w:p>
      <w:pPr>
        <w:ind w:left="0" w:right="0" w:firstLine="560"/>
        <w:spacing w:before="450" w:after="450" w:line="312" w:lineRule="auto"/>
      </w:pPr>
      <w:r>
        <w:rPr>
          <w:rFonts w:ascii="宋体" w:hAnsi="宋体" w:eastAsia="宋体" w:cs="宋体"/>
          <w:color w:val="000"/>
          <w:sz w:val="28"/>
          <w:szCs w:val="28"/>
        </w:rPr>
        <w:t xml:space="preserve">　　我县坐落在燕山脚下，临近京、津，总面积1439平方公里，总人口35万人，其中农业人口31万人，耕地面积只有28万亩，人均不足一亩，有剩余农村劳动力4万余人，俗有“七山一水分半田，半分道路和庄园”之称。原创：http:///几</w:t>
      </w:r>
    </w:p>
    <w:p>
      <w:pPr>
        <w:ind w:left="0" w:right="0" w:firstLine="560"/>
        <w:spacing w:before="450" w:after="450" w:line="312" w:lineRule="auto"/>
      </w:pPr>
      <w:r>
        <w:rPr>
          <w:rFonts w:ascii="宋体" w:hAnsi="宋体" w:eastAsia="宋体" w:cs="宋体"/>
          <w:color w:val="000"/>
          <w:sz w:val="28"/>
          <w:szCs w:val="28"/>
        </w:rPr>
        <w:t xml:space="preserve">　　年来，我们在省、市劳动部门的精心指导下，始终坚持以邓小平理论和“三个代表”重要思想指导农村劳动力就业工作的开展，走出了一条适合我县实际的劳务开发之路，创出了诚信迁西的劳务输出品牌，农村劳务输出试点工作取得明显成效，为促进农民增收、促进农村经济发展发挥了很大作用。</w:t>
      </w:r>
    </w:p>
    <w:p>
      <w:pPr>
        <w:ind w:left="0" w:right="0" w:firstLine="560"/>
        <w:spacing w:before="450" w:after="450" w:line="312" w:lineRule="auto"/>
      </w:pPr>
      <w:r>
        <w:rPr>
          <w:rFonts w:ascii="宋体" w:hAnsi="宋体" w:eastAsia="宋体" w:cs="宋体"/>
          <w:color w:val="000"/>
          <w:sz w:val="28"/>
          <w:szCs w:val="28"/>
        </w:rPr>
        <w:t xml:space="preserve">　&gt;　一、组织机构健全，服务体系日趋完善</w:t>
      </w:r>
    </w:p>
    <w:p>
      <w:pPr>
        <w:ind w:left="0" w:right="0" w:firstLine="560"/>
        <w:spacing w:before="450" w:after="450" w:line="312" w:lineRule="auto"/>
      </w:pPr>
      <w:r>
        <w:rPr>
          <w:rFonts w:ascii="宋体" w:hAnsi="宋体" w:eastAsia="宋体" w:cs="宋体"/>
          <w:color w:val="000"/>
          <w:sz w:val="28"/>
          <w:szCs w:val="28"/>
        </w:rPr>
        <w:t xml:space="preserve">　　县委、县政府牢固树立就业是民生之本的意识，坚持高起点、高站位、高标准，把促进农村劳动力就业，作为推动县域经济发展增长点的高度来认识。从2024年开始从宏观上着手研究谋划全县的农村就业工作。及时成立县劳动就业工作领导小组，由县委副书记任组长，常务副县长任副组长，县人事劳动和社会保障局、农经、财政、计划、人行、林业、水利、经贸等部门的主要负责人为成员，负责全县就业工作的统筹规划和组织协调。及时总结经验，发现问题，针对存在问题提出办法认真加以解决。领导小组办公室设在人劳社保局，负责督促检查各成员单位的工作，实施各项就业政策，为农村劳动力就业提供具体指导。</w:t>
      </w:r>
    </w:p>
    <w:p>
      <w:pPr>
        <w:ind w:left="0" w:right="0" w:firstLine="560"/>
        <w:spacing w:before="450" w:after="450" w:line="312" w:lineRule="auto"/>
      </w:pPr>
      <w:r>
        <w:rPr>
          <w:rFonts w:ascii="宋体" w:hAnsi="宋体" w:eastAsia="宋体" w:cs="宋体"/>
          <w:color w:val="000"/>
          <w:sz w:val="28"/>
          <w:szCs w:val="28"/>
        </w:rPr>
        <w:t xml:space="preserve">　　按照省、市政府的要求，我县于2024年组建了就业服务局。随之在全县十八个乡镇、街道办事处分别建立了劳动保障事务站，配备了46名专职工作人员，每个乡镇在所辖各村明确一名劳务信息联络员。从而形成了县乡村三级就业服务网络，为农村劳动力就业提供求职登记、职业介绍、就业指导、技术培训、劳动保障事务代理、就业政策和劳动保障法律知识咨询等方面的服务，以此不断提高我县农村劳动力的就业竞争能力。健全的组织机构和完善的服务体系，为农村劳动力就业提供了一个载体，搭建了一个平台，奠定了坚实的工作基础。</w:t>
      </w:r>
    </w:p>
    <w:p>
      <w:pPr>
        <w:ind w:left="0" w:right="0" w:firstLine="560"/>
        <w:spacing w:before="450" w:after="450" w:line="312" w:lineRule="auto"/>
      </w:pPr>
      <w:r>
        <w:rPr>
          <w:rFonts w:ascii="宋体" w:hAnsi="宋体" w:eastAsia="宋体" w:cs="宋体"/>
          <w:color w:val="000"/>
          <w:sz w:val="28"/>
          <w:szCs w:val="28"/>
        </w:rPr>
        <w:t xml:space="preserve">&gt;　　二、工作方针明确，相关政策完备</w:t>
      </w:r>
    </w:p>
    <w:p>
      <w:pPr>
        <w:ind w:left="0" w:right="0" w:firstLine="560"/>
        <w:spacing w:before="450" w:after="450" w:line="312" w:lineRule="auto"/>
      </w:pPr>
      <w:r>
        <w:rPr>
          <w:rFonts w:ascii="宋体" w:hAnsi="宋体" w:eastAsia="宋体" w:cs="宋体"/>
          <w:color w:val="000"/>
          <w:sz w:val="28"/>
          <w:szCs w:val="28"/>
        </w:rPr>
        <w:t xml:space="preserve">　　为深入贯彻落实省委、省政府关于做好劳务输出工作的要求，结合我县实际，在开拓市场工作中，制定了“盯准开滦、开辟京、津，巩固老关系，广交新朋友，打品牌创信誉，完善服务，全力推进”的指导方针，千方百计扩大输出规模，提高农民生活水平，积极促进农村劳动力有序合理流动。制订了我县劳动输出五年发展规划，提出了到2024年底输出25000人，年创劳务收入3亿元的目标，制定了完善信息网络、加强岗前培训、完善相关政策和工作运行机制、全面提升信誉度、注重协作关系等六条保证措施。由2024年开始，我县将其纳入国民经济和社会发展计划之中，把农村劳动力就业和劳务输出作为增加农民收入，提高农民生活水平的一个黄金产业来经营。将农村剩余劳动力向非农产业转移，推动农村劳动力充分就业，列入县直有关单位和乡镇年终工作的考核，作为评定工作业绩的重要指标，为搞好劳务输出提供了保障</w:t>
      </w:r>
    </w:p>
    <w:p>
      <w:pPr>
        <w:ind w:left="0" w:right="0" w:firstLine="560"/>
        <w:spacing w:before="450" w:after="450" w:line="312" w:lineRule="auto"/>
      </w:pPr>
      <w:r>
        <w:rPr>
          <w:rFonts w:ascii="宋体" w:hAnsi="宋体" w:eastAsia="宋体" w:cs="宋体"/>
          <w:color w:val="000"/>
          <w:sz w:val="28"/>
          <w:szCs w:val="28"/>
        </w:rPr>
        <w:t xml:space="preserve">&gt;　　三、基础工作扎实，劳动力市场建设不断加强</w:t>
      </w:r>
    </w:p>
    <w:p>
      <w:pPr>
        <w:ind w:left="0" w:right="0" w:firstLine="560"/>
        <w:spacing w:before="450" w:after="450" w:line="312" w:lineRule="auto"/>
      </w:pPr>
      <w:r>
        <w:rPr>
          <w:rFonts w:ascii="宋体" w:hAnsi="宋体" w:eastAsia="宋体" w:cs="宋体"/>
          <w:color w:val="000"/>
          <w:sz w:val="28"/>
          <w:szCs w:val="28"/>
        </w:rPr>
        <w:t xml:space="preserve">　　几年来，我县一直把强化各项基础工作作为促进农村劳动力就业的关键环节狠抓不放。一是建立了劳动力资源信息库。集中时间，集中人力，对全县农村劳动力就业情况进行了调查摸底，并按年龄、专业特长和求职意向进行分类。在县就业局建立劳动力求职信息库，在各乡镇建立了劳动力资源台帐，并实行动态管理。经过详细的调查摸底，我县共有农村剩余劳动力13586人。对有外出意向的劳动力出去打工者，为其免费发放《就业失业登记证》。二是完善用工单位档案。对每一个用工单位都登记建档，包括招工简章、招工委托书、劳务协议书、花名册等，做到“求职有去处，用工有资源，成功有合同”。三是大力加强劳动力市场硬件建设。我们多方筹资16余万元，对原来的劳动力交流大厅进行了装修改造，安装了专门用于发布供求信息的电子大屏幕。四是健全信息搜集发布网络。我们在工作实践中认识到，要为用工单位和求职者提供及时、准确的职业中介服务，必须依赖于市场供需信息的广泛收集和迅速传递。因此，我们以信息网络为重点，多渠道、多方式搜集并及时发布用工信息。在周边各县区及各大中城市，建立劳务输出信息收集点，配备兼职信息员。对多方采集来的用工信息进行筛选整理后，在利用电视广告、下乡、广播、发放宣传品等形式进行广泛宣传的基础上，于每月十日的劳动力交流市场及时予以发布。形成了以我县为中心，辐射周边各县的信息发布网络，做到了信息发布准确、可靠，供需对接方便、迅速。特别是今年春季劳动力市场装修、改造后，我们在4月10日举办了大型劳动力交流活动，发布供求信息60条，京、津、唐等地40家用工单位与510名农村劳动力进行了洽谈，供求双方直接见面，有110名</w:t>
      </w:r>
    </w:p>
    <w:p>
      <w:pPr>
        <w:ind w:left="0" w:right="0" w:firstLine="560"/>
        <w:spacing w:before="450" w:after="450" w:line="312" w:lineRule="auto"/>
      </w:pPr>
      <w:r>
        <w:rPr>
          <w:rFonts w:ascii="黑体" w:hAnsi="黑体" w:eastAsia="黑体" w:cs="黑体"/>
          <w:color w:val="000000"/>
          <w:sz w:val="36"/>
          <w:szCs w:val="36"/>
          <w:b w:val="1"/>
          <w:bCs w:val="1"/>
        </w:rPr>
        <w:t xml:space="preserve">第3篇: 县司法局上半年“刑事律师辩护全覆盖”试点工作总结报告</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区“两会”胜利闭幕之际，各位领导、各位专家莅临**区检查指导工作，我们倍受鼓舞和鞭策。在此，我谨代表区委、区人大、区政府、区政协和75万麒麟各族人民，对各位领导的到来表示热烈的欢迎和衷心的感谢!**区自20**年11月被列为“全国依托电子政务平台、加强县级政府政务公开和政务服务试点县区”以来，高度重视，严格按照国家、省、市的部署要求，狠抓落实、积极推进、强化管理，扎实提高政务公开和政务服务水平，圆满完成了试点工作各项任务。下面，我从五方面向各位领导、各位专家作汇报：</w:t>
      </w:r>
    </w:p>
    <w:p>
      <w:pPr>
        <w:ind w:left="0" w:right="0" w:firstLine="560"/>
        <w:spacing w:before="450" w:after="450" w:line="312" w:lineRule="auto"/>
      </w:pPr>
      <w:r>
        <w:rPr>
          <w:rFonts w:ascii="宋体" w:hAnsi="宋体" w:eastAsia="宋体" w:cs="宋体"/>
          <w:color w:val="000"/>
          <w:sz w:val="28"/>
          <w:szCs w:val="28"/>
        </w:rPr>
        <w:t xml:space="preserve">　&gt;　一、经济社会发展概况</w:t>
      </w:r>
    </w:p>
    <w:p>
      <w:pPr>
        <w:ind w:left="0" w:right="0" w:firstLine="560"/>
        <w:spacing w:before="450" w:after="450" w:line="312" w:lineRule="auto"/>
      </w:pPr>
      <w:r>
        <w:rPr>
          <w:rFonts w:ascii="宋体" w:hAnsi="宋体" w:eastAsia="宋体" w:cs="宋体"/>
          <w:color w:val="000"/>
          <w:sz w:val="28"/>
          <w:szCs w:val="28"/>
        </w:rPr>
        <w:t xml:space="preserve">　　**区位于云南中东部，是珠江源头第一城，传说因麒麟仙子在此降福人间而得名，寓意富贵文明之地，祥瑞美丽之城，素有“滇东重镇”、“入滇锁钥”之称。1997年5月6日曲靖撤地设市建立，辖3镇3乡5个街道，面积1552.83平方公里，人口75万，是**市的政治、经济、文化中心。近年来，全区紧紧围绕“六区、四城、两中心”奋斗目标，着力优化经济结构、扩大投资规模、强化城乡统筹、深化改革开放、改善民计民生，开创了麒麟科学发展、和谐发展、安全发展、跨越发展新局面。区域内生产总值从20**年的205.8亿元，预计增长到20**年的428.5亿元，翻1.1番;地方公共财政预算收入从20**年的5.1亿元，预计增长到20**年的16.8亿元，翻1.7番;全社会固定资产投资从20**年的83.7亿元，预计增长到20**年的231.5亿元，翻1.5番。区域经济综合实力稳居全省县域经济十强。</w:t>
      </w:r>
    </w:p>
    <w:p>
      <w:pPr>
        <w:ind w:left="0" w:right="0" w:firstLine="560"/>
        <w:spacing w:before="450" w:after="450" w:line="312" w:lineRule="auto"/>
      </w:pPr>
      <w:r>
        <w:rPr>
          <w:rFonts w:ascii="宋体" w:hAnsi="宋体" w:eastAsia="宋体" w:cs="宋体"/>
          <w:color w:val="000"/>
          <w:sz w:val="28"/>
          <w:szCs w:val="28"/>
        </w:rPr>
        <w:t xml:space="preserve">　　&gt;二、试点工作主要做法</w:t>
      </w:r>
    </w:p>
    <w:p>
      <w:pPr>
        <w:ind w:left="0" w:right="0" w:firstLine="560"/>
        <w:spacing w:before="450" w:after="450" w:line="312" w:lineRule="auto"/>
      </w:pPr>
      <w:r>
        <w:rPr>
          <w:rFonts w:ascii="宋体" w:hAnsi="宋体" w:eastAsia="宋体" w:cs="宋体"/>
          <w:color w:val="000"/>
          <w:sz w:val="28"/>
          <w:szCs w:val="28"/>
        </w:rPr>
        <w:t xml:space="preserve">　　(一)加强领导，落实责任，健全试点工作机制</w:t>
      </w:r>
    </w:p>
    <w:p>
      <w:pPr>
        <w:ind w:left="0" w:right="0" w:firstLine="560"/>
        <w:spacing w:before="450" w:after="450" w:line="312" w:lineRule="auto"/>
      </w:pPr>
      <w:r>
        <w:rPr>
          <w:rFonts w:ascii="宋体" w:hAnsi="宋体" w:eastAsia="宋体" w:cs="宋体"/>
          <w:color w:val="000"/>
          <w:sz w:val="28"/>
          <w:szCs w:val="28"/>
        </w:rPr>
        <w:t xml:space="preserve">　　结合全区实际，强化领导、明确责任、广泛宣传、狠抓落实，不断完善四项工作机制，扎实推进试点工作。</w:t>
      </w:r>
    </w:p>
    <w:p>
      <w:pPr>
        <w:ind w:left="0" w:right="0" w:firstLine="560"/>
        <w:spacing w:before="450" w:after="450" w:line="312" w:lineRule="auto"/>
      </w:pPr>
      <w:r>
        <w:rPr>
          <w:rFonts w:ascii="宋体" w:hAnsi="宋体" w:eastAsia="宋体" w:cs="宋体"/>
          <w:color w:val="000"/>
          <w:sz w:val="28"/>
          <w:szCs w:val="28"/>
        </w:rPr>
        <w:t xml:space="preserve">　　第一，强化领导机制。成立了由区长任组长、常务副区长和区纪委书记任副组长，区政府办、监察局、工信局、政务服务管理局、法制办等部门负责人为成员的试点工作领导小组。领导小组下设办公室在区政务服务管理局，负责试点日常工作的组织领导和协调运转。通过调研走访、学习考察，制定了《**区关于开展依托电子政务平台加强政务公开和政务服务试点工作实施方案》。试点工作启动后，各部门认真落实责任，分别成立了领导小组和办公室，形成了“党委领导、政府主抓、政务公开领导小组统筹协调、有关职能部门各负其责、政务服务中心具体落实、行政监察机关监督检查”的领导机制和工作机制。</w:t>
      </w:r>
    </w:p>
    <w:p>
      <w:pPr>
        <w:ind w:left="0" w:right="0" w:firstLine="560"/>
        <w:spacing w:before="450" w:after="450" w:line="312" w:lineRule="auto"/>
      </w:pPr>
      <w:r>
        <w:rPr>
          <w:rFonts w:ascii="宋体" w:hAnsi="宋体" w:eastAsia="宋体" w:cs="宋体"/>
          <w:color w:val="000"/>
          <w:sz w:val="28"/>
          <w:szCs w:val="28"/>
        </w:rPr>
        <w:t xml:space="preserve">　　第二，建立保障机制。为保证工作正常运转，我们把试点运行经费纳入财政预算。区政府对改造政务服务中心场地投资140余万元;对电子政务统一平台建设投资143.2万元，其中：网络接入租用经费16.8万元，区政务服务中心及各乡镇(街道)分中心硬件设备购置经费87.5万元，政府门户网站改版建设经费15万元，电子视频监察平台建设经费21.5万元。11个乡镇(街道)改造为民服务中心共投入资金614万元，119个村(社区)共投入资金1011万元。</w:t>
      </w:r>
    </w:p>
    <w:p>
      <w:pPr>
        <w:ind w:left="0" w:right="0" w:firstLine="560"/>
        <w:spacing w:before="450" w:after="450" w:line="312" w:lineRule="auto"/>
      </w:pPr>
      <w:r>
        <w:rPr>
          <w:rFonts w:ascii="宋体" w:hAnsi="宋体" w:eastAsia="宋体" w:cs="宋体"/>
          <w:color w:val="000"/>
          <w:sz w:val="28"/>
          <w:szCs w:val="28"/>
        </w:rPr>
        <w:t xml:space="preserve">　　第三，建立宣传机制。充分利用广播、电视、网络、手机短信、报纸等多种宣传渠道，对政务服务中心的职能职责进行全方位宣传。通过显示屏公布中心规章制度、工作情况、服务流程等。制作统一规范的办理流程和服务指南，便于办事群众查阅。在电子触摸屏、“led”大屏公布服务信息和办理事项，公布窗口服务电话、投诉举报电话等;在麒麟政务专网上公开办理事项，及时更新信息。</w:t>
      </w:r>
    </w:p>
    <w:p>
      <w:pPr>
        <w:ind w:left="0" w:right="0" w:firstLine="560"/>
        <w:spacing w:before="450" w:after="450" w:line="312" w:lineRule="auto"/>
      </w:pPr>
      <w:r>
        <w:rPr>
          <w:rFonts w:ascii="宋体" w:hAnsi="宋体" w:eastAsia="宋体" w:cs="宋体"/>
          <w:color w:val="000"/>
          <w:sz w:val="28"/>
          <w:szCs w:val="28"/>
        </w:rPr>
        <w:t xml:space="preserve">　　第四，强化监督机制。以开展作风转变年活动为契机，由区监察局牵头，不定时进行监督检查和明查暗访，对政务服务体系建设和政务服务工作进行督查。同时，在政务服务中心设立了政务公开公示栏，对举报电话和监督电话进行公示，接受服务对象的投诉和举报。通过区电子政务门户网站，设立投诉窗口，受理网上投诉和举报，使媒体监督规范化和正常化。设立意见箱和意见薄，广泛征求人民群众和社会各界人士对政务服务工作的意见和建议。定期不定期召开窗口工作人员会议，反馈各类意见和需求，不断提升服务意识和水平。</w:t>
      </w:r>
    </w:p>
    <w:p>
      <w:pPr>
        <w:ind w:left="0" w:right="0" w:firstLine="560"/>
        <w:spacing w:before="450" w:after="450" w:line="312" w:lineRule="auto"/>
      </w:pPr>
      <w:r>
        <w:rPr>
          <w:rFonts w:ascii="宋体" w:hAnsi="宋体" w:eastAsia="宋体" w:cs="宋体"/>
          <w:color w:val="000"/>
          <w:sz w:val="28"/>
          <w:szCs w:val="28"/>
        </w:rPr>
        <w:t xml:space="preserve">　　(二)先行先试，夯实基础，创优试点工作条件</w:t>
      </w:r>
    </w:p>
    <w:p>
      <w:pPr>
        <w:ind w:left="0" w:right="0" w:firstLine="560"/>
        <w:spacing w:before="450" w:after="450" w:line="312" w:lineRule="auto"/>
      </w:pPr>
      <w:r>
        <w:rPr>
          <w:rFonts w:ascii="宋体" w:hAnsi="宋体" w:eastAsia="宋体" w:cs="宋体"/>
          <w:color w:val="000"/>
          <w:sz w:val="28"/>
          <w:szCs w:val="28"/>
        </w:rPr>
        <w:t xml:space="preserve">　　通过加强阵地、队伍和环境建设，创优试点工作条件，切实加快试点工作步伐。</w:t>
      </w:r>
    </w:p>
    <w:p>
      <w:pPr>
        <w:ind w:left="0" w:right="0" w:firstLine="560"/>
        <w:spacing w:before="450" w:after="450" w:line="312" w:lineRule="auto"/>
      </w:pPr>
      <w:r>
        <w:rPr>
          <w:rFonts w:ascii="宋体" w:hAnsi="宋体" w:eastAsia="宋体" w:cs="宋体"/>
          <w:color w:val="000"/>
          <w:sz w:val="28"/>
          <w:szCs w:val="28"/>
        </w:rPr>
        <w:t xml:space="preserve">　　第一，完善基础设施，优化办公环境。对原政务服务中心进行改造装修，增设办事窗口，强化服务设施，结合窗口工作实际，设置政务服务中心事项告示牌，引导群众到对应窗口办事。设立综合便民服务台，解决好群众的咨询凝问、纸张复印、表格填写等常规服务。各乡镇(街道)为民服务中心的设施不断完善，全区119个村(社区)及为民服务代办点的电脑、打印机等相关设备全部到位。国税局、地税局、人社局等设立的分中心有序运转。同时，针对全区点多面广的实际，加强对授权服务、预约服务、提醒服务、随机服务等方面的探索，不断促进试点服务水平的提高。</w:t>
      </w:r>
    </w:p>
    <w:p>
      <w:pPr>
        <w:ind w:left="0" w:right="0" w:firstLine="560"/>
        <w:spacing w:before="450" w:after="450" w:line="312" w:lineRule="auto"/>
      </w:pPr>
      <w:r>
        <w:rPr>
          <w:rFonts w:ascii="宋体" w:hAnsi="宋体" w:eastAsia="宋体" w:cs="宋体"/>
          <w:color w:val="000"/>
          <w:sz w:val="28"/>
          <w:szCs w:val="28"/>
        </w:rPr>
        <w:t xml:space="preserve">　　第二，加强平台建设，夯实办公基础。加强“四平台”建设。一是网络基础平台。通过租用通信营运商网络专线，完成了区级政务服务中心、11个乡镇(街道)为民服务中心、3个部门分中心的网络接入。119个村(社区)为民服务站通过互联网vpn方式接入，实现了区、乡镇(街道)、村(社区)三级便民服务电子政务专网连接。二是硬件基础平台。投资80余万元配齐台式电脑、打印机等硬件配套设施，为系统正常运转打下了坚实基础。三是区政府门户网站平台。**区政府电子政务门户网站经过整合、改版和升级，对接全省行政审批系统，已于20**年7月1日上线运行。新的政府门户网站平台建设技术标准更加规范，服务更加快捷，网站内容更加丰富。即将开通区数字电视政务服务专栏，实现政府信息公开、网上办事、政民互动的功能。四是电子视频监察平台，在省级统一建立电子监察应用系统的基础上，建设远程电子视频监察平台系统，对大厅、各乡镇(街道)服务中心工作人员的工作作风、服务态度、在岗情况等实行有效监督，进行预警纠错。</w:t>
      </w:r>
    </w:p>
    <w:p>
      <w:pPr>
        <w:ind w:left="0" w:right="0" w:firstLine="560"/>
        <w:spacing w:before="450" w:after="450" w:line="312" w:lineRule="auto"/>
      </w:pPr>
      <w:r>
        <w:rPr>
          <w:rFonts w:ascii="宋体" w:hAnsi="宋体" w:eastAsia="宋体" w:cs="宋体"/>
          <w:color w:val="000"/>
          <w:sz w:val="28"/>
          <w:szCs w:val="28"/>
        </w:rPr>
        <w:t xml:space="preserve">　　第三，明确进驻窗口，规范服务事项。制定了《**区人民政府、乡镇(街道)、村(社区)三级政务服务体系建设部门进驻方案》，对进驻要求、进驻事项、进驻纪律等各方面做出明确规定。区政务服务中心明确窗口首席代表34名，窗口工作人员ab角共87名。进驻大厅的部门34家，窗口57个，事项124项。综和窗口1个，含司法、人防等11个部门。设立3个分中心的事项为区国税局21项、地税局19项、人社局23项。乡镇(街道)明确专职管理员11名，村(社区)级代办员119名;每个乡镇(街道)为民服务中心不少于8个窗口。根据《依托电子政务平台加强县级政府政务公开和政务服务实施指南》的规范格式和要求，组织人员以集中培训和分类指导的方法，做到准确录入目录事项。完成对40余个部门、11个乡镇(街道)的20000余份事项表格的审核把关和数据录入。</w:t>
      </w:r>
    </w:p>
    <w:p>
      <w:pPr>
        <w:ind w:left="0" w:right="0" w:firstLine="560"/>
        <w:spacing w:before="450" w:after="450" w:line="312" w:lineRule="auto"/>
      </w:pPr>
      <w:r>
        <w:rPr>
          <w:rFonts w:ascii="宋体" w:hAnsi="宋体" w:eastAsia="宋体" w:cs="宋体"/>
          <w:color w:val="000"/>
          <w:sz w:val="28"/>
          <w:szCs w:val="28"/>
        </w:rPr>
        <w:t xml:space="preserve">　　第四，加强教育培训，提高办事效率。制定严格的培训计划，采取业务培训、以会代训、交流学习等方式，围绕事项梳理、平台建设、流程图制作、数据录入、政府信息公开发布、行政审批等业务，开展法律法规、服务用语、电脑基本操作等培训，不断规范工作人员行为，提升服务群众的能力。参与培训的各类人员870余人次，参训人员培训考试的合格率达95%以上，为做好全区政务公开和政务服务试点工作奠定了坚实的基础。同时，在政府信息公开工作中，严格按照“公开为原则，不公开为例外”的要求，依托区政府门户网，做到及时准确发布政务信息、更新全区重大行政决策、法规规章、政策性文件和政务动态等重要政务内容。自20**年7月1日区政府电子政务门户网站运行以来，全区各部门共制发公文类信息7243条，为政务公开工作面向社会公众打开了交流互动的平台，确保了群众的知情权、参与权和监督权。</w:t>
      </w:r>
    </w:p>
    <w:p>
      <w:pPr>
        <w:ind w:left="0" w:right="0" w:firstLine="560"/>
        <w:spacing w:before="450" w:after="450" w:line="312" w:lineRule="auto"/>
      </w:pPr>
      <w:r>
        <w:rPr>
          <w:rFonts w:ascii="宋体" w:hAnsi="宋体" w:eastAsia="宋体" w:cs="宋体"/>
          <w:color w:val="000"/>
          <w:sz w:val="28"/>
          <w:szCs w:val="28"/>
        </w:rPr>
        <w:t xml:space="preserve">　　(三)规范运行，优化服务，创新试点工作方法</w:t>
      </w:r>
    </w:p>
    <w:p>
      <w:pPr>
        <w:ind w:left="0" w:right="0" w:firstLine="560"/>
        <w:spacing w:before="450" w:after="450" w:line="312" w:lineRule="auto"/>
      </w:pPr>
      <w:r>
        <w:rPr>
          <w:rFonts w:ascii="宋体" w:hAnsi="宋体" w:eastAsia="宋体" w:cs="宋体"/>
          <w:color w:val="000"/>
          <w:sz w:val="28"/>
          <w:szCs w:val="28"/>
        </w:rPr>
        <w:t xml:space="preserve">　　为进一步加快试点工作步伐，积极适应试点工作要求，转变观念，调整工作思路，改进工作方法，着力实施四大工程。</w:t>
      </w:r>
    </w:p>
    <w:p>
      <w:pPr>
        <w:ind w:left="0" w:right="0" w:firstLine="560"/>
        <w:spacing w:before="450" w:after="450" w:line="312" w:lineRule="auto"/>
      </w:pPr>
      <w:r>
        <w:rPr>
          <w:rFonts w:ascii="宋体" w:hAnsi="宋体" w:eastAsia="宋体" w:cs="宋体"/>
          <w:color w:val="000"/>
          <w:sz w:val="28"/>
          <w:szCs w:val="28"/>
        </w:rPr>
        <w:t xml:space="preserve">　　第一，实施高效运行工程。认真健全落实好教育、培训、学习、督查等工作机制，用制度规范行为、落实责任、推动工作。工作中坚持面向基层、面向群众，带头转变作风，营造良好的政务服务环境。按照“应进必进、进必授权”的原则，除涉密事项外，全部纳入政务服务窗口统一受理、审核、办理，杜绝“体外循环”。截至目前，系统运行良好，受理办件131211件，办结130921件，办结率为99.78%。</w:t>
      </w:r>
    </w:p>
    <w:p>
      <w:pPr>
        <w:ind w:left="0" w:right="0" w:firstLine="560"/>
        <w:spacing w:before="450" w:after="450" w:line="312" w:lineRule="auto"/>
      </w:pPr>
      <w:r>
        <w:rPr>
          <w:rFonts w:ascii="宋体" w:hAnsi="宋体" w:eastAsia="宋体" w:cs="宋体"/>
          <w:color w:val="000"/>
          <w:sz w:val="28"/>
          <w:szCs w:val="28"/>
        </w:rPr>
        <w:t xml:space="preserve">　　第二，实施严格考核工程。区政府与区直各部门、乡镇(街道)等52个责任单位签订了试点工作目标考核责任书，将试点工作落实到人、责任到位。同时，把试点工作的考核纳入全区年度科学发展观考核，对试点工作考核的.范围、原则、方式、标准、内容作了详细说明和要求，促使各单位试点工作的组织建设、制度建设、中心建设、平台建设、事项梳理、事项进驻、材料报送、痕迹管理等方面有序推进。</w:t>
      </w:r>
    </w:p>
    <w:p>
      <w:pPr>
        <w:ind w:left="0" w:right="0" w:firstLine="560"/>
        <w:spacing w:before="450" w:after="450" w:line="312" w:lineRule="auto"/>
      </w:pPr>
      <w:r>
        <w:rPr>
          <w:rFonts w:ascii="宋体" w:hAnsi="宋体" w:eastAsia="宋体" w:cs="宋体"/>
          <w:color w:val="000"/>
          <w:sz w:val="28"/>
          <w:szCs w:val="28"/>
        </w:rPr>
        <w:t xml:space="preserve">　　第三，实施规范管理工程。一是建立试点工作目标倒逼机制，按照试点实施方案的要求，拟定6个工作组的职能职责和试点各阶段的工作计划，做到统筹协调、目标清楚、措施到位。二是制定《**区政务服务中心管理规定》等制度下发到各乡镇(街道)，重点落实好“首问首办责任制、一次性告知制、特事特办制、限时办结、服务承诺制”等。要求进驻中心的工作人员规范做到“亮身份、亮职责、亮流程、亮承诺”，全程为群众服务，接受群众监督。对中心的日常管理工作进行分解，把窗口人员自我管理、热情服务等各项工作都落实到人，形成“用制度管人，用服务感人”的良好氛围。</w:t>
      </w:r>
    </w:p>
    <w:p>
      <w:pPr>
        <w:ind w:left="0" w:right="0" w:firstLine="560"/>
        <w:spacing w:before="450" w:after="450" w:line="312" w:lineRule="auto"/>
      </w:pPr>
      <w:r>
        <w:rPr>
          <w:rFonts w:ascii="宋体" w:hAnsi="宋体" w:eastAsia="宋体" w:cs="宋体"/>
          <w:color w:val="000"/>
          <w:sz w:val="28"/>
          <w:szCs w:val="28"/>
        </w:rPr>
        <w:t xml:space="preserve">　　第四，实施电子监察工程。有效利用电子监察监督，是监察工作的创新和推进，是深化行政管理体制改革、有效促进政府自身建设和管理创新的保证。对入驻的中心工作人员履行职责活动过程中依法行政、规范服务、政务公开及执行工作纪律等情况，进行实时监察、预警纠错、统计分析、投诉处理、绩效测评等方面的监督检查活动。针对监察到的异常情况，自动或人工发出预警信号，做出行政效能决定、提出监察建议或效能告诫，促进全区各部门及其工作人员增强服务意识，提高工作效率，不断增加政府行政权力公开的透明度，依法保护公民、法人和其他组织的合法权益。</w:t>
      </w:r>
    </w:p>
    <w:p>
      <w:pPr>
        <w:ind w:left="0" w:right="0" w:firstLine="560"/>
        <w:spacing w:before="450" w:after="450" w:line="312" w:lineRule="auto"/>
      </w:pPr>
      <w:r>
        <w:rPr>
          <w:rFonts w:ascii="宋体" w:hAnsi="宋体" w:eastAsia="宋体" w:cs="宋体"/>
          <w:color w:val="000"/>
          <w:sz w:val="28"/>
          <w:szCs w:val="28"/>
        </w:rPr>
        <w:t xml:space="preserve">&gt;　　三、试点工作主要成效</w:t>
      </w:r>
    </w:p>
    <w:p>
      <w:pPr>
        <w:ind w:left="0" w:right="0" w:firstLine="560"/>
        <w:spacing w:before="450" w:after="450" w:line="312" w:lineRule="auto"/>
      </w:pPr>
      <w:r>
        <w:rPr>
          <w:rFonts w:ascii="宋体" w:hAnsi="宋体" w:eastAsia="宋体" w:cs="宋体"/>
          <w:color w:val="000"/>
          <w:sz w:val="28"/>
          <w:szCs w:val="28"/>
        </w:rPr>
        <w:t xml:space="preserve">　　实施试点工作以来，全区上下精诚团结、狠抓落实，入驻单位携手并肩、步调一致，试点工作扎实推进，成效显著。</w:t>
      </w:r>
    </w:p>
    <w:p>
      <w:pPr>
        <w:ind w:left="0" w:right="0" w:firstLine="560"/>
        <w:spacing w:before="450" w:after="450" w:line="312" w:lineRule="auto"/>
      </w:pPr>
      <w:r>
        <w:rPr>
          <w:rFonts w:ascii="宋体" w:hAnsi="宋体" w:eastAsia="宋体" w:cs="宋体"/>
          <w:color w:val="000"/>
          <w:sz w:val="28"/>
          <w:szCs w:val="28"/>
        </w:rPr>
        <w:t xml:space="preserve">　　第一，作风转变，工作效能明显提高。推行政务公开，加强政务服务，工作人员、执法人员严格照章办事，无关子可卖，无“后门”可开，有效杜绝了“拖、懒、散、怠”等不良现象，工作效能得到明显提高。</w:t>
      </w:r>
    </w:p>
    <w:p>
      <w:pPr>
        <w:ind w:left="0" w:right="0" w:firstLine="560"/>
        <w:spacing w:before="450" w:after="450" w:line="312" w:lineRule="auto"/>
      </w:pPr>
      <w:r>
        <w:rPr>
          <w:rFonts w:ascii="宋体" w:hAnsi="宋体" w:eastAsia="宋体" w:cs="宋体"/>
          <w:color w:val="000"/>
          <w:sz w:val="28"/>
          <w:szCs w:val="28"/>
        </w:rPr>
        <w:t xml:space="preserve">　　第二，管理规范，权力运行更加透明。政务公开和政务服务加强了对行政权力的约束，提高了工作的透明度，使群众有了更多的知情权、监督权和参与权，避免了“暗箱操作”，营造了良好氛围，推进了政府自身建设。</w:t>
      </w:r>
    </w:p>
    <w:p>
      <w:pPr>
        <w:ind w:left="0" w:right="0" w:firstLine="560"/>
        <w:spacing w:before="450" w:after="450" w:line="312" w:lineRule="auto"/>
      </w:pPr>
      <w:r>
        <w:rPr>
          <w:rFonts w:ascii="宋体" w:hAnsi="宋体" w:eastAsia="宋体" w:cs="宋体"/>
          <w:color w:val="000"/>
          <w:sz w:val="28"/>
          <w:szCs w:val="28"/>
        </w:rPr>
        <w:t xml:space="preserve">　　第三，氛围和谐，为民服务更加高效。通过政务服务中心这条纽带，人民群众通过服务窗口看到了政府及各部门依法行政、务实为民的形象，有效畅通了交流渠道，传递了民情民意、密切了干群关系。同时，对进驻各部门的严格要求，率先垂范，带动了全区各级各部门加强内部管理，提高服务水平，激发干事创业的工作热情。</w:t>
      </w:r>
    </w:p>
    <w:p>
      <w:pPr>
        <w:ind w:left="0" w:right="0" w:firstLine="560"/>
        <w:spacing w:before="450" w:after="450" w:line="312" w:lineRule="auto"/>
      </w:pPr>
      <w:r>
        <w:rPr>
          <w:rFonts w:ascii="宋体" w:hAnsi="宋体" w:eastAsia="宋体" w:cs="宋体"/>
          <w:color w:val="000"/>
          <w:sz w:val="28"/>
          <w:szCs w:val="28"/>
        </w:rPr>
        <w:t xml:space="preserve">　&gt;　四、存在的困难和问题</w:t>
      </w:r>
    </w:p>
    <w:p>
      <w:pPr>
        <w:ind w:left="0" w:right="0" w:firstLine="560"/>
        <w:spacing w:before="450" w:after="450" w:line="312" w:lineRule="auto"/>
      </w:pPr>
      <w:r>
        <w:rPr>
          <w:rFonts w:ascii="宋体" w:hAnsi="宋体" w:eastAsia="宋体" w:cs="宋体"/>
          <w:color w:val="000"/>
          <w:sz w:val="28"/>
          <w:szCs w:val="28"/>
        </w:rPr>
        <w:t xml:space="preserve">　　**区的试点工作虽然取得一定成绩，但是依然存在着一些困难和不足：一是思想认识还有待提高。个别部门对政务服务工作的重要性认识不足，有的进驻事项依然受阻，授权不到位，不能很好地发挥便民利民作用。二是硬件设施还有待加强。由于受场地限制，窗口的运行情况还不能满足群众的办事需求。三是窗口人员素质还有待提高。个别部门和乡镇(街道)的窗口工作人员年龄偏大，对系统操作的业务不够熟悉。同时，电子政务专业人才少，专业信息化水平和技术保障能力不足，给试点工作开展带来一定制约。四是并联审批还有待完善。在当前开展的并联审批工作中，审批事项的清理还不完全、一些地方和部门审批过程中还存在自由裁量权过大、办事工作效率低的现象。</w:t>
      </w:r>
    </w:p>
    <w:p>
      <w:pPr>
        <w:ind w:left="0" w:right="0" w:firstLine="560"/>
        <w:spacing w:before="450" w:after="450" w:line="312" w:lineRule="auto"/>
      </w:pPr>
      <w:r>
        <w:rPr>
          <w:rFonts w:ascii="宋体" w:hAnsi="宋体" w:eastAsia="宋体" w:cs="宋体"/>
          <w:color w:val="000"/>
          <w:sz w:val="28"/>
          <w:szCs w:val="28"/>
        </w:rPr>
        <w:t xml:space="preserve">　&gt;　五、深入推进试点工作</w:t>
      </w:r>
    </w:p>
    <w:p>
      <w:pPr>
        <w:ind w:left="0" w:right="0" w:firstLine="560"/>
        <w:spacing w:before="450" w:after="450" w:line="312" w:lineRule="auto"/>
      </w:pPr>
      <w:r>
        <w:rPr>
          <w:rFonts w:ascii="宋体" w:hAnsi="宋体" w:eastAsia="宋体" w:cs="宋体"/>
          <w:color w:val="000"/>
          <w:sz w:val="28"/>
          <w:szCs w:val="28"/>
        </w:rPr>
        <w:t xml:space="preserve">　　随着经济社会的跨越式发展，人民群众对政务服务工作的要求不断增强。今后，我们将以开展全国试点工作和各位领导、专家的指导要求为契机，不断推进规范化管理和服务，努力提高政务公开和政务服务的针对性和实效性，形成“阳光政务、便民服务、群众参与、共同监督”的工作格局，使为民服务基础更加扎实，功能更加完善，成效更加显著。</w:t>
      </w:r>
    </w:p>
    <w:p>
      <w:pPr>
        <w:ind w:left="0" w:right="0" w:firstLine="560"/>
        <w:spacing w:before="450" w:after="450" w:line="312" w:lineRule="auto"/>
      </w:pPr>
      <w:r>
        <w:rPr>
          <w:rFonts w:ascii="宋体" w:hAnsi="宋体" w:eastAsia="宋体" w:cs="宋体"/>
          <w:color w:val="000"/>
          <w:sz w:val="28"/>
          <w:szCs w:val="28"/>
        </w:rPr>
        <w:t xml:space="preserve">　　第一，继续加强设施建设，提升窗口效率。投资约2亿元的政务大楼建设即将开工，大楼竣工后，服务场地将得到巨大改变，服务窗口和事项将全部入驻，服务效率将得到全面提升。</w:t>
      </w:r>
    </w:p>
    <w:p>
      <w:pPr>
        <w:ind w:left="0" w:right="0" w:firstLine="560"/>
        <w:spacing w:before="450" w:after="450" w:line="312" w:lineRule="auto"/>
      </w:pPr>
      <w:r>
        <w:rPr>
          <w:rFonts w:ascii="宋体" w:hAnsi="宋体" w:eastAsia="宋体" w:cs="宋体"/>
          <w:color w:val="000"/>
          <w:sz w:val="28"/>
          <w:szCs w:val="28"/>
        </w:rPr>
        <w:t xml:space="preserve">　　第二，继续强化领导责任，提升认识高度。坚持“一把手”负责制，分管领导直接负责，责任人员具体落实的工作机制，围绕试点工作的发展目标和实施要求，加大力度，充分放权、授权，使政务公开和政务服务工作切实便民利民。</w:t>
      </w:r>
    </w:p>
    <w:p>
      <w:pPr>
        <w:ind w:left="0" w:right="0" w:firstLine="560"/>
        <w:spacing w:before="450" w:after="450" w:line="312" w:lineRule="auto"/>
      </w:pPr>
      <w:r>
        <w:rPr>
          <w:rFonts w:ascii="宋体" w:hAnsi="宋体" w:eastAsia="宋体" w:cs="宋体"/>
          <w:color w:val="000"/>
          <w:sz w:val="28"/>
          <w:szCs w:val="28"/>
        </w:rPr>
        <w:t xml:space="preserve">　　第三，继续规范办事流程，提升服务形象。认真实行“窗口受理、分流主办、跟踪督办、办结反馈”程序，规范办事流程。加强对窗口单位及窗口工作人员的管理，落实各项考核机制，确保服务中心运行顺畅，不断提高为民服务的能力和水平。</w:t>
      </w:r>
    </w:p>
    <w:p>
      <w:pPr>
        <w:ind w:left="0" w:right="0" w:firstLine="560"/>
        <w:spacing w:before="450" w:after="450" w:line="312" w:lineRule="auto"/>
      </w:pPr>
      <w:r>
        <w:rPr>
          <w:rFonts w:ascii="宋体" w:hAnsi="宋体" w:eastAsia="宋体" w:cs="宋体"/>
          <w:color w:val="000"/>
          <w:sz w:val="28"/>
          <w:szCs w:val="28"/>
        </w:rPr>
        <w:t xml:space="preserve">　　第四，继续推进并联审批，提升审批效能。行政审批制度改革是行政管理体制改革的重要突破口，也是加强政务公开工作和政务服务建设的核心内容。在巩固已有成效的基础上，继续清理现有审批事项，切实做到“应减必减”。通过完善电子政务，加强审批流程管理，创新审批运行机制，建立健全电子监控体系，实现申请人从提交申请到最后核准都能在网上全程办理的并联审批。</w:t>
      </w:r>
    </w:p>
    <w:p>
      <w:pPr>
        <w:ind w:left="0" w:right="0" w:firstLine="560"/>
        <w:spacing w:before="450" w:after="450" w:line="312" w:lineRule="auto"/>
      </w:pPr>
      <w:r>
        <w:rPr>
          <w:rFonts w:ascii="宋体" w:hAnsi="宋体" w:eastAsia="宋体" w:cs="宋体"/>
          <w:color w:val="000"/>
          <w:sz w:val="28"/>
          <w:szCs w:val="28"/>
        </w:rPr>
        <w:t xml:space="preserve">　　第五，继续推进电子监察，提升监督水平。在监察工作中认真把《**区电子监察管理办法(试行)》、《**区电子监察系统投诉处理办法(试行)》等制度落到实处，对相关人员在履行职能职责过程中的依法行政、规范服务、政务公开及执行工作纪律等情况进行实时监察和预警纠错，为深化行政管理体制改革、有效促进政府自身建设和管理创新提供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2025-05-03T05:45:59+08:00</dcterms:created>
  <dcterms:modified xsi:type="dcterms:W3CDTF">2025-05-03T05:45:59+08:00</dcterms:modified>
</cp:coreProperties>
</file>

<file path=docProps/custom.xml><?xml version="1.0" encoding="utf-8"?>
<Properties xmlns="http://schemas.openxmlformats.org/officeDocument/2006/custom-properties" xmlns:vt="http://schemas.openxmlformats.org/officeDocument/2006/docPropsVTypes"/>
</file>