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X市直机关工委2024年上半年宣传工作总结</w:t>
      </w:r>
      <w:bookmarkEnd w:id="1"/>
    </w:p>
    <w:p>
      <w:pPr>
        <w:jc w:val="center"/>
        <w:spacing w:before="0" w:after="450"/>
      </w:pPr>
      <w:r>
        <w:rPr>
          <w:rFonts w:ascii="Arial" w:hAnsi="Arial" w:eastAsia="Arial" w:cs="Arial"/>
          <w:color w:val="999999"/>
          <w:sz w:val="20"/>
          <w:szCs w:val="20"/>
        </w:rPr>
        <w:t xml:space="preserve">来源：网络  作者：心上花开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X市直机关工委2024年上半年宣传工作总结，希望对大家有所帮助!　　X市直机关工委2024年上半年宣传工...</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X市直机关工委2024年上半年宣传工作总结，希望对大家有所帮助![_TAG_h2]　　X市直机关工委2024年上半年宣传工作总结</w:t>
      </w:r>
    </w:p>
    <w:p>
      <w:pPr>
        <w:ind w:left="0" w:right="0" w:firstLine="560"/>
        <w:spacing w:before="450" w:after="450" w:line="312" w:lineRule="auto"/>
      </w:pPr>
      <w:r>
        <w:rPr>
          <w:rFonts w:ascii="宋体" w:hAnsi="宋体" w:eastAsia="宋体" w:cs="宋体"/>
          <w:color w:val="000"/>
          <w:sz w:val="28"/>
          <w:szCs w:val="28"/>
        </w:rPr>
        <w:t xml:space="preserve">　　县委直属机关工委目前共辖党组织XX个，其中总支XX个，支部XX个，共有党员XX名。半年以来，县委直属机关工委以习近平新时代中国特色社会主义思想为指导，贯彻落实市委、县委工作会议精神，以党的政治建设为统领，以党支部标准化建设为主线，以“一月一主题”活动为载体，坚持问题导向，注重系统谋划，实施统筹推进，积极优化党组织设置、认真开展党建主题活动、严格程序发展党员、强化党员教育培训和机关自身建设，各项工作取得了阶段性成效，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一)紧跟机构改革，及时优化调整党组织设置。全县机构改革工作开始以来，我委主动作为，对涉及机构撤并、单位更名的党组织和职务变动的党组织负责人相关情况及时进行摸底统计，指派专人上门调研指导，对县直机关党组织进行了重新优化调整，对因职务变动的党组织负责人进行了重新选举任免，并督促各党组织及时转接党员组织关系。截止6月底，共成立党组织XX个，撤销党组织XX个，按程序选举、调整党内职务XX名、增补工委委员XX名，对届满的XX个党组织全部发放了换届书面提醒函，转接党员组织关系XX人次，确保了涉改单位党支部各项工作正常开展。</w:t>
      </w:r>
    </w:p>
    <w:p>
      <w:pPr>
        <w:ind w:left="0" w:right="0" w:firstLine="560"/>
        <w:spacing w:before="450" w:after="450" w:line="312" w:lineRule="auto"/>
      </w:pPr>
      <w:r>
        <w:rPr>
          <w:rFonts w:ascii="宋体" w:hAnsi="宋体" w:eastAsia="宋体" w:cs="宋体"/>
          <w:color w:val="000"/>
          <w:sz w:val="28"/>
          <w:szCs w:val="28"/>
        </w:rPr>
        <w:t xml:space="preserve">　　(二)注重活动引领，抓好“一月一主题”活动。坚持以丰富的党建主题活动推动党内组织生活，结合实际，研究制定下发了《2024年党建“一月一主题”活动方案》，为全县各级党组织每月都安排一项党建主题活动，并注重抓好指导落实。4月举办了“XXX”清明节烈士陵园祭扫活动，引导党员干部铭记历史、继承先烈遗志;5月举办了“全民健身•党员先行”职工运动会，促进全民健身计划进机关;6月组织开展了建党98周年系列庆祝活动。制定下发了《关于开展建党98周年系列庆祝活动的通知》，推荐表彰县直机关“红旗支部”XX个、“红星党员”XX名，组织XX名预备党员赴南梁革命纪念馆进行了集体宣誓，慰问生活困难党员XX名。由我委牵头，与县文旅局联合举办了庆祝建党98周年文艺晚会，进一步增强党员爱党护党意识，提振干部干事创业精气神，有效发挥了活动引领党建的作用。</w:t>
      </w:r>
    </w:p>
    <w:p>
      <w:pPr>
        <w:ind w:left="0" w:right="0" w:firstLine="560"/>
        <w:spacing w:before="450" w:after="450" w:line="312" w:lineRule="auto"/>
      </w:pPr>
      <w:r>
        <w:rPr>
          <w:rFonts w:ascii="宋体" w:hAnsi="宋体" w:eastAsia="宋体" w:cs="宋体"/>
          <w:color w:val="000"/>
          <w:sz w:val="28"/>
          <w:szCs w:val="28"/>
        </w:rPr>
        <w:t xml:space="preserve">　　(三)聚焦弱项短板，促进机关党建提质增效。坚持问题导向，紧盯薄弱环节，弥补工作短板，全面提升机关党建工作水平。一是扎实推进党支部建设标准化。全面落实机关、事业单位、国有企业党支部建设标准化工作要求，分领域印发了《党支部建设标准化工作指导方案》，邀请安徽省直机关工委调研员韩兴国，举办了县直机关党组织书记党务知识专题培训班，征订《新时代党支部书记轮训教程》、《机关党组织建设工作实务》等教程200多册，下发各党支部开展学习。从5月中旬开始，利用一个月时间，组织工委干部对所辖的XX个党组织党建工作开展了“回头看”，针对发现的问题，制定印发了《2024年机关党建重点任务清单》， 督促各党支部把重点任务和党支部标准化工作同部署，共推进，取得了初步成效。二是严格落实党内生活制度。召开了2024年度党组织书记抓基层党建工作述职评议大会，坚持以每月XX号“固定党日”活动为抓手，建立定期调阅基层党组织“三会一课”笔记制度，有效督促“三会一课”、民主生活会、组织生活会等党内政治生活制度落实。结合省委组织部明察暗访反馈问题，组织人员对各党支部组织生活会、民主评议党员、党费收缴、发展党员、支部换届等工作进行了“回头看”，确保了各项制度刚性执行、落实见效。三是加强软弱涣散党组织整顿。确定工委书记、副书记直接包抓软弱涣散党组织整顿提升，对XX等XX个软弱涣散党组织确定专人负责，制定整改方案、明确完成时限，定期督查指导，每月上报整改进度。同时，对近XX年确定的软弱涣散党组织整顿工作进行一次“回头看”，及时发现不足，按期督促整改，确保整顿任务全面落实。</w:t>
      </w:r>
    </w:p>
    <w:p>
      <w:pPr>
        <w:ind w:left="0" w:right="0" w:firstLine="560"/>
        <w:spacing w:before="450" w:after="450" w:line="312" w:lineRule="auto"/>
      </w:pPr>
      <w:r>
        <w:rPr>
          <w:rFonts w:ascii="宋体" w:hAnsi="宋体" w:eastAsia="宋体" w:cs="宋体"/>
          <w:color w:val="000"/>
          <w:sz w:val="28"/>
          <w:szCs w:val="28"/>
        </w:rPr>
        <w:t xml:space="preserve">　　(四)严格程序标准，做好发展党员和党费收缴。严格按照发展党员工作的五个阶段、25项工作流程做好发展党员工作，对递交申请书、入党积极分子的确定和培养教育、发展对象的确定和考察、接收预备党员、预备党员的教育、考察和转正等每个环节进行跟踪指导，严格把关。5月下旬举办了县直机关和XX系统2024年发展对象培训班，对XX名发展对象进行了为期3天的集中培训，并在“七·一”前夕组织预备党员赴南梁进行了集体宣誓，进一步端正了入党动机，深化了对党的认识，确保了发展党员质量。今年以来，我委培养发展预备党员XX名，考察转正党员XX名，进一步壮大了党员队伍。严格按照《党章》规定，进一步规范党费收缴，明确了党费缴纳方法、提取基数、交纳比例及交费时限,规范了机关党费收缴程序，做到了按月、足额、主动缴纳党费，上半年共收缴、上解党费XX万元。</w:t>
      </w:r>
    </w:p>
    <w:p>
      <w:pPr>
        <w:ind w:left="0" w:right="0" w:firstLine="560"/>
        <w:spacing w:before="450" w:after="450" w:line="312" w:lineRule="auto"/>
      </w:pPr>
      <w:r>
        <w:rPr>
          <w:rFonts w:ascii="宋体" w:hAnsi="宋体" w:eastAsia="宋体" w:cs="宋体"/>
          <w:color w:val="000"/>
          <w:sz w:val="28"/>
          <w:szCs w:val="28"/>
        </w:rPr>
        <w:t xml:space="preserve">　　(五)加强学习教育，全面提升自身建设。按照机关党建工作新形势、新任务的要求，我们坚持深化干部学习教育，靠实扶贫工作责任，提高党建工作水平，进一步加强自身建设。一是加强干部理论学习。坚持把提升工委干部理论素养和能力素质养放在首位,通过“三会一课”、固定党日、周二集体学习等形式，通过集中学习、个人自学、“学习强国”、座谈讨论等形方式，对十九大精神、习近平新时代中国特色社会主义思想、“不忘初心，牢记使命”主题教育及各地党建工作先进经验进行学习研究，真正做到学懂、弄通，筑牢干部思想理论基石。订购了《党务工作规范文本》、《党建工作答疑解惑》、《党务工作基本流程》等学习读本，发放到干部手中自学，有效提高了工委干部业务水平。同时，对全县经济工作会、组织工作会等精神进行认真学习，找准机关党建与中心工作的结合点，做到学有所思、学有所悟、学有所用，提高工委自身解决实际问题的能力。二是全力做好脱贫攻坚。坚持“抓党建、促脱贫”总要求，认真贯彻落实习近平总书记在参加XX代表团审议时的重要讲话精神，全面靠实脱贫攻坚责任，指定一名副书记专职负责脱贫攻坚工作，先后5次组织全体干部职工入户走访，对XX村XX户群众“两不愁、三保障”情况进行了详细调研摸底，帮扶干部坚持每月至少入户XX次，对贫困户生产生活、住房用水、医疗参保、子女上学等情况进行全程跟踪帮扶，取得了一定成效。今年以来，共入户走访XX次，参加镇、村脱贫攻坚相关会议XX次，为贫困户帮办实事XX件。三是认真抓好问题整改。召开了2024年民主生活会和组织生活会，认真查摆机关及干部自身存在的各种问题，制定了详细的整改措施。深入学习中央、省、市、县各项督查、明察暗访、政治巡察等工作的反馈意见，对标工作实际进行分析研究，逐项制定了整改方案并认真抓好落实。坚持举一反三，结合问题反馈和督查调研，全面查找机关党建存在的突出问题，逐项制定《整改方案》，一件一件抓好整改，一项一项巩固提升，以自身问题的全面整改推动机关党建工作水平进一步提升。</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半年来，机关党建工作虽然取得了一定的成绩 ,但按照新时期新形势下对基层党建工作提出的新要求以及省委巡视调研发现的问题看,党建工作还存在一些较突出问题和薄弱环节:一是对党建工作重视不够。部分党支部书记存在重业务轻党建思想,对党建工作热情不高、办法不多。二是党务工作力量薄弱。大部分党务干部都是单位业务骨干且身兼数职，抓党建工作的时间和精力不够、主动作为不够、持续用力不足,存在时紧时松、时热时冷现象。三是党内组织生活不够严肃认真。一些党支部三会一课流于形式，民主生活会、组织生活开展批评和自我批评不严肃，存在形式主义和应付思想。四是党建工作和业务工作结合不紧密。个别党组织就党建抓党建,党建和业务工作两张皮的问题一定程度存在,抓党建促工作效果不明显。四是对党员干部的教育管理监督仍需持续发力。从督查情况来看，部分党组织对谈话提醒、约谈函询、 批评教育等监督执纪方法运用不够，一些党员干部纪律意识、规矩意识还不够强,特别是对八小时以外的管理监督还缺乏有效的办法。</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下半年,我们将进一步深入 贯彻党的十九大精神,以习近平新时代中国特色社会主义思想为指导,结合机关实际，紧盯目标要求，以高度的政治责任感和使命感，从严从细落实好各项党建工作任务。</w:t>
      </w:r>
    </w:p>
    <w:p>
      <w:pPr>
        <w:ind w:left="0" w:right="0" w:firstLine="560"/>
        <w:spacing w:before="450" w:after="450" w:line="312" w:lineRule="auto"/>
      </w:pPr>
      <w:r>
        <w:rPr>
          <w:rFonts w:ascii="宋体" w:hAnsi="宋体" w:eastAsia="宋体" w:cs="宋体"/>
          <w:color w:val="000"/>
          <w:sz w:val="28"/>
          <w:szCs w:val="28"/>
        </w:rPr>
        <w:t xml:space="preserve">　　(一)提高认识，不断加强工作指导。督促机关各级党组织把党建工作列入重要议事日程，认真落实党建工作责任制，党(总)支部书记要率先垂范，以身作则，亲自安排部署，亲自督促检查，按要求配齐配强党务干部，确保党建工作各项措施真正落到实处。</w:t>
      </w:r>
    </w:p>
    <w:p>
      <w:pPr>
        <w:ind w:left="0" w:right="0" w:firstLine="560"/>
        <w:spacing w:before="450" w:after="450" w:line="312" w:lineRule="auto"/>
      </w:pPr>
      <w:r>
        <w:rPr>
          <w:rFonts w:ascii="宋体" w:hAnsi="宋体" w:eastAsia="宋体" w:cs="宋体"/>
          <w:color w:val="000"/>
          <w:sz w:val="28"/>
          <w:szCs w:val="28"/>
        </w:rPr>
        <w:t xml:space="preserve">　　(二)转变方式，不断创新活动载体。继续完善措施，丰富内容，明确任务，以党支部建设标准化为抓手，以服务群众、服务基层、服务发展为中心，从规范党员经常性教育的入手，全面抓好党组织和党员的监督、考核、评议等工作，坚持高标准、严要求，培育一批党建工作示范点，不断提升机关党建工作水平。</w:t>
      </w:r>
    </w:p>
    <w:p>
      <w:pPr>
        <w:ind w:left="0" w:right="0" w:firstLine="560"/>
        <w:spacing w:before="450" w:after="450" w:line="312" w:lineRule="auto"/>
      </w:pPr>
      <w:r>
        <w:rPr>
          <w:rFonts w:ascii="宋体" w:hAnsi="宋体" w:eastAsia="宋体" w:cs="宋体"/>
          <w:color w:val="000"/>
          <w:sz w:val="28"/>
          <w:szCs w:val="28"/>
        </w:rPr>
        <w:t xml:space="preserve">　　(三)抓主保重，规范基层党建工作。一是严格党的组织生活制度，严格执行《关于新形势下党内政治生活的若干准则》，进一步规范“三会一课”等基本制度，增强党内生活的政治性、原则性和战斗性;二是严格党员发展程序，认真学习《中国共产党发展党员工作细则》，严格发展党员程序，确保党员发展质量;三是严格党费收缴，坚持按月足额缴纳党费，每半年及时全额上解县委组织部;四是严格落实党员积分制管理，注重过程和细节的真实性;五是严格党组织换届选举程序，按照党支部换届选举流程，切实做好换届工作;六是继续高质量完成“一月一主题”党建主题活动，不断提高党员干部整体素质;七是进一步做好脱贫攻坚工作，为实现全县整体脱贫奠定基础。</w:t>
      </w:r>
    </w:p>
    <w:p>
      <w:pPr>
        <w:ind w:left="0" w:right="0" w:firstLine="560"/>
        <w:spacing w:before="450" w:after="450" w:line="312" w:lineRule="auto"/>
      </w:pPr>
      <w:r>
        <w:rPr>
          <w:rFonts w:ascii="黑体" w:hAnsi="黑体" w:eastAsia="黑体" w:cs="黑体"/>
          <w:color w:val="000000"/>
          <w:sz w:val="36"/>
          <w:szCs w:val="36"/>
          <w:b w:val="1"/>
          <w:bCs w:val="1"/>
        </w:rPr>
        <w:t xml:space="preserve">　　X市直机关工委2024年上半年宣传工作总结</w:t>
      </w:r>
    </w:p>
    <w:p>
      <w:pPr>
        <w:ind w:left="0" w:right="0" w:firstLine="560"/>
        <w:spacing w:before="450" w:after="450" w:line="312" w:lineRule="auto"/>
      </w:pPr>
      <w:r>
        <w:rPr>
          <w:rFonts w:ascii="宋体" w:hAnsi="宋体" w:eastAsia="宋体" w:cs="宋体"/>
          <w:color w:val="000"/>
          <w:sz w:val="28"/>
          <w:szCs w:val="28"/>
        </w:rPr>
        <w:t xml:space="preserve">　　按照会议要求，现就2024年履职情况和2024年主要工作安排情况报告如下：请予以评议。</w:t>
      </w:r>
    </w:p>
    <w:p>
      <w:pPr>
        <w:ind w:left="0" w:right="0" w:firstLine="560"/>
        <w:spacing w:before="450" w:after="450" w:line="312" w:lineRule="auto"/>
      </w:pPr>
      <w:r>
        <w:rPr>
          <w:rFonts w:ascii="宋体" w:hAnsi="宋体" w:eastAsia="宋体" w:cs="宋体"/>
          <w:color w:val="000"/>
          <w:sz w:val="28"/>
          <w:szCs w:val="28"/>
        </w:rPr>
        <w:t xml:space="preserve">　　一、履行职责情况</w:t>
      </w:r>
    </w:p>
    <w:p>
      <w:pPr>
        <w:ind w:left="0" w:right="0" w:firstLine="560"/>
        <w:spacing w:before="450" w:after="450" w:line="312" w:lineRule="auto"/>
      </w:pPr>
      <w:r>
        <w:rPr>
          <w:rFonts w:ascii="宋体" w:hAnsi="宋体" w:eastAsia="宋体" w:cs="宋体"/>
          <w:color w:val="000"/>
          <w:sz w:val="28"/>
          <w:szCs w:val="28"/>
        </w:rPr>
        <w:t xml:space="preserve">　　一年来，在市委正确领导下，切实履行党建工作第一责任人职责，坚持“讲政治守规矩、抓学习强素质、转作风树形象、勇创新提效能”的工作理念，团结带领市直机关所属党员干部，深入学习贯彻习近平新时代中国特色社会主义思想、党的十九大精神和习近平系列重要讲话精神，全面落实从严治党各项要求，以着力解决机关党建工作存在的“灯下黑、功能弱”等问题为切入点，以扎实推进“两学一做”学习教育常态化、创新党建活动载体、以探索研究“1+N”大党建新途径为依托，切实加强了市直机关党的思想、组织、作风、制度和反腐倡廉建设，为助推我市“一都五城”建设实现新跨越，坚决打赢脱贫攻坚战，全面建成小康社会提供了坚强保证。</w:t>
      </w:r>
    </w:p>
    <w:p>
      <w:pPr>
        <w:ind w:left="0" w:right="0" w:firstLine="560"/>
        <w:spacing w:before="450" w:after="450" w:line="312" w:lineRule="auto"/>
      </w:pPr>
      <w:r>
        <w:rPr>
          <w:rFonts w:ascii="宋体" w:hAnsi="宋体" w:eastAsia="宋体" w:cs="宋体"/>
          <w:color w:val="000"/>
          <w:sz w:val="28"/>
          <w:szCs w:val="28"/>
        </w:rPr>
        <w:t xml:space="preserve">　　1、落靠“三项举措”抓学习，党员干部养成教育脚踏实地。通过明确学习内容和时限，创新学习方式和形式，注重学习检验和成效三项举措，全面实施了市直机关“提升能力素质工程”，切实加强了意识形态建议，通过多措并举的学习方法、学习渠道、学习模式，增强了广大党员干部参加学习的主动性、自觉性和持续性，有力促进了日有所学、周有所进、月有所精、年有所破新态势的养成，不断推动了市直机关学习型党组织建设向纵深发展。全年工委调阅学习笔记3次，组织党建理论知识测试4次，集中业务培训5次，以支部为单位观看《榜样3》等电教片8部，编制并下发《市直机关党建业务应知应会知识手册及十九大知识手册2024册，每名党员干部学习笔记达到了3万字以上，撰写心得体会5篇以上。</w:t>
      </w:r>
    </w:p>
    <w:p>
      <w:pPr>
        <w:ind w:left="0" w:right="0" w:firstLine="560"/>
        <w:spacing w:before="450" w:after="450" w:line="312" w:lineRule="auto"/>
      </w:pPr>
      <w:r>
        <w:rPr>
          <w:rFonts w:ascii="宋体" w:hAnsi="宋体" w:eastAsia="宋体" w:cs="宋体"/>
          <w:color w:val="000"/>
          <w:sz w:val="28"/>
          <w:szCs w:val="28"/>
        </w:rPr>
        <w:t xml:space="preserve">　　2、依托“三大载体”促活跃，基层开展党建活动色彩纷呈。一是深入推进“两学一做”学教常态化工作，扎实开展“解放思想大讨论”活动。七一前夕，与市委组织部联合举办了“市直机关纪念建党97周年暨党建工作现场观摩推进会”，制作了题为“共筑中国梦，奋进正当时”机关党建专题片，全市77个市直机关的党总支、党支部的党务工作者参加会议，进一步展示了市直机关团结奋进、担当有为的精神风貌，激发了共产党员为党为国为民干事创业的决心，表达了市直机关广大党员干部永远跟党走的坚定信念。11月末，按照市委组织部要求，号召所属支部迅速召开了“解放思想大讨论活动”动员部署会议、征求意见会议，以基层活跃促进整体活跃为原则，具体做到“四个结合”、“四个推进”、“四个围绕”、开展好“四项主题实践活动”，掀起了市直机关学习活动热潮。二是积极开展“不忘初心、牢记使命”主题教育活动。通过开展“不忘初心，牢记使命”主题大党课、“学党章、戴党徽、树形象”主题月等活动，增强了党员干部的党性观念、责任意识和担当意识，有效激励了党员干部立足本职，积极作为、创先争优的工作热情和工作干劲。法院党总支、检察院党支部通过创建红色文化长廊，让党员干部时刻受到党性熏陶，深刻了解党的前进步伐，增强了立法为公、执政为民的公仆意识和宗旨观念。老干部局党支部组织老干部艺术团多次开展了红歌会、朗诵会和革命纪念书画展等活动。同时，按照上级组织要求，着重开展了“4+N主题党日”及在职党员进社区活动，市直机关所属47个党支部积极响应号召，特别是市委办、政府办、人大办、政协办、组宣监等一些有处级领导单位率先垂范，积极到所属社区报到登记，开展志愿服务，进一步完善了党员干部直接联系群众制度，有力促了进机关作风转变。三是大力探索“1+N”大党建新模式。积极探索了市直机关党建+民生稳定+优化环境+技能培训+文化引领+脱贫攻坚等党建新模式，及时下发了“三级四岗”责任清单，不断完善了图版制度等建设，着力打造了法院、检察院、林业局、统战部、编办等1+N大党建示范点，真正把基层党组织和广大党员群众凝聚到了全面振兴发展的主战场上来，不断提升了市直机关服务大局的水平。全年召开市直机关党建工作研讨会3次、支部书记联席会8次、开展党建“大调研”4次。为助力脱贫攻坚工作，加大我市富硒农产品宣传力度，围绕我市“三大五小”产业项目，开展了市直机关“手拉手”共助精准扶贫活动，组织动员所属各支部党员干部积极参与“公益中国扶贫行动”，多次召开动员注册会、推介会、购物会，号召广大党员干部利用外出学习、走亲访友等契机，大力宣传我市优质富硒农产品，当好宣传员、推介员。为不断扩大海伦的知名度和美誉度，充分发挥市直机关党组织和党员干部的先锋模范作用，各支部分别结合自身实际，开展了扎扎实实的脱贫攻坚工作。工委积极协调企业家为包扶村海兴镇丰顺村幸福大院栽种价值4万元的绿化树300棵，协调海伦籍北京某爱心企业家为包扶村贫困生王婷每年资助助学资金4000元，帮助她顺利完成今后的高中及大学学业。宣传部、妇联、团市委等党支部扎实开展了思想扶贫等助力脱贫攻坚行动，得到了广大村民的一致赞誉。</w:t>
      </w:r>
    </w:p>
    <w:p>
      <w:pPr>
        <w:ind w:left="0" w:right="0" w:firstLine="560"/>
        <w:spacing w:before="450" w:after="450" w:line="312" w:lineRule="auto"/>
      </w:pPr>
      <w:r>
        <w:rPr>
          <w:rFonts w:ascii="宋体" w:hAnsi="宋体" w:eastAsia="宋体" w:cs="宋体"/>
          <w:color w:val="000"/>
          <w:sz w:val="28"/>
          <w:szCs w:val="28"/>
        </w:rPr>
        <w:t xml:space="preserve">　　3、坚持“三个突出”强制度，市直机关运行机制日臻完善。我们以突出教育、突出监督、突出管理为着力点，按照全市“深化机关作风建设，优化营商环境”活动要求，围绕“四零”创建活动，率先在市直机关开展了“知荣辱、转作风、提素质、促发展”机关纪律作风教育整顿活动，扎实开展了机关风纪教育、监督、管理工作，特别是对窗口单位的办公秩序、服务态度、办事效能等情况开展了定期与不定期检查，对好典型好做法及时宣传推广，对存在的改进之处也及时进行了指出，有力促进了市直机关整体风纪明显好转。工委结合市直机关实际，出台并规范了《市直机关请假条》、《市直机关临时请假条》、《市直机关外事报告单》，制作了《市直机关纪律作风十不准》桌牌和警示牌，真正做到了警示牌常提醒，好形象树起来。组织所属党员干部深入学习了《党章》、《中国共产党纪律处分条例》、《党内监督条例》、《新形势下党内政治生活若干准则》等内容，开展了“三书一剧”等项活动，进一步深化了认识，统一了思想。特别是按照中央、省巡视组整改意见要求，在查摆问题基础上，细化问题整改清单，做到了真查真改，切实转变了党员干部工作作风。人民办事中心党支部为优化窗口服务,全面落实“最多跑一次”要求，提升服务效能,对全体入驻窗口人员开展了专项培训，做到了服务态度、服务语言、服务行为、服务设施、服务效能、服务纪律“六个规范”，极大方便了群众，受到社会各界的一致好评与认可。 法院党总支积极探索延伸审判职能，强化能动司法，不断创新司法服务模式，采取定期走访、实地调研、现场勘查等方式协调化解矛盾纠纷，为企业发展提供法律咨询的“绿色通道”。全年工委与纪委联合开展作风纪律检查6次，独立开展纪律作风检查共30余次。通过以上举措，使市直机关广大党员干部 的为民意识、服务理念、工作效能显著增强。</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1、重视程度仍然不平衡。少数支部书记对党建工作仍存在片面认识，导致履行责任制的内在动力不足，自觉性、主动性不强，不能按照职责要求，投入足够的时间和精力去研究、谋划、部署、推动基层党建工作。</w:t>
      </w:r>
    </w:p>
    <w:p>
      <w:pPr>
        <w:ind w:left="0" w:right="0" w:firstLine="560"/>
        <w:spacing w:before="450" w:after="450" w:line="312" w:lineRule="auto"/>
      </w:pPr>
      <w:r>
        <w:rPr>
          <w:rFonts w:ascii="宋体" w:hAnsi="宋体" w:eastAsia="宋体" w:cs="宋体"/>
          <w:color w:val="000"/>
          <w:sz w:val="28"/>
          <w:szCs w:val="28"/>
        </w:rPr>
        <w:t xml:space="preserve">　　2、党务工作人员个人能力和支部组织建设要求不适应。党务工作人员不是专职，而是由各科室人员兼任，客观上造成了他们难以专心钻研党建业务，有重业务轻党建的思想，对党建工作研究不够，创新意识不够强，习惯按传统思维应付。</w:t>
      </w:r>
    </w:p>
    <w:p>
      <w:pPr>
        <w:ind w:left="0" w:right="0" w:firstLine="560"/>
        <w:spacing w:before="450" w:after="450" w:line="312" w:lineRule="auto"/>
      </w:pPr>
      <w:r>
        <w:rPr>
          <w:rFonts w:ascii="宋体" w:hAnsi="宋体" w:eastAsia="宋体" w:cs="宋体"/>
          <w:color w:val="000"/>
          <w:sz w:val="28"/>
          <w:szCs w:val="28"/>
        </w:rPr>
        <w:t xml:space="preserve">　　3、对党建工作缺乏创新。部分支部书记对新形势下落实好党建工作责任制观念不新、办法不多、措施不力，不能以创新的思路、有效的措施抓深抓实基层党建工作。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上述问题产生的原因：一是对党建工作认识还有待提高。在新时期、新形势下对加强党建工作的新要求认识不足，没有把好抓基层党工作作为硬任务、硬指标狠抓落实。二是缺乏党建创新动力。在工作中发挥主现能动性不足，习惯于用老经验、方法处理新问题，缺乏创新思想和开拓情神，党建工作缺少活力、突破性工作不多。三是党建第一责任人的责任落实还不够。工作中满足于完成任务，跟踪问效少，没有投入更多时间、精力研究党建工作创新有时重结果、轻过程，没有把党建工作管到位、严到位。</w:t>
      </w:r>
    </w:p>
    <w:p>
      <w:pPr>
        <w:ind w:left="0" w:right="0" w:firstLine="560"/>
        <w:spacing w:before="450" w:after="450" w:line="312" w:lineRule="auto"/>
      </w:pPr>
      <w:r>
        <w:rPr>
          <w:rFonts w:ascii="宋体" w:hAnsi="宋体" w:eastAsia="宋体" w:cs="宋体"/>
          <w:color w:val="000"/>
          <w:sz w:val="28"/>
          <w:szCs w:val="28"/>
        </w:rPr>
        <w:t xml:space="preserve">　　二、下步工作思路和主要措施</w:t>
      </w:r>
    </w:p>
    <w:p>
      <w:pPr>
        <w:ind w:left="0" w:right="0" w:firstLine="560"/>
        <w:spacing w:before="450" w:after="450" w:line="312" w:lineRule="auto"/>
      </w:pPr>
      <w:r>
        <w:rPr>
          <w:rFonts w:ascii="宋体" w:hAnsi="宋体" w:eastAsia="宋体" w:cs="宋体"/>
          <w:color w:val="000"/>
          <w:sz w:val="28"/>
          <w:szCs w:val="28"/>
        </w:rPr>
        <w:t xml:space="preserve">　　2024年市直机关党建工作总体要求是：以习近平新时代中国特色社会主义思想为指导，深入学习贯彻党的十九大精神，全面落实市委全会精神，紧紧围绕全市工作大局，牢牢把握“服务中心、建设队伍”两大任务，以落实全面从严治党要求为主线，以继续探索研究“1+N”大党建新途径为依托，以开展“解放思想推动高质量发展大讨论”活动为重点，着力提升新时代市直机关党建工作科学化、制度化、规范化水平，为实现我市经济社会全面发展、全面建成小康社会提供坚强的组织保证。</w:t>
      </w:r>
    </w:p>
    <w:p>
      <w:pPr>
        <w:ind w:left="0" w:right="0" w:firstLine="560"/>
        <w:spacing w:before="450" w:after="450" w:line="312" w:lineRule="auto"/>
      </w:pPr>
      <w:r>
        <w:rPr>
          <w:rFonts w:ascii="宋体" w:hAnsi="宋体" w:eastAsia="宋体" w:cs="宋体"/>
          <w:color w:val="000"/>
          <w:sz w:val="28"/>
          <w:szCs w:val="28"/>
        </w:rPr>
        <w:t xml:space="preserve">　　1、突出政治思想建设。一是旗帜鲜明讲政治。要把政治建设摆在首位，教育党员干部严守党的政治纪律和政治规矩，自觉在政治上思想上行动上同以习近平同志为核心的党中央保持高度一致。二是切实抓好理论武装。把学习宣传贯彻习近平新时代中国特色社会主义思想和党的十九大精神作为首要政治任务，扎实开展大学习、大调研、大落实活动。三是开展系列主题教育实践活动。持续推进“两学一做”学习教育常态化制度化，开展好“解放思想推动高质量发展大讨论”活动，教育党员干部树牢宗旨，坚定“四个自信”，增强“四个意识”。</w:t>
      </w:r>
    </w:p>
    <w:p>
      <w:pPr>
        <w:ind w:left="0" w:right="0" w:firstLine="560"/>
        <w:spacing w:before="450" w:after="450" w:line="312" w:lineRule="auto"/>
      </w:pPr>
      <w:r>
        <w:rPr>
          <w:rFonts w:ascii="宋体" w:hAnsi="宋体" w:eastAsia="宋体" w:cs="宋体"/>
          <w:color w:val="000"/>
          <w:sz w:val="28"/>
          <w:szCs w:val="28"/>
        </w:rPr>
        <w:t xml:space="preserve">　　2、着力提升基层党组织的组织力。一是创新活动方式。牢固树立党的一切工作到支部的鲜明导向，继续深化“1+N”大党建，不断激发党支部内生动力和活力。二是切实做好发展党员工作。切实抓好入党积极分子的教育、培训、管理工作，严把发展党员入口关。三是抓好党员教育管理监督。加强对党员干部的教育管理，引导机关广大党员遵纪守法、履职尽责，争做优秀党员。四是严肃党内政治生活。认真贯彻《关于新形势下党内政治生活的若干准则》，切实落实好“三会一课”、民主生活会、等制度。</w:t>
      </w:r>
    </w:p>
    <w:p>
      <w:pPr>
        <w:ind w:left="0" w:right="0" w:firstLine="560"/>
        <w:spacing w:before="450" w:after="450" w:line="312" w:lineRule="auto"/>
      </w:pPr>
      <w:r>
        <w:rPr>
          <w:rFonts w:ascii="宋体" w:hAnsi="宋体" w:eastAsia="宋体" w:cs="宋体"/>
          <w:color w:val="000"/>
          <w:sz w:val="28"/>
          <w:szCs w:val="28"/>
        </w:rPr>
        <w:t xml:space="preserve">　　3、深化机关作风和纪律建设。一是加强党风党纪教育。要认真抓好党员干部《廉洁自律准则》《纪律处分条例》等党规党纪的学习教育。二是驰而不息纠正“四风”。不折不扣贯彻执行中央八项规定实施细则，重点对遵守工作纪律情况、执行制度情况和服务质量效能等情况进行督查。三是加大问责力度。从严从重查处有令不行、有禁不止的党员干部违反党章党规党纪行为。</w:t>
      </w:r>
    </w:p>
    <w:p>
      <w:pPr>
        <w:ind w:left="0" w:right="0" w:firstLine="560"/>
        <w:spacing w:before="450" w:after="450" w:line="312" w:lineRule="auto"/>
      </w:pPr>
      <w:r>
        <w:rPr>
          <w:rFonts w:ascii="宋体" w:hAnsi="宋体" w:eastAsia="宋体" w:cs="宋体"/>
          <w:color w:val="000"/>
          <w:sz w:val="28"/>
          <w:szCs w:val="28"/>
        </w:rPr>
        <w:t xml:space="preserve">　　4、推进机关精神文明建设。一是弘扬和践行社会主义核心价值观。坚定文化自信，积极开展向全国道德模范和先进人物学习活动。二是加强机关建设。加强机关活动阵地建设，组织开展群众喜闻乐见的文体比赛、书画展、演讲赛等活动。三是扩大党建宣传。挖掘、培育先进典型，大力宣传推广基层党建好经验好做法，充分好引领作用。</w:t>
      </w:r>
    </w:p>
    <w:p>
      <w:pPr>
        <w:ind w:left="0" w:right="0" w:firstLine="560"/>
        <w:spacing w:before="450" w:after="450" w:line="312" w:lineRule="auto"/>
      </w:pPr>
      <w:r>
        <w:rPr>
          <w:rFonts w:ascii="宋体" w:hAnsi="宋体" w:eastAsia="宋体" w:cs="宋体"/>
          <w:color w:val="000"/>
          <w:sz w:val="28"/>
          <w:szCs w:val="28"/>
        </w:rPr>
        <w:t xml:space="preserve">　　5、夯实机关党建工作责任。一是夯实工作责任。严格落实工委委员包片责任制，压实支部书记抓党建主体责任和“三级四岗”责任机制。二是强化自身建设。加强对工委党员干部的教育管理，激发党员干部干事创业活力，不断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　　X市直机关工委2024年上半年宣传工作总结</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习近平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一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二是用“好”学习强国。督促市直单位进一步加强“学习强国”学习平台的推广运用，落实中宣部关于进一步用好“学习强国”学习平台为打赢疫情防控阻击战提供有力舆论支持的通知要求，重点督促高校、教育、卫生等单位的推广运用，提高市直单位在岗职工注册率。截止x月x日，学员总数达xxxx人，比去年底增加xxxx人;</w:t>
      </w:r>
    </w:p>
    <w:p>
      <w:pPr>
        <w:ind w:left="0" w:right="0" w:firstLine="560"/>
        <w:spacing w:before="450" w:after="450" w:line="312" w:lineRule="auto"/>
      </w:pPr>
      <w:r>
        <w:rPr>
          <w:rFonts w:ascii="宋体" w:hAnsi="宋体" w:eastAsia="宋体" w:cs="宋体"/>
          <w:color w:val="000"/>
          <w:sz w:val="28"/>
          <w:szCs w:val="28"/>
        </w:rPr>
        <w:t xml:space="preserve">　　坚持每周对学习强国学习情况进行通报，今年以来共通报xxx次，激发市直单位学员学习热情。三是盘“活”互联网宣传。充分利用“x机关党建”公众号、x机关党建网等载体，宣传党的创新理论、政策法规、组工动态、基层党建动态等，今年以来共发布(转载)公众号xx条;</w:t>
      </w:r>
    </w:p>
    <w:p>
      <w:pPr>
        <w:ind w:left="0" w:right="0" w:firstLine="560"/>
        <w:spacing w:before="450" w:after="450" w:line="312" w:lineRule="auto"/>
      </w:pPr>
      <w:r>
        <w:rPr>
          <w:rFonts w:ascii="宋体" w:hAnsi="宋体" w:eastAsia="宋体" w:cs="宋体"/>
          <w:color w:val="000"/>
          <w:sz w:val="28"/>
          <w:szCs w:val="28"/>
        </w:rPr>
        <w:t xml:space="preserve">　　及时开辟“抓党建、促脱贫”和“x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江西平台上进行投稿，5月份上稿x篇。四是搭“建”共赢平台。加强与x日报社、xe媒联系交流，积极为党建工作宣传搭建平台，共守意识形态阵地。今年以来，共有x篇党建工作新闻在人民日报客户端发布、x篇在x日报刊发、x篇在掌中x和x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一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二是多种渠道加强宣传。严格落实习总书记在统筹推进新冠肺炎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江西省委办公厅重要信息约稿1篇，介绍x市发挥党组织战斗堡垒作用做好疫情防控推进复工复产的经验做法。及时向x日报社推送“党建”联防联控信息，并多次在报纸、媒体刊登。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xx新区有市直单位挂点帮扶的x个社区进行了督查，实地督查社区xx次，每个社区都督查x次以上，实现了现场督查全覆盖。针对各社区防疫物资缺乏的实际，工委协商物资保障组，由督导组为各社区送去了x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一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二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2024年网上申报牵头任务工作计划统筹表市直机关工委2024年网上申报配合任务工作计划统筹表，在第一轮测评中，测评得分100分。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四是学雷锋与疫情防控融合化。在学雷锋日到来前，就志愿服务分别向市直机关发出了倡议书。落实“党建”联防联控工作，倡议争做“弘扬雷锋精神”的传播者，在疫情防控舆论宣传中坚定信仰信念;</w:t>
      </w:r>
    </w:p>
    <w:p>
      <w:pPr>
        <w:ind w:left="0" w:right="0" w:firstLine="560"/>
        <w:spacing w:before="450" w:after="450" w:line="312" w:lineRule="auto"/>
      </w:pPr>
      <w:r>
        <w:rPr>
          <w:rFonts w:ascii="宋体" w:hAnsi="宋体" w:eastAsia="宋体" w:cs="宋体"/>
          <w:color w:val="000"/>
          <w:sz w:val="28"/>
          <w:szCs w:val="28"/>
        </w:rPr>
        <w:t xml:space="preserve">　　争做“弘扬雷锋精神”的践行者，在疫情防控社区帮扶中强化责任担当;</w:t>
      </w:r>
    </w:p>
    <w:p>
      <w:pPr>
        <w:ind w:left="0" w:right="0" w:firstLine="560"/>
        <w:spacing w:before="450" w:after="450" w:line="312" w:lineRule="auto"/>
      </w:pPr>
      <w:r>
        <w:rPr>
          <w:rFonts w:ascii="宋体" w:hAnsi="宋体" w:eastAsia="宋体" w:cs="宋体"/>
          <w:color w:val="000"/>
          <w:sz w:val="28"/>
          <w:szCs w:val="28"/>
        </w:rPr>
        <w:t xml:space="preserve">　　争做“弘扬雷锋精神”的推动者，在疫情防控物资捐赠中汇聚正能量;</w:t>
      </w:r>
    </w:p>
    <w:p>
      <w:pPr>
        <w:ind w:left="0" w:right="0" w:firstLine="560"/>
        <w:spacing w:before="450" w:after="450" w:line="312" w:lineRule="auto"/>
      </w:pPr>
      <w:r>
        <w:rPr>
          <w:rFonts w:ascii="宋体" w:hAnsi="宋体" w:eastAsia="宋体" w:cs="宋体"/>
          <w:color w:val="000"/>
          <w:sz w:val="28"/>
          <w:szCs w:val="28"/>
        </w:rPr>
        <w:t xml:space="preserve">　　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一是以上级活动为契机，统筹兼顾、固本培元。通过多种形式组织开展国家安全教育日系列宣传活动，利用公众号、网站、微信群等平台，重点突出公共卫生安全、生物安全等领域宣传。制定工委2024年落实市委全面依法治市要求工作要点，要求党员干部知法、尊法、守法。组织党员干部积极参与我省“我为国家安全助力”网络点亮系列宣传活动，夯实理论基础，筑牢国家安全意识。按照关于开展x市第三届志愿服务优秀典型系列评选表彰活动的通知要求，做好选树工作，向市文明办推荐上报优秀志愿者x名，优秀志愿服务组织x个、优秀志愿服务活动项目x个。二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习近平扶贫论述摘编，要求市直单位党组织将习近平扶贫论述摘编及有关重要指示批示精神，党中央和省委脱贫攻坚工作重大决策部署要求，纳入党组(党委)理论中心组和党支部学习。加大宣传市直单位扶贫经验做好和第一书记典型，为决战决胜脱贫攻坚助力。三是以部门活动为抓手，守正创新、立破并举。结合疫情防控、三城同创和脱贫攻坚，下发关于开展“初心课堂”微党课征集展播活动的通知，多渠道、多形式宣传党的创新理论、政策法规和脱贫攻坚、三城同创、疫情防控先进典型，截至6月5日，共征集微党课x个。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2025-08-12T02:51:34+08:00</dcterms:created>
  <dcterms:modified xsi:type="dcterms:W3CDTF">2025-08-12T02:51:34+08:00</dcterms:modified>
</cp:coreProperties>
</file>

<file path=docProps/custom.xml><?xml version="1.0" encoding="utf-8"?>
<Properties xmlns="http://schemas.openxmlformats.org/officeDocument/2006/custom-properties" xmlns:vt="http://schemas.openxmlformats.org/officeDocument/2006/docPropsVTypes"/>
</file>