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2024年局上半年工作总结3篇</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工作总结，以年终总结、半年总结和季度总结最为常见和多用。下面是为大家带来的2024年局上半年工作总结3篇，希望能帮助到大家!　　2024年局上半年工作总结1篇　　时光如梭，不知不觉中来_工作已有半年了。在我看来，这是短暂而又漫长的半年。短暂...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工作总结，以年终总结、半年总结和季度总结最为常见和多用。下面是为大家带来的2024年局上半年工作总结3篇，希望能帮助到大家![_TAG_h2]　　2024年局上半年工作总结1篇</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　　三、认清职责，强化学习。</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　　四、重视细节，努力工作。</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2024年局上半年工作总结2篇</w:t>
      </w:r>
    </w:p>
    <w:p>
      <w:pPr>
        <w:ind w:left="0" w:right="0" w:firstLine="560"/>
        <w:spacing w:before="450" w:after="450" w:line="312" w:lineRule="auto"/>
      </w:pPr>
      <w:r>
        <w:rPr>
          <w:rFonts w:ascii="宋体" w:hAnsi="宋体" w:eastAsia="宋体" w:cs="宋体"/>
          <w:color w:val="000"/>
          <w:sz w:val="28"/>
          <w:szCs w:val="28"/>
        </w:rPr>
        <w:t xml:space="preserve">　　20_年上半年，局办公室按照年初制定的工作目标，结合工作实际，围绕全局中心工作，履行办公室职能，认真做好综合协调、政务文秘、后勤保障、人事、行政财务、日常党务各方面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　　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　　1、规范公文办理流程，做好印鉴、文书档案管理工作。一是为规范我局公文办理流程、提高公文办理质量，按照局领导要求，拟定___[20_]1号文件《关于印发〈_____局公文办理规范〉的通知》。依照此通知要求，我局文件的发文形式明确了九种，即__报等。截止6月底，我局已印发文件164件，其中___36件、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年度文书档案的分类整理及立卷工作，同时接收了基金管理处1214卷会计档案入库。目前我局已形成可供查考的文书档案材料2624件、109卷(不含20_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　　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　　另外，5.12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　　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　　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___[20_]30号)文件要求，对我局20_年和20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　　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　　4、抓好会务、培训、竞赛组织，搞好协调服务。为了及时传达各级政府部门精神，围绕中心思想，全面开展各项工作，局办认真做好全局性会议的会务准备、认真抓好会议议题的贯彻落实，并按照领导要求制定了《____局会议管理办法》(___[20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　　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　　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2024年局上半年工作总结3篇</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2025-08-12T02:51:37+08:00</dcterms:created>
  <dcterms:modified xsi:type="dcterms:W3CDTF">2025-08-12T02:51:37+08:00</dcterms:modified>
</cp:coreProperties>
</file>

<file path=docProps/custom.xml><?xml version="1.0" encoding="utf-8"?>
<Properties xmlns="http://schemas.openxmlformats.org/officeDocument/2006/custom-properties" xmlns:vt="http://schemas.openxmlformats.org/officeDocument/2006/docPropsVTypes"/>
</file>