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[中医院上半年工作总结]中医院上半年工作总结</w:t>
      </w:r>
      <w:bookmarkEnd w:id="1"/>
    </w:p>
    <w:p>
      <w:pPr>
        <w:jc w:val="center"/>
        <w:spacing w:before="0" w:after="450"/>
      </w:pPr>
      <w:r>
        <w:rPr>
          <w:rFonts w:ascii="Arial" w:hAnsi="Arial" w:eastAsia="Arial" w:cs="Arial"/>
          <w:color w:val="999999"/>
          <w:sz w:val="20"/>
          <w:szCs w:val="20"/>
        </w:rPr>
        <w:t xml:space="preserve">来源：网络  作者：独坐青楼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中医为中国的国粹，推动中医行业发展至关重要。以下是本站为您准备的“中医院上半年工作总结”，供您参考，希望对您有帮助。&gt;中医院上半年工作总结       201x年1-5月份在县委、县政府及上级卫生主管部门的正确领导和大力支持下...</w:t>
      </w:r>
    </w:p>
    <w:p>
      <w:pPr>
        <w:ind w:left="0" w:right="0" w:firstLine="560"/>
        <w:spacing w:before="450" w:after="450" w:line="312" w:lineRule="auto"/>
      </w:pPr>
      <w:r>
        <w:rPr>
          <w:rFonts w:ascii="宋体" w:hAnsi="宋体" w:eastAsia="宋体" w:cs="宋体"/>
          <w:color w:val="000"/>
          <w:sz w:val="28"/>
          <w:szCs w:val="28"/>
        </w:rPr>
        <w:t xml:space="preserve">       中医为中国的国粹，推动中医行业发展至关重要。以下是本站为您准备的“中医院上半年工作总结”，供您参考，希望对您有帮助。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&gt;中医院上半年工作总结</w:t>
      </w:r>
    </w:p>
    <w:p>
      <w:pPr>
        <w:ind w:left="0" w:right="0" w:firstLine="560"/>
        <w:spacing w:before="450" w:after="450" w:line="312" w:lineRule="auto"/>
      </w:pPr>
      <w:r>
        <w:rPr>
          <w:rFonts w:ascii="宋体" w:hAnsi="宋体" w:eastAsia="宋体" w:cs="宋体"/>
          <w:color w:val="000"/>
          <w:sz w:val="28"/>
          <w:szCs w:val="28"/>
        </w:rPr>
        <w:t xml:space="preserve">       201x年1-5月份在县委、县政府及上级卫生主管部门的正确领导和大力支持下，我院认真贯彻落实党的十八大精神，坚持以中医药为主，中西医结合的办院方针，以深化医药卫生体制改革为契机以全国中医院等级评审为总目标，结合“中医医院管理年”和“开展集中整治政风行风，提升行政效能和医疗质量专项活动”的要求，狠抓医疗质量，促进内部管理，创设优质安全的就医环境，推动了中医药事业发展。根据年初制定的计划，较好地完成了工作任务，将现阶段工作总结如下：</w:t>
      </w:r>
    </w:p>
    <w:p>
      <w:pPr>
        <w:ind w:left="0" w:right="0" w:firstLine="560"/>
        <w:spacing w:before="450" w:after="450" w:line="312" w:lineRule="auto"/>
      </w:pPr>
      <w:r>
        <w:rPr>
          <w:rFonts w:ascii="宋体" w:hAnsi="宋体" w:eastAsia="宋体" w:cs="宋体"/>
          <w:color w:val="000"/>
          <w:sz w:val="28"/>
          <w:szCs w:val="28"/>
        </w:rPr>
        <w:t xml:space="preserve">　&gt;　一、1-5月份各项指标完成情况</w:t>
      </w:r>
    </w:p>
    <w:p>
      <w:pPr>
        <w:ind w:left="0" w:right="0" w:firstLine="560"/>
        <w:spacing w:before="450" w:after="450" w:line="312" w:lineRule="auto"/>
      </w:pPr>
      <w:r>
        <w:rPr>
          <w:rFonts w:ascii="宋体" w:hAnsi="宋体" w:eastAsia="宋体" w:cs="宋体"/>
          <w:color w:val="000"/>
          <w:sz w:val="28"/>
          <w:szCs w:val="28"/>
        </w:rPr>
        <w:t xml:space="preserve">　　(一)医疗指标情况：医院共完成门诊量40655人次，收治入院病人数3189人次，出院病人数3343人次，治愈好转率96%，床位使用率79%，手术例数380例，危重病人抢救成功率94.6%，初步诊断与确定诊断符合95%。</w:t>
      </w:r>
    </w:p>
    <w:p>
      <w:pPr>
        <w:ind w:left="0" w:right="0" w:firstLine="560"/>
        <w:spacing w:before="450" w:after="450" w:line="312" w:lineRule="auto"/>
      </w:pPr>
      <w:r>
        <w:rPr>
          <w:rFonts w:ascii="宋体" w:hAnsi="宋体" w:eastAsia="宋体" w:cs="宋体"/>
          <w:color w:val="000"/>
          <w:sz w:val="28"/>
          <w:szCs w:val="28"/>
        </w:rPr>
        <w:t xml:space="preserve">　　(二)财务收支情况：医院总收入2024万元，比去年同期增长6.5%。财政拨款160万元，比去年同期增长8%。医疗收入1868万元，比去年同期增长6.5%。医疗成本1585万元，比去年同期增长14%，管理费用266万元，比去年同期增长23%。</w:t>
      </w:r>
    </w:p>
    <w:p>
      <w:pPr>
        <w:ind w:left="0" w:right="0" w:firstLine="560"/>
        <w:spacing w:before="450" w:after="450" w:line="312" w:lineRule="auto"/>
      </w:pPr>
      <w:r>
        <w:rPr>
          <w:rFonts w:ascii="宋体" w:hAnsi="宋体" w:eastAsia="宋体" w:cs="宋体"/>
          <w:color w:val="000"/>
          <w:sz w:val="28"/>
          <w:szCs w:val="28"/>
        </w:rPr>
        <w:t xml:space="preserve">　　&gt;二、主要工作开展情况</w:t>
      </w:r>
    </w:p>
    <w:p>
      <w:pPr>
        <w:ind w:left="0" w:right="0" w:firstLine="560"/>
        <w:spacing w:before="450" w:after="450" w:line="312" w:lineRule="auto"/>
      </w:pPr>
      <w:r>
        <w:rPr>
          <w:rFonts w:ascii="宋体" w:hAnsi="宋体" w:eastAsia="宋体" w:cs="宋体"/>
          <w:color w:val="000"/>
          <w:sz w:val="28"/>
          <w:szCs w:val="28"/>
        </w:rPr>
        <w:t xml:space="preserve">　　(一)以全国中医院等级评审为总目标，积极准备迎接“二甲”评审。今年是全国中医院创建“二甲”评审年，也是我院工作的重中之重。为此，春节后医院全面进入迎检阶段，根据评审细则要求，制定了《金溪县中医院迎“二甲“评审实施方案》，成立了领导小组，明确了分工和责任，派出相关人员外出学习参观。每月不定期的召开的调度会，对照考评指标规定认真进行自查，发现问题及时整改，对于一些有实际困难一时难以整改的，制定出整改计划列出时间表，逐步整改到位。同时，今年又是全国中医药工作先进县复审年，作为龙头单位，我院积极配合，做好本身应该做到的各项工作，争取顺利通过复审。</w:t>
      </w:r>
    </w:p>
    <w:p>
      <w:pPr>
        <w:ind w:left="0" w:right="0" w:firstLine="560"/>
        <w:spacing w:before="450" w:after="450" w:line="312" w:lineRule="auto"/>
      </w:pPr>
      <w:r>
        <w:rPr>
          <w:rFonts w:ascii="宋体" w:hAnsi="宋体" w:eastAsia="宋体" w:cs="宋体"/>
          <w:color w:val="000"/>
          <w:sz w:val="28"/>
          <w:szCs w:val="28"/>
        </w:rPr>
        <w:t xml:space="preserve">　　&gt;1、院务处在完善各项规章制度的基础上，着重狠抓制度的落实工作。</w:t>
      </w:r>
    </w:p>
    <w:p>
      <w:pPr>
        <w:ind w:left="0" w:right="0" w:firstLine="560"/>
        <w:spacing w:before="450" w:after="450" w:line="312" w:lineRule="auto"/>
      </w:pPr>
      <w:r>
        <w:rPr>
          <w:rFonts w:ascii="宋体" w:hAnsi="宋体" w:eastAsia="宋体" w:cs="宋体"/>
          <w:color w:val="000"/>
          <w:sz w:val="28"/>
          <w:szCs w:val="28"/>
        </w:rPr>
        <w:t xml:space="preserve">　　利用每月一次的行政大查房方式，带领职能科室主任深入临床、医技科室，检查各项制度的落实情况，要求科室负责人严把本科室质量关;坚持由院领导轮流带队，医务科和护理部共同参与的每日业务查房工作，及时了解科室出现质量问题的原因及工作中存在的实际问题，积极探索有效的管理途径、解决实际问题，广泛听取职工意见，调研指导工作。今年以来，我院无一起医疗事故发生。</w:t>
      </w:r>
    </w:p>
    <w:p>
      <w:pPr>
        <w:ind w:left="0" w:right="0" w:firstLine="560"/>
        <w:spacing w:before="450" w:after="450" w:line="312" w:lineRule="auto"/>
      </w:pPr>
      <w:r>
        <w:rPr>
          <w:rFonts w:ascii="宋体" w:hAnsi="宋体" w:eastAsia="宋体" w:cs="宋体"/>
          <w:color w:val="000"/>
          <w:sz w:val="28"/>
          <w:szCs w:val="28"/>
        </w:rPr>
        <w:t xml:space="preserve">　&gt;　2、临床各科室仅仅围绕以病人为中心，以提高医疗质量为主题。</w:t>
      </w:r>
    </w:p>
    <w:p>
      <w:pPr>
        <w:ind w:left="0" w:right="0" w:firstLine="560"/>
        <w:spacing w:before="450" w:after="450" w:line="312" w:lineRule="auto"/>
      </w:pPr>
      <w:r>
        <w:rPr>
          <w:rFonts w:ascii="宋体" w:hAnsi="宋体" w:eastAsia="宋体" w:cs="宋体"/>
          <w:color w:val="000"/>
          <w:sz w:val="28"/>
          <w:szCs w:val="28"/>
        </w:rPr>
        <w:t xml:space="preserve">　　严格遵守三级医师查房制度、首诊负责制度、会诊制度、死亡病例讨论制度、疑难病例讨论制度、术前讨论制度、病例书写规范等相关制度。在“大综合、小专科”的办院模式下，积极推广应用新技术、新项目。外科在胃癌根治术、结肠癌根治术、乳癌根治术及微创手术较去年同期均有增加，诊断准确率、治愈好转率均在95%以上。骨科在发挥传统中医上开展了多例髋臼骨折的切开复位内固定术，腰椎骨折的切开复位植骨钉棒系统内固定术。</w:t>
      </w:r>
    </w:p>
    <w:p>
      <w:pPr>
        <w:ind w:left="0" w:right="0" w:firstLine="560"/>
        <w:spacing w:before="450" w:after="450" w:line="312" w:lineRule="auto"/>
      </w:pPr>
      <w:r>
        <w:rPr>
          <w:rFonts w:ascii="宋体" w:hAnsi="宋体" w:eastAsia="宋体" w:cs="宋体"/>
          <w:color w:val="000"/>
          <w:sz w:val="28"/>
          <w:szCs w:val="28"/>
        </w:rPr>
        <w:t xml:space="preserve">　　在血透方面，今年1-5月共达1200余台。在加强临床科室建设的同时，医院不忘加强专科的建设，突出中医特色，尤其是在中医肝胆、骨伤科、中医妇科、推拿按摩科、疑难病专科、针灸科、中西医结合肛肠科、康复中心等具有中医特色专科方面，无论是从人、财、物等方面都给予了政策倾斜。医院现有“120”急救车6辆。1-5月份“120”出车600余人次，抢救率98%，无一例“120”急救投诉举报事件。</w:t>
      </w:r>
    </w:p>
    <w:p>
      <w:pPr>
        <w:ind w:left="0" w:right="0" w:firstLine="560"/>
        <w:spacing w:before="450" w:after="450" w:line="312" w:lineRule="auto"/>
      </w:pPr>
      <w:r>
        <w:rPr>
          <w:rFonts w:ascii="宋体" w:hAnsi="宋体" w:eastAsia="宋体" w:cs="宋体"/>
          <w:color w:val="000"/>
          <w:sz w:val="28"/>
          <w:szCs w:val="28"/>
        </w:rPr>
        <w:t xml:space="preserve">　&gt;　3、护理部健全工作制度，保障护理安全，提高护理质量。</w:t>
      </w:r>
    </w:p>
    <w:p>
      <w:pPr>
        <w:ind w:left="0" w:right="0" w:firstLine="560"/>
        <w:spacing w:before="450" w:after="450" w:line="312" w:lineRule="auto"/>
      </w:pPr>
      <w:r>
        <w:rPr>
          <w:rFonts w:ascii="宋体" w:hAnsi="宋体" w:eastAsia="宋体" w:cs="宋体"/>
          <w:color w:val="000"/>
          <w:sz w:val="28"/>
          <w:szCs w:val="28"/>
        </w:rPr>
        <w:t xml:space="preserve">　　建立了开放式工作站，护理部每月召开护士长例会1-2次，每年一次全院护士大会。严格按创建中医院“优质护理服务”的标准要求，1-5月份完成的护理各项指标是：患者满意率≥90%，基础护理合格率≥85%，危重患者护理合格率≥85%，护理技术操作合格率100%,急救物品完成率100%,消毒及无菌物品合格率100%，护理文书书写合格率≥90分，年压疮发生率　4、医技科室牢固树立以病人为中心，以质量为核心，为临床服务的理念。</w:t>
      </w:r>
    </w:p>
    <w:p>
      <w:pPr>
        <w:ind w:left="0" w:right="0" w:firstLine="560"/>
        <w:spacing w:before="450" w:after="450" w:line="312" w:lineRule="auto"/>
      </w:pPr>
      <w:r>
        <w:rPr>
          <w:rFonts w:ascii="宋体" w:hAnsi="宋体" w:eastAsia="宋体" w:cs="宋体"/>
          <w:color w:val="000"/>
          <w:sz w:val="28"/>
          <w:szCs w:val="28"/>
        </w:rPr>
        <w:t xml:space="preserve">　　严格执行规章制度与各项技术操作规程，向高、精、尖发展，积极推广应用新技术，开展新项目，全方位为病人服务。充分利用好新的先进仪器设备，如：西门子ACUSON×300数字化彩超机、日立HITACH17180全自动生化仪、Penta×肠镜机等，更好地为临床提供准确、科学依据。</w:t>
      </w:r>
    </w:p>
    <w:p>
      <w:pPr>
        <w:ind w:left="0" w:right="0" w:firstLine="560"/>
        <w:spacing w:before="450" w:after="450" w:line="312" w:lineRule="auto"/>
      </w:pPr>
      <w:r>
        <w:rPr>
          <w:rFonts w:ascii="宋体" w:hAnsi="宋体" w:eastAsia="宋体" w:cs="宋体"/>
          <w:color w:val="000"/>
          <w:sz w:val="28"/>
          <w:szCs w:val="28"/>
        </w:rPr>
        <w:t xml:space="preserve">&gt;　　5、药事管理不断完善。</w:t>
      </w:r>
    </w:p>
    <w:p>
      <w:pPr>
        <w:ind w:left="0" w:right="0" w:firstLine="560"/>
        <w:spacing w:before="450" w:after="450" w:line="312" w:lineRule="auto"/>
      </w:pPr>
      <w:r>
        <w:rPr>
          <w:rFonts w:ascii="宋体" w:hAnsi="宋体" w:eastAsia="宋体" w:cs="宋体"/>
          <w:color w:val="000"/>
          <w:sz w:val="28"/>
          <w:szCs w:val="28"/>
        </w:rPr>
        <w:t xml:space="preserve">　　为控制药品费用，坚持执行网上阳光采购，保证临床用药价格符合物价要求，减轻群众药品费用负担，认真做好国家基本药物与第二轮非基本药物招标采购工作。为促进临床合力用药，药剂科对不合理用药现象或部分异常增量品种，采取停用或限量采购等措施，防止药品的滥用，抑制过快增长的药费开支。建立临床药师制度，逐步开展处方点评和临床用药的监测工作，开展了合理用药工作总结与反馈，为指导临床做好合理用药发挥了积极作用。</w:t>
      </w:r>
    </w:p>
    <w:p>
      <w:pPr>
        <w:ind w:left="0" w:right="0" w:firstLine="560"/>
        <w:spacing w:before="450" w:after="450" w:line="312" w:lineRule="auto"/>
      </w:pPr>
      <w:r>
        <w:rPr>
          <w:rFonts w:ascii="宋体" w:hAnsi="宋体" w:eastAsia="宋体" w:cs="宋体"/>
          <w:color w:val="000"/>
          <w:sz w:val="28"/>
          <w:szCs w:val="28"/>
        </w:rPr>
        <w:t xml:space="preserve">　　&gt;6、院感控制工作以防控医院感染，保障病人与医务人员安全为主线，认真执行各项法规。</w:t>
      </w:r>
    </w:p>
    <w:p>
      <w:pPr>
        <w:ind w:left="0" w:right="0" w:firstLine="560"/>
        <w:spacing w:before="450" w:after="450" w:line="312" w:lineRule="auto"/>
      </w:pPr>
      <w:r>
        <w:rPr>
          <w:rFonts w:ascii="宋体" w:hAnsi="宋体" w:eastAsia="宋体" w:cs="宋体"/>
          <w:color w:val="000"/>
          <w:sz w:val="28"/>
          <w:szCs w:val="28"/>
        </w:rPr>
        <w:t xml:space="preserve">　　我院加大了院内感染监控力度，加强了医疗垃圾的分类回收工作，确保医疗垃圾不外流，严格执行消毒及隔离制度及技术操作规程，加强健康宣传及疾病发生率的上报。层层落实综合治理工作，严格按照上级主管部门的要求来布局我院的各个安全出口、指示标志，并安放足够数量的灭火器、制定保安及相关人员的责任制。后勤科严格实行“三下”制度，及时为临床检修及工作用具，及时修理门窗，确保供电。</w:t>
      </w:r>
    </w:p>
    <w:p>
      <w:pPr>
        <w:ind w:left="0" w:right="0" w:firstLine="560"/>
        <w:spacing w:before="450" w:after="450" w:line="312" w:lineRule="auto"/>
      </w:pPr>
      <w:r>
        <w:rPr>
          <w:rFonts w:ascii="宋体" w:hAnsi="宋体" w:eastAsia="宋体" w:cs="宋体"/>
          <w:color w:val="000"/>
          <w:sz w:val="28"/>
          <w:szCs w:val="28"/>
        </w:rPr>
        <w:t xml:space="preserve">　　&gt;(二)认真开展 “集中整治政风行风，提升行政效能和医疗质量”专项活动。</w:t>
      </w:r>
    </w:p>
    <w:p>
      <w:pPr>
        <w:ind w:left="0" w:right="0" w:firstLine="560"/>
        <w:spacing w:before="450" w:after="450" w:line="312" w:lineRule="auto"/>
      </w:pPr>
      <w:r>
        <w:rPr>
          <w:rFonts w:ascii="宋体" w:hAnsi="宋体" w:eastAsia="宋体" w:cs="宋体"/>
          <w:color w:val="000"/>
          <w:sz w:val="28"/>
          <w:szCs w:val="28"/>
        </w:rPr>
        <w:t xml:space="preserve">　　自今年4月份开展集中整治政风行风，提升行政效能和医疗质量专项活动以来，我院按照上级布署，精心组织，认真实施。及时制订和下发了《金溪县中医院开展集中整治政风行风，提升行政效能和医疗质量专项活动实施方案》，成立了领导小组，召开了动员大会和社会行风监督会等会议，设立了举报箱和意见箱，制作了宣传专栏，向社会公布了投诉、举报电话和电子信箱。</w:t>
      </w:r>
    </w:p>
    <w:p>
      <w:pPr>
        <w:ind w:left="0" w:right="0" w:firstLine="560"/>
        <w:spacing w:before="450" w:after="450" w:line="312" w:lineRule="auto"/>
      </w:pPr>
      <w:r>
        <w:rPr>
          <w:rFonts w:ascii="宋体" w:hAnsi="宋体" w:eastAsia="宋体" w:cs="宋体"/>
          <w:color w:val="000"/>
          <w:sz w:val="28"/>
          <w:szCs w:val="28"/>
        </w:rPr>
        <w:t xml:space="preserve">　　经过“动员布署”“自查自纠”两个阶段的工作实践，严格工作制度，针对五个方面34种突出问题进行了自查，并将通过多种途径征求到的意见和问题，尤其是对服务对象和社会各界反映的医院机关作风工作中的突出问题，认真开展了自查自纠。</w:t>
      </w:r>
    </w:p>
    <w:p>
      <w:pPr>
        <w:ind w:left="0" w:right="0" w:firstLine="560"/>
        <w:spacing w:before="450" w:after="450" w:line="312" w:lineRule="auto"/>
      </w:pPr>
      <w:r>
        <w:rPr>
          <w:rFonts w:ascii="宋体" w:hAnsi="宋体" w:eastAsia="宋体" w:cs="宋体"/>
          <w:color w:val="000"/>
          <w:sz w:val="28"/>
          <w:szCs w:val="28"/>
        </w:rPr>
        <w:t xml:space="preserve">　　由医院领导牵头，组织督查组，对机关作风情况进行明察暗访，当场做好督查记录，并及时进行反馈，对检查中发现的问题，限期整改。督查组反馈意见时，被督查科室要当场表明整改态度。提倡热情、微笑服务、文明用语，坚决杜绝门难进、脸难看、话难听、事难办等“四难”问题。让广大群众真切感受到我院的整改工作力度和工作效果。</w:t>
      </w:r>
    </w:p>
    <w:p>
      <w:pPr>
        <w:ind w:left="0" w:right="0" w:firstLine="560"/>
        <w:spacing w:before="450" w:after="450" w:line="312" w:lineRule="auto"/>
      </w:pPr>
      <w:r>
        <w:rPr>
          <w:rFonts w:ascii="宋体" w:hAnsi="宋体" w:eastAsia="宋体" w:cs="宋体"/>
          <w:color w:val="000"/>
          <w:sz w:val="28"/>
          <w:szCs w:val="28"/>
        </w:rPr>
        <w:t xml:space="preserve">　&gt;　(三)积极做好“新农合”、“医保体检”工作。</w:t>
      </w:r>
    </w:p>
    <w:p>
      <w:pPr>
        <w:ind w:left="0" w:right="0" w:firstLine="560"/>
        <w:spacing w:before="450" w:after="450" w:line="312" w:lineRule="auto"/>
      </w:pPr>
      <w:r>
        <w:rPr>
          <w:rFonts w:ascii="宋体" w:hAnsi="宋体" w:eastAsia="宋体" w:cs="宋体"/>
          <w:color w:val="000"/>
          <w:sz w:val="28"/>
          <w:szCs w:val="28"/>
        </w:rPr>
        <w:t xml:space="preserve">　　我院非常重视新农合这项工作，制定了《金溪县中医院卫生专项资金、新农合资金管理情况监督检查实施方案》，严格执行新农合政策，自觉遵守各各项规章制度，不断创造条件，减免程序方便、快捷，认真做好减免公示，主动接受群众监督，让农民真正得到实惠。积极开展全县的医保参保人员免费体检工作。受县人保局委托，我院今年4月份起继续为全县的医保参保人员进行免费体检，健康体检关爱行动根据参保单位、人员结构分阶段实施，日平均体检达65余人/次。</w:t>
      </w:r>
    </w:p>
    <w:p>
      <w:pPr>
        <w:ind w:left="0" w:right="0" w:firstLine="560"/>
        <w:spacing w:before="450" w:after="450" w:line="312" w:lineRule="auto"/>
      </w:pPr>
      <w:r>
        <w:rPr>
          <w:rFonts w:ascii="宋体" w:hAnsi="宋体" w:eastAsia="宋体" w:cs="宋体"/>
          <w:color w:val="000"/>
          <w:sz w:val="28"/>
          <w:szCs w:val="28"/>
        </w:rPr>
        <w:t xml:space="preserve">　　&gt;(四)突出中医药特色优势，以“中风康复”建设为重点。</w:t>
      </w:r>
    </w:p>
    <w:p>
      <w:pPr>
        <w:ind w:left="0" w:right="0" w:firstLine="560"/>
        <w:spacing w:before="450" w:after="450" w:line="312" w:lineRule="auto"/>
      </w:pPr>
      <w:r>
        <w:rPr>
          <w:rFonts w:ascii="宋体" w:hAnsi="宋体" w:eastAsia="宋体" w:cs="宋体"/>
          <w:color w:val="000"/>
          <w:sz w:val="28"/>
          <w:szCs w:val="28"/>
        </w:rPr>
        <w:t xml:space="preserve">　　各临床科室严格执行有关工作制度，规范应用本科中医、中西医结合诊疗常规。中医护理措施中能体现辨证施护并有相关记录，护士基本能掌握本科常见病的中知护理与基本操作技巧。对制定的专科重点病种的中医诊疗方案的临床疗效每年进行评估并不断优化。建立了中药饮片调剂制度，严格处方审核工作，调剂复核率100%，每剂重量误差控制在5%以内。引进了中药颗粒先进包装,极大地方便了病人使用中药。</w:t>
      </w:r>
    </w:p>
    <w:p>
      <w:pPr>
        <w:ind w:left="0" w:right="0" w:firstLine="560"/>
        <w:spacing w:before="450" w:after="450" w:line="312" w:lineRule="auto"/>
      </w:pPr>
      <w:r>
        <w:rPr>
          <w:rFonts w:ascii="宋体" w:hAnsi="宋体" w:eastAsia="宋体" w:cs="宋体"/>
          <w:color w:val="000"/>
          <w:sz w:val="28"/>
          <w:szCs w:val="28"/>
        </w:rPr>
        <w:t xml:space="preserve">　　中风康复方面，针对社会需求，医院以今年3月选派医师和护士各1名到省中医院进修，学习具有中医特色的对中风等疾病的康复疗法以及其它非药物的中医特色疗法，然后在内科和骨伤科预先实行，待条件成熟后，独立成科，做大做强。脑瘫儿童康复项目，由市残联、市侨办牵头的由华侨黄先生捐赠的50万元(6万用于人才培训、4万档案资料费、40万用于购进设备)。</w:t>
      </w:r>
    </w:p>
    <w:p>
      <w:pPr>
        <w:ind w:left="0" w:right="0" w:firstLine="560"/>
        <w:spacing w:before="450" w:after="450" w:line="312" w:lineRule="auto"/>
      </w:pPr>
      <w:r>
        <w:rPr>
          <w:rFonts w:ascii="宋体" w:hAnsi="宋体" w:eastAsia="宋体" w:cs="宋体"/>
          <w:color w:val="000"/>
          <w:sz w:val="28"/>
          <w:szCs w:val="28"/>
        </w:rPr>
        <w:t xml:space="preserve">　　医院通过公开招标购进了脑神经功能评估仪、康复训练器、痉挛治疗仪等共42万元设备(多出的2万由医院支付)，201x年5月10日，省残联辅助科严主任带队来院为在我院治疗的脑瘫儿童免费配置矫正鞋23双;5月19日市残联领导、主管副县长卢萍、县残联领导等来院为脑瘫儿童发放了免费轮椅9张。医院将按照二级医院康复科的标准要求进行建设，努力打造成我院的“亮点”工程，惠民工程。</w:t>
      </w:r>
    </w:p>
    <w:p>
      <w:pPr>
        <w:ind w:left="0" w:right="0" w:firstLine="560"/>
        <w:spacing w:before="450" w:after="450" w:line="312" w:lineRule="auto"/>
      </w:pPr>
      <w:r>
        <w:rPr>
          <w:rFonts w:ascii="宋体" w:hAnsi="宋体" w:eastAsia="宋体" w:cs="宋体"/>
          <w:color w:val="000"/>
          <w:sz w:val="28"/>
          <w:szCs w:val="28"/>
        </w:rPr>
        <w:t xml:space="preserve">　　&gt;(五) 促进信息建设再上新台阶。</w:t>
      </w:r>
    </w:p>
    <w:p>
      <w:pPr>
        <w:ind w:left="0" w:right="0" w:firstLine="560"/>
        <w:spacing w:before="450" w:after="450" w:line="312" w:lineRule="auto"/>
      </w:pPr>
      <w:r>
        <w:rPr>
          <w:rFonts w:ascii="宋体" w:hAnsi="宋体" w:eastAsia="宋体" w:cs="宋体"/>
          <w:color w:val="000"/>
          <w:sz w:val="28"/>
          <w:szCs w:val="28"/>
        </w:rPr>
        <w:t xml:space="preserve">　　为了减轻住院医师的劳动强度，提高医师书写病历的质量，今年3月医院购进了12台电脑和5台打印机，安装了医师电子病历信息管理系统，逐步走向医院管理全面信息化。</w:t>
      </w:r>
    </w:p>
    <w:p>
      <w:pPr>
        <w:ind w:left="0" w:right="0" w:firstLine="560"/>
        <w:spacing w:before="450" w:after="450" w:line="312" w:lineRule="auto"/>
      </w:pPr>
      <w:r>
        <w:rPr>
          <w:rFonts w:ascii="宋体" w:hAnsi="宋体" w:eastAsia="宋体" w:cs="宋体"/>
          <w:color w:val="000"/>
          <w:sz w:val="28"/>
          <w:szCs w:val="28"/>
        </w:rPr>
        <w:t xml:space="preserve">　　&gt;(六)积极有效预防和控制禽流感的发生。</w:t>
      </w:r>
    </w:p>
    <w:p>
      <w:pPr>
        <w:ind w:left="0" w:right="0" w:firstLine="560"/>
        <w:spacing w:before="450" w:after="450" w:line="312" w:lineRule="auto"/>
      </w:pPr>
      <w:r>
        <w:rPr>
          <w:rFonts w:ascii="宋体" w:hAnsi="宋体" w:eastAsia="宋体" w:cs="宋体"/>
          <w:color w:val="000"/>
          <w:sz w:val="28"/>
          <w:szCs w:val="28"/>
        </w:rPr>
        <w:t xml:space="preserve">　　为有效预防和控制禽流感的暴发与流行及防治禽流感在人间的传播发生，做到“早发现、早报告、早隔离、早治疗”，根据上级卫生主管部门要求，今年4月初医院制定了实施方案，成立了领导小组和治疗专家小组，在全院范围内举办了关于人感染H7N9禽流感防控知识培训考核及视频学习，制作了2期宣传专栏，专设了发热门诊，开通了预检分诊。5月初通过了市卫生局的督导检查，到5月29日宣布解除H7N9禽流感的预警为此，我院没有一起禽流感的事件发生。</w:t>
      </w:r>
    </w:p>
    <w:p>
      <w:pPr>
        <w:ind w:left="0" w:right="0" w:firstLine="560"/>
        <w:spacing w:before="450" w:after="450" w:line="312" w:lineRule="auto"/>
      </w:pPr>
      <w:r>
        <w:rPr>
          <w:rFonts w:ascii="宋体" w:hAnsi="宋体" w:eastAsia="宋体" w:cs="宋体"/>
          <w:color w:val="000"/>
          <w:sz w:val="28"/>
          <w:szCs w:val="28"/>
        </w:rPr>
        <w:t xml:space="preserve">　　&gt;(七)加强医院内涵建设，提高综合水平。</w:t>
      </w:r>
    </w:p>
    <w:p>
      <w:pPr>
        <w:ind w:left="0" w:right="0" w:firstLine="560"/>
        <w:spacing w:before="450" w:after="450" w:line="312" w:lineRule="auto"/>
      </w:pPr>
      <w:r>
        <w:rPr>
          <w:rFonts w:ascii="宋体" w:hAnsi="宋体" w:eastAsia="宋体" w:cs="宋体"/>
          <w:color w:val="000"/>
          <w:sz w:val="28"/>
          <w:szCs w:val="28"/>
        </w:rPr>
        <w:t xml:space="preserve">　　为进一步加强医务人员素质教育，结合医院各专业的特点，开展有针对性的专业知识讲座，今年到目前为止共举办各类学习讲座6余次，参加人员近600人次。编印了继续医学教育专刊和药讯，几次由院领导带队组织医院中层干部和骨干到外地学习参观，而为了确保学科有优秀的学术带头人，积极的引进高学历专业人才，创造条件使一批学科带头人和业务骨干不断拓展医疗服务领域。同时，鼓励在职医务人员通过电大、涵大、脱产或半脱产学习、自学等渠道提升学历档次。就去年制定的医院内部的综合目标考评方案，对我院各科室和干职工进行了评先评优，并给予了奖励。</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虽然我们做了很多工作，取得了一些成绩，但我们也有许多不足之处，如行风建设还不够到位，个别医生滥检查，不少医生有时仍有超剂量用药，抗生素超量或超时限使用，医务人员的工作责任心和医患沟通还有待进一步提高。</w:t>
      </w:r>
    </w:p>
    <w:p>
      <w:pPr>
        <w:ind w:left="0" w:right="0" w:firstLine="560"/>
        <w:spacing w:before="450" w:after="450" w:line="312" w:lineRule="auto"/>
      </w:pPr>
      <w:r>
        <w:rPr>
          <w:rFonts w:ascii="宋体" w:hAnsi="宋体" w:eastAsia="宋体" w:cs="宋体"/>
          <w:color w:val="000"/>
          <w:sz w:val="28"/>
          <w:szCs w:val="28"/>
        </w:rPr>
        <w:t xml:space="preserve">　　在中医人员配备、专病专科建设的广度与深度、三级医师的专科继续教育、上级医师指导下级医师进行中医诊治工作、名老中医学术继承、中医药规范化培训、中医科研等方面与先进中医院还有一定差距。人才梯队方面，由于近年来高等院校的毕业生不包分配，我们本地的待遇又不高，导致人才短缺、青黄不接问题日益突出。</w:t>
      </w:r>
    </w:p>
    <w:p>
      <w:pPr>
        <w:ind w:left="0" w:right="0" w:firstLine="560"/>
        <w:spacing w:before="450" w:after="450" w:line="312" w:lineRule="auto"/>
      </w:pPr>
      <w:r>
        <w:rPr>
          <w:rFonts w:ascii="宋体" w:hAnsi="宋体" w:eastAsia="宋体" w:cs="宋体"/>
          <w:color w:val="000"/>
          <w:sz w:val="28"/>
          <w:szCs w:val="28"/>
        </w:rPr>
        <w:t xml:space="preserve">　　加之医院业务量每年明显上升，更加凸显了卫技人员不够用的问题。这些问题的存在，有赖于我们认真的加以整改落实，通过进一步深化医疗改革，进一步落实制度法规，才能把握时机及时解决。</w:t>
      </w:r>
    </w:p>
    <w:p>
      <w:pPr>
        <w:ind w:left="0" w:right="0" w:firstLine="560"/>
        <w:spacing w:before="450" w:after="450" w:line="312" w:lineRule="auto"/>
      </w:pPr>
      <w:r>
        <w:rPr>
          <w:rFonts w:ascii="宋体" w:hAnsi="宋体" w:eastAsia="宋体" w:cs="宋体"/>
          <w:color w:val="000"/>
          <w:sz w:val="28"/>
          <w:szCs w:val="28"/>
        </w:rPr>
        <w:t xml:space="preserve">　&gt;　四、下半年工作打算</w:t>
      </w:r>
    </w:p>
    <w:p>
      <w:pPr>
        <w:ind w:left="0" w:right="0" w:firstLine="560"/>
        <w:spacing w:before="450" w:after="450" w:line="312" w:lineRule="auto"/>
      </w:pPr>
      <w:r>
        <w:rPr>
          <w:rFonts w:ascii="宋体" w:hAnsi="宋体" w:eastAsia="宋体" w:cs="宋体"/>
          <w:color w:val="000"/>
          <w:sz w:val="28"/>
          <w:szCs w:val="28"/>
        </w:rPr>
        <w:t xml:space="preserve">　　下半年我院将继续认真持久地抓好医疗服务质量，按照医院的发展规划及其上级主管部门精神和要求，一步一个脚印地抓好落实，真正做到内强素质、外树形象、强化管理，使医院再上新水平、再登新台阶。重点抓好以下几个方面的事情。</w:t>
      </w:r>
    </w:p>
    <w:p>
      <w:pPr>
        <w:ind w:left="0" w:right="0" w:firstLine="560"/>
        <w:spacing w:before="450" w:after="450" w:line="312" w:lineRule="auto"/>
      </w:pPr>
      <w:r>
        <w:rPr>
          <w:rFonts w:ascii="宋体" w:hAnsi="宋体" w:eastAsia="宋体" w:cs="宋体"/>
          <w:color w:val="000"/>
          <w:sz w:val="28"/>
          <w:szCs w:val="28"/>
        </w:rPr>
        <w:t xml:space="preserve">　　&gt;(一)、在医院环境得到很大改善，医疗设备得到不断更新的基础上，继续狠抓制度的落实工作，尤其是体现质量和医疗安全最敏感的核心制度。及时了解科室出现质量问题的原因及工作中存在的实际问题，积极探索有效的管理途径、解决实际问题，预防医疗纠纷的发生。认真组织学习落实各级各类岗位职责和各项规章制度，动员全院职工学习掌握，进行考核考试，真正落实到工作实际中，使工作制度化、规范化，医院计划在9月份申报“二甲”评审。</w:t>
      </w:r>
    </w:p>
    <w:p>
      <w:pPr>
        <w:ind w:left="0" w:right="0" w:firstLine="560"/>
        <w:spacing w:before="450" w:after="450" w:line="312" w:lineRule="auto"/>
      </w:pPr>
      <w:r>
        <w:rPr>
          <w:rFonts w:ascii="宋体" w:hAnsi="宋体" w:eastAsia="宋体" w:cs="宋体"/>
          <w:color w:val="000"/>
          <w:sz w:val="28"/>
          <w:szCs w:val="28"/>
        </w:rPr>
        <w:t xml:space="preserve">　　&gt;(二)、加速人才培养，加强内涵建设。作为一个医院，人才是关键、是财富，是医疗市场竞争的必备条件，根据医院的发展状况和需求，有计划地培养和招聘专业技术人员，进一步完善合理的人才梯队。随着基础设施等硬件条件根本性改观，医院管理的重点转向内涵建设、软实力建设，将不定期的开展医务人员的素质教育和培训。</w:t>
      </w:r>
    </w:p>
    <w:p>
      <w:pPr>
        <w:ind w:left="0" w:right="0" w:firstLine="560"/>
        <w:spacing w:before="450" w:after="450" w:line="312" w:lineRule="auto"/>
      </w:pPr>
      <w:r>
        <w:rPr>
          <w:rFonts w:ascii="宋体" w:hAnsi="宋体" w:eastAsia="宋体" w:cs="宋体"/>
          <w:color w:val="000"/>
          <w:sz w:val="28"/>
          <w:szCs w:val="28"/>
        </w:rPr>
        <w:t xml:space="preserve">　　&gt;(三)、开展药品的电子化管理。药品的电子化管理是实现医院体系化、规范化、科学化管理的必然趋势，是现代化医院必不可少的基础设施与技术支撑环境。药剂科实行全电脑管理，充分发挥网络管理优势提高工作效率。</w:t>
      </w:r>
    </w:p>
    <w:p>
      <w:pPr>
        <w:ind w:left="0" w:right="0" w:firstLine="560"/>
        <w:spacing w:before="450" w:after="450" w:line="312" w:lineRule="auto"/>
      </w:pPr>
      <w:r>
        <w:rPr>
          <w:rFonts w:ascii="宋体" w:hAnsi="宋体" w:eastAsia="宋体" w:cs="宋体"/>
          <w:color w:val="000"/>
          <w:sz w:val="28"/>
          <w:szCs w:val="28"/>
        </w:rPr>
        <w:t xml:space="preserve">　　&gt;(四)、继续加强中医特色和专科专病建设，做好医保体检工作。为加强中医特色建设，待派出的专业人员到上级中医院进修回来后，医院将针灸推拿按摩康复工作先扩展应用到住院部各临床科室，条件成熟后再专设住院病区。在专病方面，开展中医治疗小儿秋季腹泻等。不断扩大中医特色治疗疾病的范围，满足人民群众的需要。各相关科室安排好工作人员，确保健康体检继续正常的进行，院领导经常督促检查，给参保人员提供最方便、快捷、准确的服务。</w:t>
      </w:r>
    </w:p>
    <w:p>
      <w:pPr>
        <w:ind w:left="0" w:right="0" w:firstLine="560"/>
        <w:spacing w:before="450" w:after="450" w:line="312" w:lineRule="auto"/>
      </w:pPr>
      <w:r>
        <w:rPr>
          <w:rFonts w:ascii="宋体" w:hAnsi="宋体" w:eastAsia="宋体" w:cs="宋体"/>
          <w:color w:val="000"/>
          <w:sz w:val="28"/>
          <w:szCs w:val="28"/>
        </w:rPr>
        <w:t xml:space="preserve">　&gt;　(五)、加强医院对外宣传力度。在加强内部管理和积极创收的同时，注重加强医院对外宣传的力度，利用各种形式，采取各种办法，把医院宣传出去，使医院知名度越来越高。注重信息沟通，把医院重大实事、情况及时向上级有关部门报告，使领导了解中医院，支持中医院。</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2025-06-19T15:12:43+08:00</dcterms:created>
  <dcterms:modified xsi:type="dcterms:W3CDTF">2025-06-19T15:12:43+08:00</dcterms:modified>
</cp:coreProperties>
</file>

<file path=docProps/custom.xml><?xml version="1.0" encoding="utf-8"?>
<Properties xmlns="http://schemas.openxmlformats.org/officeDocument/2006/custom-properties" xmlns:vt="http://schemas.openxmlformats.org/officeDocument/2006/docPropsVTypes"/>
</file>