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社区上半年党建工作总结参考</w:t>
      </w:r>
      <w:bookmarkEnd w:id="1"/>
    </w:p>
    <w:p>
      <w:pPr>
        <w:jc w:val="center"/>
        <w:spacing w:before="0" w:after="450"/>
      </w:pPr>
      <w:r>
        <w:rPr>
          <w:rFonts w:ascii="Arial" w:hAnsi="Arial" w:eastAsia="Arial" w:cs="Arial"/>
          <w:color w:val="999999"/>
          <w:sz w:val="20"/>
          <w:szCs w:val="20"/>
        </w:rPr>
        <w:t xml:space="preserve">来源：网络  作者：风华正茂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党的建设是党的工作的属概念，又是党务工作的种概念。今天为大家精心准备了社区上半年党建工作总结参考，希望对大家有所帮助!　　社区上半年党建工作总结参考　　2024年以来，**社区党建工作在街道党工委办事处的正确领导下重点围绕落实从严治党的责任...</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党的建设是党的工作的属概念，又是党务工作的种概念。今天为大家精心准备了社区上半年党建工作总结参考，希望对大家有所帮助![_TAG_h2]　　社区上半年党建工作总结参考</w:t>
      </w:r>
    </w:p>
    <w:p>
      <w:pPr>
        <w:ind w:left="0" w:right="0" w:firstLine="560"/>
        <w:spacing w:before="450" w:after="450" w:line="312" w:lineRule="auto"/>
      </w:pPr>
      <w:r>
        <w:rPr>
          <w:rFonts w:ascii="宋体" w:hAnsi="宋体" w:eastAsia="宋体" w:cs="宋体"/>
          <w:color w:val="000"/>
          <w:sz w:val="28"/>
          <w:szCs w:val="28"/>
        </w:rPr>
        <w:t xml:space="preserve">　　2024年以来，**社区党建工作在街道党工委办事处的正确领导下重点围绕落实从严治党的责任，切实加强党建工作各项任务的进行。</w:t>
      </w:r>
    </w:p>
    <w:p>
      <w:pPr>
        <w:ind w:left="0" w:right="0" w:firstLine="560"/>
        <w:spacing w:before="450" w:after="450" w:line="312" w:lineRule="auto"/>
      </w:pPr>
      <w:r>
        <w:rPr>
          <w:rFonts w:ascii="宋体" w:hAnsi="宋体" w:eastAsia="宋体" w:cs="宋体"/>
          <w:color w:val="000"/>
          <w:sz w:val="28"/>
          <w:szCs w:val="28"/>
        </w:rPr>
        <w:t xml:space="preserve">　&gt;　一、认真学习区委组织工作会议精神,全面落实学习贯彻工作方案，同时广泛开展、宣传营造学习贯彻良好氛围，充分利用街道和社区各种宣传阵地，大力宣传党代会精神，全面推动和谐街道建设。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&gt;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3、抓党建工作认真分析总结我区在党建工作中取得的经验和不足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&gt;　　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三会一课制度是党基层支部长期坚持的重要制度，也是健全党的组织生活，加强党员教育的重要制度，**社区党支部，通过开展集中授课，自主学习等形式开展党课教育，充分利用“三会一课”进行学习教育</w:t>
      </w:r>
    </w:p>
    <w:p>
      <w:pPr>
        <w:ind w:left="0" w:right="0" w:firstLine="560"/>
        <w:spacing w:before="450" w:after="450" w:line="312" w:lineRule="auto"/>
      </w:pPr>
      <w:r>
        <w:rPr>
          <w:rFonts w:ascii="宋体" w:hAnsi="宋体" w:eastAsia="宋体" w:cs="宋体"/>
          <w:color w:val="000"/>
          <w:sz w:val="28"/>
          <w:szCs w:val="28"/>
        </w:rPr>
        <w:t xml:space="preserve">　　四&gt;、存在的问题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一是社区党建队伍建设有待加强，指导基层党组织专注党建工作，务实党建基层力度不够。二是社区讲党课工作方式方法有待进一步改进。</w:t>
      </w:r>
    </w:p>
    <w:p>
      <w:pPr>
        <w:ind w:left="0" w:right="0" w:firstLine="560"/>
        <w:spacing w:before="450" w:after="450" w:line="312" w:lineRule="auto"/>
      </w:pPr>
      <w:r>
        <w:rPr>
          <w:rFonts w:ascii="宋体" w:hAnsi="宋体" w:eastAsia="宋体" w:cs="宋体"/>
          <w:color w:val="000"/>
          <w:sz w:val="28"/>
          <w:szCs w:val="28"/>
        </w:rPr>
        <w:t xml:space="preserve">　&gt;　五、2024年下半年工作打算</w:t>
      </w:r>
    </w:p>
    <w:p>
      <w:pPr>
        <w:ind w:left="0" w:right="0" w:firstLine="560"/>
        <w:spacing w:before="450" w:after="450" w:line="312" w:lineRule="auto"/>
      </w:pPr>
      <w:r>
        <w:rPr>
          <w:rFonts w:ascii="宋体" w:hAnsi="宋体" w:eastAsia="宋体" w:cs="宋体"/>
          <w:color w:val="000"/>
          <w:sz w:val="28"/>
          <w:szCs w:val="28"/>
        </w:rPr>
        <w:t xml:space="preserve">　　2024年下半年，街道党建工作将进一步扎实推进，以下几项重点工作。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1、切实抓好基层党建基础工作深入开展失联党员联系查找工作；认真开展党员发展工作，保质保量的完成，全年党员发展目标；着力开展建立健全党建工作制度机制工作，重点建立完善会前学法，基层党组织党费使用等制度；坚持开展固定主题党日活动，通过活动提升辖区党员凝聚力。</w:t>
      </w:r>
    </w:p>
    <w:p>
      <w:pPr>
        <w:ind w:left="0" w:right="0" w:firstLine="560"/>
        <w:spacing w:before="450" w:after="450" w:line="312" w:lineRule="auto"/>
      </w:pPr>
      <w:r>
        <w:rPr>
          <w:rFonts w:ascii="宋体" w:hAnsi="宋体" w:eastAsia="宋体" w:cs="宋体"/>
          <w:color w:val="000"/>
          <w:sz w:val="28"/>
          <w:szCs w:val="28"/>
        </w:rPr>
        <w:t xml:space="preserve">　　2、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2024年7月5日</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社区上半年党建工作总结参考</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根据会议安排，现将**社区党支部2024年上半年工作总结如下：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镇党委2024年党建工作会议精神，**社区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综合运用个人学、集体学，线上学、线下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总书记系列重要讲话读本》《党史故事一百讲》等内容，组织党员观看红色电影，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（四）为民服众方面</w:t>
      </w:r>
    </w:p>
    <w:p>
      <w:pPr>
        <w:ind w:left="0" w:right="0" w:firstLine="560"/>
        <w:spacing w:before="450" w:after="450" w:line="312" w:lineRule="auto"/>
      </w:pPr>
      <w:r>
        <w:rPr>
          <w:rFonts w:ascii="宋体" w:hAnsi="宋体" w:eastAsia="宋体" w:cs="宋体"/>
          <w:color w:val="000"/>
          <w:sz w:val="28"/>
          <w:szCs w:val="28"/>
        </w:rPr>
        <w:t xml:space="preserve">　　在上半年的疫情防控工作期间，坚持每天卡点数据更新和物资准备工作，为社区居民办理城镇居民医保12人，城镇居民养老保险结算3人，转发企业招聘信息6次，办理就业失业登记证13人，为老年人办理乘车卡年审100余人。</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是认真组织落实主题党日活动，严格按照上级推进“两学一做”学习教育常态化制度化工作部署，认真贯彻落实开展主题党日活动，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工作的落实上，形成与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社区上半年党建工作总结参考</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局始终坚持“安全第一、预防为主、综合治理”的方针，紧紧围绕安全生产“监管执法年”活动这条主线，扎实推进省级安全生产示范县创建，持续强化安全生产隐患排查治理，深入开展“打非治违”专项行动，全县安全生产形势持续稳定。1—6月，全县发生各类生产安全事故5起，死亡3人，未发生较大及以上安全生产事故，在全市一、二季度安全生产工作考评中，我县分别位居七县市第二名、第五名。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(一)扎实开展安全生产宣教培训</w:t>
      </w:r>
    </w:p>
    <w:p>
      <w:pPr>
        <w:ind w:left="0" w:right="0" w:firstLine="560"/>
        <w:spacing w:before="450" w:after="450" w:line="312" w:lineRule="auto"/>
      </w:pPr>
      <w:r>
        <w:rPr>
          <w:rFonts w:ascii="宋体" w:hAnsi="宋体" w:eastAsia="宋体" w:cs="宋体"/>
          <w:color w:val="000"/>
          <w:sz w:val="28"/>
          <w:szCs w:val="28"/>
        </w:rPr>
        <w:t xml:space="preserve">　　常年在县电视台开辟“蒸水安监”宣传专栏，对全县人民进行安全生产法律法规及常识宣传。投入*万余元，在我县境内高速公路出口和主要道路旁新增4块高标准的大型安全生产户外宣传牌。6月16日，我局牵头组织县直相关单位在广场举行“安全生产宣传咨询日”活动，共发放宣传资料6000余份，接受群众咨询1000余人次。县住建局、安监局联合举办建筑施工项目负责人和管理人员安全生产专题教育培训班。县安监局、人社局联合举办全县乡镇安全生产监管执法暨工伤保险业务培训班。上半年，县安培中心共举办各类培训班6期，1100余人参加了安全教育培训并通过考核。</w:t>
      </w:r>
    </w:p>
    <w:p>
      <w:pPr>
        <w:ind w:left="0" w:right="0" w:firstLine="560"/>
        <w:spacing w:before="450" w:after="450" w:line="312" w:lineRule="auto"/>
      </w:pPr>
      <w:r>
        <w:rPr>
          <w:rFonts w:ascii="宋体" w:hAnsi="宋体" w:eastAsia="宋体" w:cs="宋体"/>
          <w:color w:val="000"/>
          <w:sz w:val="28"/>
          <w:szCs w:val="28"/>
        </w:rPr>
        <w:t xml:space="preserve">　　(二)不断强化安全生产监督管理</w:t>
      </w:r>
    </w:p>
    <w:p>
      <w:pPr>
        <w:ind w:left="0" w:right="0" w:firstLine="560"/>
        <w:spacing w:before="450" w:after="450" w:line="312" w:lineRule="auto"/>
      </w:pPr>
      <w:r>
        <w:rPr>
          <w:rFonts w:ascii="宋体" w:hAnsi="宋体" w:eastAsia="宋体" w:cs="宋体"/>
          <w:color w:val="000"/>
          <w:sz w:val="28"/>
          <w:szCs w:val="28"/>
        </w:rPr>
        <w:t xml:space="preserve">　　1.严正行政许可。严格安全生产行政许可条件，提高市场准入门槛，推行安全生产行政许可现场审查把关制，对不符合安全生产条件的一律不予行政许可。上半年，共对110家烟花爆竹零售经营网点、5家危险化学品经营单位(农药、油漆店)进行颁证和换证。督促3家非煤矿山企业取得安全生产许可证，另有6家采石场安全生产许可证申报资料已报市局，安全生产许可证正在申办当中。</w:t>
      </w:r>
    </w:p>
    <w:p>
      <w:pPr>
        <w:ind w:left="0" w:right="0" w:firstLine="560"/>
        <w:spacing w:before="450" w:after="450" w:line="312" w:lineRule="auto"/>
      </w:pPr>
      <w:r>
        <w:rPr>
          <w:rFonts w:ascii="宋体" w:hAnsi="宋体" w:eastAsia="宋体" w:cs="宋体"/>
          <w:color w:val="000"/>
          <w:sz w:val="28"/>
          <w:szCs w:val="28"/>
        </w:rPr>
        <w:t xml:space="preserve">　　2.严明执法检查。紧紧抓住元旦、春节、清明、五一等主要节假日，突出矿山、烟花爆竹、危险化学品等直管行业领域，严格依法进行安全检查。上半年，共出动行政执法人员499人次，检查生产经营单位147家，查处各类安全隐患215条，督促整改到位210条。加强对制鞋、箱包、水泥、陶瓷、矿山等职业危害相对严重企业的职业卫生监管，督促用工单位做好职工体检工作，建立职工职业健康监护档案。</w:t>
      </w:r>
    </w:p>
    <w:p>
      <w:pPr>
        <w:ind w:left="0" w:right="0" w:firstLine="560"/>
        <w:spacing w:before="450" w:after="450" w:line="312" w:lineRule="auto"/>
      </w:pPr>
      <w:r>
        <w:rPr>
          <w:rFonts w:ascii="宋体" w:hAnsi="宋体" w:eastAsia="宋体" w:cs="宋体"/>
          <w:color w:val="000"/>
          <w:sz w:val="28"/>
          <w:szCs w:val="28"/>
        </w:rPr>
        <w:t xml:space="preserve">　　3.严肃隐患治理。充分发挥安委办综合协调平台作用，组织开展安全生产隐患大排查大整治，对发现的安全隐患，分级分类建立台帐，对重大安全隐患，由县安委挂牌督办。上半年，共下发安全生产隐患《督办令》、《督办函》13份。3月份，县安委接到县教育局报告，称**乡**幼儿园后面山体出现开裂、移动现象，整座山体向该幼儿园墙体方向移动约20公分，存在重大安全隐患，对该幼儿园300余名师生人身财产安全构成极大威胁。县安委办分别给县国土资源局、县教育局下达了督办函，要求其迅速落实整改措施，限期整改到位。目前，该处隐患现已按要求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2025-05-03T05:38:58+08:00</dcterms:created>
  <dcterms:modified xsi:type="dcterms:W3CDTF">2025-05-03T05:38:58+08:00</dcterms:modified>
</cp:coreProperties>
</file>

<file path=docProps/custom.xml><?xml version="1.0" encoding="utf-8"?>
<Properties xmlns="http://schemas.openxmlformats.org/officeDocument/2006/custom-properties" xmlns:vt="http://schemas.openxmlformats.org/officeDocument/2006/docPropsVTypes"/>
</file>