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【餐饮部经理上半年工作总结】餐饮部经理上半年工作总结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“民以食为天。”餐饮业近年来竞争极大，作为餐饮部经理，任务多，责任大。以下是本站为您准备的“餐饮部经理上半年工作总结”，供您参考，更多精彩内容尽在本站。&gt;餐饮部经理上半年工作总结       时间过得很快，不知不觉半年已过去了，在...</w:t>
      </w:r>
    </w:p>
    <w:p>
      <w:pPr>
        <w:ind w:left="0" w:right="0" w:firstLine="560"/>
        <w:spacing w:before="450" w:after="450" w:line="312" w:lineRule="auto"/>
      </w:pPr>
      <w:r>
        <w:rPr>
          <w:rFonts w:ascii="宋体" w:hAnsi="宋体" w:eastAsia="宋体" w:cs="宋体"/>
          <w:color w:val="000"/>
          <w:sz w:val="28"/>
          <w:szCs w:val="28"/>
        </w:rPr>
        <w:t xml:space="preserve">     “民以食为天。”餐饮业近年来竞争极大，作为餐饮部经理，任务多，责任大。以下是本站为您准备的“餐饮部经理上半年工作总结”，供您参考，更多精彩内容尽在本站。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&gt;餐饮部经理上半年工作总结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　　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　　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　　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　　3 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　　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　　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　　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　　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　　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　　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　　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　　3 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　　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　　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2025-06-20T12:18:17+08:00</dcterms:created>
  <dcterms:modified xsi:type="dcterms:W3CDTF">2025-06-20T12:18:17+08:00</dcterms:modified>
</cp:coreProperties>
</file>

<file path=docProps/custom.xml><?xml version="1.0" encoding="utf-8"?>
<Properties xmlns="http://schemas.openxmlformats.org/officeDocument/2006/custom-properties" xmlns:vt="http://schemas.openxmlformats.org/officeDocument/2006/docPropsVTypes"/>
</file>