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2024年纳税服务股工作总结_2023上半年纳税服务工作总结三篇</w:t>
      </w:r>
      <w:bookmarkEnd w:id="1"/>
    </w:p>
    <w:p>
      <w:pPr>
        <w:jc w:val="center"/>
        <w:spacing w:before="0" w:after="450"/>
      </w:pPr>
      <w:r>
        <w:rPr>
          <w:rFonts w:ascii="Arial" w:hAnsi="Arial" w:eastAsia="Arial" w:cs="Arial"/>
          <w:color w:val="999999"/>
          <w:sz w:val="20"/>
          <w:szCs w:val="20"/>
        </w:rPr>
        <w:t xml:space="preserve">来源：网络  作者：平静如水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上半年纳税服务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2024上半年纳税服务工作总结 一篇</w:t>
      </w:r>
    </w:p>
    <w:p>
      <w:pPr>
        <w:ind w:left="0" w:right="0" w:firstLine="560"/>
        <w:spacing w:before="450" w:after="450" w:line="312" w:lineRule="auto"/>
      </w:pPr>
      <w:r>
        <w:rPr>
          <w:rFonts w:ascii="宋体" w:hAnsi="宋体" w:eastAsia="宋体" w:cs="宋体"/>
          <w:color w:val="000"/>
          <w:sz w:val="28"/>
          <w:szCs w:val="28"/>
        </w:rPr>
        <w:t xml:space="preserve">　　纳税服务是税务机关根据税收法律、行政法规的规定，在纳税人依法履行纳税义务和行使权利的过程中，为纳税人提供的规范、全面、便捷、经济的税前、税中、税后各项服务措施的总称。新的《税收征管法》及其《实施细则》首次在法律层面上将保护纳税人合法权益、为纳税人服务融入到税务管理、税款征收、税务检查等税收征管的各个环节中，并作为税务机关和税务人员的法定义务和职责。那么税务机关如何落实好《税收征管法》，将纳税服务作为一个永恒主题贯穿于税收工作全过程，满足社会对建立“服务型”税务机关的要求等，是摆在我们面前的一项重要课题。</w:t>
      </w:r>
    </w:p>
    <w:p>
      <w:pPr>
        <w:ind w:left="0" w:right="0" w:firstLine="560"/>
        <w:spacing w:before="450" w:after="450" w:line="312" w:lineRule="auto"/>
      </w:pPr>
      <w:r>
        <w:rPr>
          <w:rFonts w:ascii="宋体" w:hAnsi="宋体" w:eastAsia="宋体" w:cs="宋体"/>
          <w:color w:val="000"/>
          <w:sz w:val="28"/>
          <w:szCs w:val="28"/>
        </w:rPr>
        <w:t xml:space="preserve">&gt;　　一、当前基层纳税服务存在的问题</w:t>
      </w:r>
    </w:p>
    <w:p>
      <w:pPr>
        <w:ind w:left="0" w:right="0" w:firstLine="560"/>
        <w:spacing w:before="450" w:after="450" w:line="312" w:lineRule="auto"/>
      </w:pPr>
      <w:r>
        <w:rPr>
          <w:rFonts w:ascii="宋体" w:hAnsi="宋体" w:eastAsia="宋体" w:cs="宋体"/>
          <w:color w:val="000"/>
          <w:sz w:val="28"/>
          <w:szCs w:val="28"/>
        </w:rPr>
        <w:t xml:space="preserve">　　（一）纳税服务认识有误区。从税务机关内部看，一提纳税服务，就认为是行风评议的事，是办税大厅、窗口的事；就社会而言，认为税务机关理应为纳税人提供优质服务，对其它各职能部门要求甚少，对纳税人更无要求可言。“纳税服务、人人有责”的思想没有深入人心。</w:t>
      </w:r>
    </w:p>
    <w:p>
      <w:pPr>
        <w:ind w:left="0" w:right="0" w:firstLine="560"/>
        <w:spacing w:before="450" w:after="450" w:line="312" w:lineRule="auto"/>
      </w:pPr>
      <w:r>
        <w:rPr>
          <w:rFonts w:ascii="宋体" w:hAnsi="宋体" w:eastAsia="宋体" w:cs="宋体"/>
          <w:color w:val="000"/>
          <w:sz w:val="28"/>
          <w:szCs w:val="28"/>
        </w:rPr>
        <w:t xml:space="preserve">　　（二）纳税服务重点排序错位。纳税服务的重点要放在“公正”和“效率”两个方面，而现今一提纳税服务，人们想到的多是文明礼貌、便民设施这些浅层次的服务。背离了这个排序，我们的服务工作就会陷入舍本求末、举步不前的境地。</w:t>
      </w:r>
    </w:p>
    <w:p>
      <w:pPr>
        <w:ind w:left="0" w:right="0" w:firstLine="560"/>
        <w:spacing w:before="450" w:after="450" w:line="312" w:lineRule="auto"/>
      </w:pPr>
      <w:r>
        <w:rPr>
          <w:rFonts w:ascii="宋体" w:hAnsi="宋体" w:eastAsia="宋体" w:cs="宋体"/>
          <w:color w:val="000"/>
          <w:sz w:val="28"/>
          <w:szCs w:val="28"/>
        </w:rPr>
        <w:t xml:space="preserve">　　（三）纳税服务素质有待提高。当今随着社会经济的不断发展，纳税人对纳税服务需求不断提高，而税务部门“素质化服务”的理念尚未形成，必然影响纳税服务质量的提高。</w:t>
      </w:r>
    </w:p>
    <w:p>
      <w:pPr>
        <w:ind w:left="0" w:right="0" w:firstLine="560"/>
        <w:spacing w:before="450" w:after="450" w:line="312" w:lineRule="auto"/>
      </w:pPr>
      <w:r>
        <w:rPr>
          <w:rFonts w:ascii="宋体" w:hAnsi="宋体" w:eastAsia="宋体" w:cs="宋体"/>
          <w:color w:val="000"/>
          <w:sz w:val="28"/>
          <w:szCs w:val="28"/>
        </w:rPr>
        <w:t xml:space="preserve">　　（四）“重监管，轻服务”根深蒂固。在传统思维方式的影响下，税务机关习惯于预先设定所有纳税人为偷税嫌疑对象，然后逐级制定管理办法和措施，监控其偷逃税动向。这严重忽视了对纳税人权益的保障，造成全社会陷入纳税信用危机的恶性循环，直接影响了外部投资环境。</w:t>
      </w:r>
    </w:p>
    <w:p>
      <w:pPr>
        <w:ind w:left="0" w:right="0" w:firstLine="560"/>
        <w:spacing w:before="450" w:after="450" w:line="312" w:lineRule="auto"/>
      </w:pPr>
      <w:r>
        <w:rPr>
          <w:rFonts w:ascii="宋体" w:hAnsi="宋体" w:eastAsia="宋体" w:cs="宋体"/>
          <w:color w:val="000"/>
          <w:sz w:val="28"/>
          <w:szCs w:val="28"/>
        </w:rPr>
        <w:t xml:space="preserve">&gt;　　二、纳税服务应遵循的原则</w:t>
      </w:r>
    </w:p>
    <w:p>
      <w:pPr>
        <w:ind w:left="0" w:right="0" w:firstLine="560"/>
        <w:spacing w:before="450" w:after="450" w:line="312" w:lineRule="auto"/>
      </w:pPr>
      <w:r>
        <w:rPr>
          <w:rFonts w:ascii="宋体" w:hAnsi="宋体" w:eastAsia="宋体" w:cs="宋体"/>
          <w:color w:val="000"/>
          <w:sz w:val="28"/>
          <w:szCs w:val="28"/>
        </w:rPr>
        <w:t xml:space="preserve">　　（一）法治原则。坚持依法治税、依法行政是纳税服务的前提。纳税服务是税收执法的重要组成部分，税务机关为纳税人提供服务的过程中必须强化依法纳税，防范税收风险。</w:t>
      </w:r>
    </w:p>
    <w:p>
      <w:pPr>
        <w:ind w:left="0" w:right="0" w:firstLine="560"/>
        <w:spacing w:before="450" w:after="450" w:line="312" w:lineRule="auto"/>
      </w:pPr>
      <w:r>
        <w:rPr>
          <w:rFonts w:ascii="宋体" w:hAnsi="宋体" w:eastAsia="宋体" w:cs="宋体"/>
          <w:color w:val="000"/>
          <w:sz w:val="28"/>
          <w:szCs w:val="28"/>
        </w:rPr>
        <w:t xml:space="preserve">　　（二）公正原则。公正原则是纳税服务的基础。为所有纳税人创造一个公平、公正的税收环境是税务部门追求的目标。</w:t>
      </w:r>
    </w:p>
    <w:p>
      <w:pPr>
        <w:ind w:left="0" w:right="0" w:firstLine="560"/>
        <w:spacing w:before="450" w:after="450" w:line="312" w:lineRule="auto"/>
      </w:pPr>
      <w:r>
        <w:rPr>
          <w:rFonts w:ascii="宋体" w:hAnsi="宋体" w:eastAsia="宋体" w:cs="宋体"/>
          <w:color w:val="000"/>
          <w:sz w:val="28"/>
          <w:szCs w:val="28"/>
        </w:rPr>
        <w:t xml:space="preserve">　　（三）透明原则。公开透明是确保公正公平原则得以落实的有效手段，信息公开是世贸规则对行政透明度的整体要求，也是防止腐败的治本之策。</w:t>
      </w:r>
    </w:p>
    <w:p>
      <w:pPr>
        <w:ind w:left="0" w:right="0" w:firstLine="560"/>
        <w:spacing w:before="450" w:after="450" w:line="312" w:lineRule="auto"/>
      </w:pPr>
      <w:r>
        <w:rPr>
          <w:rFonts w:ascii="宋体" w:hAnsi="宋体" w:eastAsia="宋体" w:cs="宋体"/>
          <w:color w:val="000"/>
          <w:sz w:val="28"/>
          <w:szCs w:val="28"/>
        </w:rPr>
        <w:t xml:space="preserve">　　（四）效率原则。简化办税程序、提高工作效率是纳税服务的生命线，全面实现服务“提速”是纳税服务的必然发展趋势。现代税收必须充分利用计算机信息网络等先进手段，改进申报方式，实现资源共享。</w:t>
      </w:r>
    </w:p>
    <w:p>
      <w:pPr>
        <w:ind w:left="0" w:right="0" w:firstLine="560"/>
        <w:spacing w:before="450" w:after="450" w:line="312" w:lineRule="auto"/>
      </w:pPr>
      <w:r>
        <w:rPr>
          <w:rFonts w:ascii="宋体" w:hAnsi="宋体" w:eastAsia="宋体" w:cs="宋体"/>
          <w:color w:val="000"/>
          <w:sz w:val="28"/>
          <w:szCs w:val="28"/>
        </w:rPr>
        <w:t xml:space="preserve">　　（五）诚信原则。政府诚信使用税收，是纳税人口服心服纳税的必要前提。税务机构诚信征税，是税务机关作为政府部门取信于纳税人所做出的表率；纳税人诚信纳税是企业信用的标志，是衡量一个国家文明程度的象征。</w:t>
      </w:r>
    </w:p>
    <w:p>
      <w:pPr>
        <w:ind w:left="0" w:right="0" w:firstLine="560"/>
        <w:spacing w:before="450" w:after="450" w:line="312" w:lineRule="auto"/>
      </w:pPr>
      <w:r>
        <w:rPr>
          <w:rFonts w:ascii="宋体" w:hAnsi="宋体" w:eastAsia="宋体" w:cs="宋体"/>
          <w:color w:val="000"/>
          <w:sz w:val="28"/>
          <w:szCs w:val="28"/>
        </w:rPr>
        <w:t xml:space="preserve">&gt;　　三、构建纳税服务体系的设想</w:t>
      </w:r>
    </w:p>
    <w:p>
      <w:pPr>
        <w:ind w:left="0" w:right="0" w:firstLine="560"/>
        <w:spacing w:before="450" w:after="450" w:line="312" w:lineRule="auto"/>
      </w:pPr>
      <w:r>
        <w:rPr>
          <w:rFonts w:ascii="宋体" w:hAnsi="宋体" w:eastAsia="宋体" w:cs="宋体"/>
          <w:color w:val="000"/>
          <w:sz w:val="28"/>
          <w:szCs w:val="28"/>
        </w:rPr>
        <w:t xml:space="preserve">　　（一）增强服务理念</w:t>
      </w:r>
    </w:p>
    <w:p>
      <w:pPr>
        <w:ind w:left="0" w:right="0" w:firstLine="560"/>
        <w:spacing w:before="450" w:after="450" w:line="312" w:lineRule="auto"/>
      </w:pPr>
      <w:r>
        <w:rPr>
          <w:rFonts w:ascii="宋体" w:hAnsi="宋体" w:eastAsia="宋体" w:cs="宋体"/>
          <w:color w:val="000"/>
          <w:sz w:val="28"/>
          <w:szCs w:val="28"/>
        </w:rPr>
        <w:t xml:space="preserve">　　1、要从“实践科学发展观”思想的要求去认识，做好为纳税人服务工作，就是税务部门在实践代表最广大人民根本利益的具体事项，就是在实践“立党为公，执政为民”的思想。具体的检验标准有两个：一是为纳税人创造公开、公正、宽松的税收环境；二是为纳税人提供快捷便利的办税条件。</w:t>
      </w:r>
    </w:p>
    <w:p>
      <w:pPr>
        <w:ind w:left="0" w:right="0" w:firstLine="560"/>
        <w:spacing w:before="450" w:after="450" w:line="312" w:lineRule="auto"/>
      </w:pPr>
      <w:r>
        <w:rPr>
          <w:rFonts w:ascii="宋体" w:hAnsi="宋体" w:eastAsia="宋体" w:cs="宋体"/>
          <w:color w:val="000"/>
          <w:sz w:val="28"/>
          <w:szCs w:val="28"/>
        </w:rPr>
        <w:t xml:space="preserve">　　2、要从依法治税、以德治税、树立税务部门良好形象的高度去认识为纳税服务工作。为纳税人服务，既是税务部门履行其职能不可缺少的重要组成部分，又是税务部门开展精神文明建设、部门文化建设、党的建设以及优化区域发展环境建设的重要内容。试想：如果没有纳税人的满意，哪有征税方工作的顺利发展！我们只有真正解决了认识问题，切实转变治税观念，牢固树立依法建立“服务型”机关的理念，才能能动地把为纳税人服务工作抓紧、抓实、抓出成效来。</w:t>
      </w:r>
    </w:p>
    <w:p>
      <w:pPr>
        <w:ind w:left="0" w:right="0" w:firstLine="560"/>
        <w:spacing w:before="450" w:after="450" w:line="312" w:lineRule="auto"/>
      </w:pPr>
      <w:r>
        <w:rPr>
          <w:rFonts w:ascii="宋体" w:hAnsi="宋体" w:eastAsia="宋体" w:cs="宋体"/>
          <w:color w:val="000"/>
          <w:sz w:val="28"/>
          <w:szCs w:val="28"/>
        </w:rPr>
        <w:t xml:space="preserve">　　（二）追求人性化</w:t>
      </w:r>
    </w:p>
    <w:p>
      <w:pPr>
        <w:ind w:left="0" w:right="0" w:firstLine="560"/>
        <w:spacing w:before="450" w:after="450" w:line="312" w:lineRule="auto"/>
      </w:pPr>
      <w:r>
        <w:rPr>
          <w:rFonts w:ascii="宋体" w:hAnsi="宋体" w:eastAsia="宋体" w:cs="宋体"/>
          <w:color w:val="000"/>
          <w:sz w:val="28"/>
          <w:szCs w:val="28"/>
        </w:rPr>
        <w:t xml:space="preserve">　　就税务部门而言，不但要让纳税人到税务机关“能办事、快办事”，而且要“好办事、事办好”。因此，人性化服务没有最好，只有更好，我们要不断创新为纳税人服务的方式。</w:t>
      </w:r>
    </w:p>
    <w:p>
      <w:pPr>
        <w:ind w:left="0" w:right="0" w:firstLine="560"/>
        <w:spacing w:before="450" w:after="450" w:line="312" w:lineRule="auto"/>
      </w:pPr>
      <w:r>
        <w:rPr>
          <w:rFonts w:ascii="宋体" w:hAnsi="宋体" w:eastAsia="宋体" w:cs="宋体"/>
          <w:color w:val="000"/>
          <w:sz w:val="28"/>
          <w:szCs w:val="28"/>
        </w:rPr>
        <w:t xml:space="preserve">　　1、要从一刀切服务向有侧重点服务转变。根据纳税人情况不尽相同的客观实际，对重点税源户和一般企业、成熟企业和新办企业，对企业纳税人和个体工商户，采取不同的服务和管理方式，在公平执法的前提下，做到区别对待，满足纳税人的不同需求。</w:t>
      </w:r>
    </w:p>
    <w:p>
      <w:pPr>
        <w:ind w:left="0" w:right="0" w:firstLine="560"/>
        <w:spacing w:before="450" w:after="450" w:line="312" w:lineRule="auto"/>
      </w:pPr>
      <w:r>
        <w:rPr>
          <w:rFonts w:ascii="宋体" w:hAnsi="宋体" w:eastAsia="宋体" w:cs="宋体"/>
          <w:color w:val="000"/>
          <w:sz w:val="28"/>
          <w:szCs w:val="28"/>
        </w:rPr>
        <w:t xml:space="preserve">　　2、要从单纯服务向综合服务转变。把办税服务与日常税收管理有机结合起来，通过电话联系、走访、纳税辅导等形式，了解企业的生产经营、财务收支、产品结构、市场占有份额、应收应付款项、利润分配等综合信息，最终为组织税收收入这一中心工作提供决策依据，为帮助企业做大做强提供多层次的信息服务。</w:t>
      </w:r>
    </w:p>
    <w:p>
      <w:pPr>
        <w:ind w:left="0" w:right="0" w:firstLine="560"/>
        <w:spacing w:before="450" w:after="450" w:line="312" w:lineRule="auto"/>
      </w:pPr>
      <w:r>
        <w:rPr>
          <w:rFonts w:ascii="宋体" w:hAnsi="宋体" w:eastAsia="宋体" w:cs="宋体"/>
          <w:color w:val="000"/>
          <w:sz w:val="28"/>
          <w:szCs w:val="28"/>
        </w:rPr>
        <w:t xml:space="preserve">　　3、要从被动服务向主动服务转变，主动深入企业，及时、准确、全面地将税收政策向纳税人详细解释，减少由于纳税人了解税收政策不及时或不全面出现的违反税收政策的行为，真正维护好纳税人的合法权益。</w:t>
      </w:r>
    </w:p>
    <w:p>
      <w:pPr>
        <w:ind w:left="0" w:right="0" w:firstLine="560"/>
        <w:spacing w:before="450" w:after="450" w:line="312" w:lineRule="auto"/>
      </w:pPr>
      <w:r>
        <w:rPr>
          <w:rFonts w:ascii="宋体" w:hAnsi="宋体" w:eastAsia="宋体" w:cs="宋体"/>
          <w:color w:val="000"/>
          <w:sz w:val="28"/>
          <w:szCs w:val="28"/>
        </w:rPr>
        <w:t xml:space="preserve">　　（三）互动促发展</w:t>
      </w:r>
    </w:p>
    <w:p>
      <w:pPr>
        <w:ind w:left="0" w:right="0" w:firstLine="560"/>
        <w:spacing w:before="450" w:after="450" w:line="312" w:lineRule="auto"/>
      </w:pPr>
      <w:r>
        <w:rPr>
          <w:rFonts w:ascii="宋体" w:hAnsi="宋体" w:eastAsia="宋体" w:cs="宋体"/>
          <w:color w:val="000"/>
          <w:sz w:val="28"/>
          <w:szCs w:val="28"/>
        </w:rPr>
        <w:t xml:space="preserve">　　只有让纳税人“事前参与、事中监督、事后评判”，征纳双方良性互动，纳税服务才能取得令人满意的效果。</w:t>
      </w:r>
    </w:p>
    <w:p>
      <w:pPr>
        <w:ind w:left="0" w:right="0" w:firstLine="560"/>
        <w:spacing w:before="450" w:after="450" w:line="312" w:lineRule="auto"/>
      </w:pPr>
      <w:r>
        <w:rPr>
          <w:rFonts w:ascii="宋体" w:hAnsi="宋体" w:eastAsia="宋体" w:cs="宋体"/>
          <w:color w:val="000"/>
          <w:sz w:val="28"/>
          <w:szCs w:val="28"/>
        </w:rPr>
        <w:t xml:space="preserve">　　1、事前参与：税收政策的制定，服务措施的出台，要通过不同方式请纳税人共同参与。曲阜市地税局将“约谈制”引入税收管理，既帮纳税人“当好家、理好账、交好税”，又请纳税人“挑毛病、提建议、促提高”，实现了征纳“双赢”效果。</w:t>
      </w:r>
    </w:p>
    <w:p>
      <w:pPr>
        <w:ind w:left="0" w:right="0" w:firstLine="560"/>
        <w:spacing w:before="450" w:after="450" w:line="312" w:lineRule="auto"/>
      </w:pPr>
      <w:r>
        <w:rPr>
          <w:rFonts w:ascii="宋体" w:hAnsi="宋体" w:eastAsia="宋体" w:cs="宋体"/>
          <w:color w:val="000"/>
          <w:sz w:val="28"/>
          <w:szCs w:val="28"/>
        </w:rPr>
        <w:t xml:space="preserve">　　2、事中监督。税务部门推行“地税局长服务日”、聘请廉政建设、行风评议监督员、纳税服务义务监督员推行民主评税，以及强化效能监督举报机制、开展明察暗访等，都是健全监督机制的具体表现，有利于维护纳税服务的公正性。</w:t>
      </w:r>
    </w:p>
    <w:p>
      <w:pPr>
        <w:ind w:left="0" w:right="0" w:firstLine="560"/>
        <w:spacing w:before="450" w:after="450" w:line="312" w:lineRule="auto"/>
      </w:pPr>
      <w:r>
        <w:rPr>
          <w:rFonts w:ascii="宋体" w:hAnsi="宋体" w:eastAsia="宋体" w:cs="宋体"/>
          <w:color w:val="000"/>
          <w:sz w:val="28"/>
          <w:szCs w:val="28"/>
        </w:rPr>
        <w:t xml:space="preserve">　　3、事后评判。“服务行不行，纳税人来评”，纳税服务评判权回归纳税人，既是尊重纳税人的具体表现，也是加大对税务机关的有效监督，强化服务效果。</w:t>
      </w:r>
    </w:p>
    <w:p>
      <w:pPr>
        <w:ind w:left="0" w:right="0" w:firstLine="560"/>
        <w:spacing w:before="450" w:after="450" w:line="312" w:lineRule="auto"/>
      </w:pPr>
      <w:r>
        <w:rPr>
          <w:rFonts w:ascii="黑体" w:hAnsi="黑体" w:eastAsia="黑体" w:cs="黑体"/>
          <w:color w:val="000000"/>
          <w:sz w:val="36"/>
          <w:szCs w:val="36"/>
          <w:b w:val="1"/>
          <w:bCs w:val="1"/>
        </w:rPr>
        <w:t xml:space="preserve">　　2024上半年纳税服务工作总结二篇</w:t>
      </w:r>
    </w:p>
    <w:p>
      <w:pPr>
        <w:ind w:left="0" w:right="0" w:firstLine="560"/>
        <w:spacing w:before="450" w:after="450" w:line="312" w:lineRule="auto"/>
      </w:pPr>
      <w:r>
        <w:rPr>
          <w:rFonts w:ascii="宋体" w:hAnsi="宋体" w:eastAsia="宋体" w:cs="宋体"/>
          <w:color w:val="000"/>
          <w:sz w:val="28"/>
          <w:szCs w:val="28"/>
        </w:rPr>
        <w:t xml:space="preserve">　小区保安的一个工作，也是要进入到下半年了，回顾在这上半年的保安工作，也是有挺多的一个感慨，同时我也是认真的去做好了保安的一些工作，我也是来总结下。</w:t>
      </w:r>
    </w:p>
    <w:p>
      <w:pPr>
        <w:ind w:left="0" w:right="0" w:firstLine="560"/>
        <w:spacing w:before="450" w:after="450" w:line="312" w:lineRule="auto"/>
      </w:pPr>
      <w:r>
        <w:rPr>
          <w:rFonts w:ascii="宋体" w:hAnsi="宋体" w:eastAsia="宋体" w:cs="宋体"/>
          <w:color w:val="000"/>
          <w:sz w:val="28"/>
          <w:szCs w:val="28"/>
        </w:rPr>
        <w:t xml:space="preserve">　　上半年最主要的一个工作也是疫情的防控工作，为了做好防控，我们保安也是认真尽责的去做好，确保小区的安全，从初期的消毒，体温检测，出入人员的控制，到后期的人员登记，我们也是把工作做好了，确保了小区没有疫情的产生，同时也是对于一些可能产生的情况做好了预防，和业主的沟通也是很顺畅，大家都是非常的配合，确保了小区的安全，在疫情期间，我也是清楚，我们每一次的努力都是为了保障大家的安全，所以做事情也是特别的严格，不放松要求，每次的检测，登记都是确保认真核对，同时业主们在疫情期间遇到的困难我们也是尽力的去解决，像收寄包裹，购买生活用品等等，我们也是安排专人去处理，同时物品也是做好消毒的工作，才让业主安排来取，业主们也是对于我们的工作予以了肯定和支持，积极的配合。</w:t>
      </w:r>
    </w:p>
    <w:p>
      <w:pPr>
        <w:ind w:left="0" w:right="0" w:firstLine="560"/>
        <w:spacing w:before="450" w:after="450" w:line="312" w:lineRule="auto"/>
      </w:pPr>
      <w:r>
        <w:rPr>
          <w:rFonts w:ascii="宋体" w:hAnsi="宋体" w:eastAsia="宋体" w:cs="宋体"/>
          <w:color w:val="000"/>
          <w:sz w:val="28"/>
          <w:szCs w:val="28"/>
        </w:rPr>
        <w:t xml:space="preserve">　　除了防控的工作，日常之中，我也是做好巡查，疫情稳定之后，出入也是放松了，但是我们保安也是会提醒，尽量的避免，也是不要去人员密集的地方，出入记得带好备用的口罩，有时候业主们有什么需求，我们也是及时的去处理，像出门口罩忘带了，或者需要一些帮助，我们都是会去处理，更好的去为小区做好服务，同时巡查期间，我们也是确保了小区的安全，避免有偷盗的行为产生，同时也是对于消防方面的设备检查会定期做好，一些消防设备也是会及时的更新，日常的工作做好，也是让小区得到安全的保障，作为保安，我在这半年的工作里头，也是有挺大的收获，对于防控的工作，是第一次做，可以说在这其中收获了很多，对于一些流行病也是有了更多的了解，清楚该怎么样操作，同时也是要为下半年的工作去做好准备。</w:t>
      </w:r>
    </w:p>
    <w:p>
      <w:pPr>
        <w:ind w:left="0" w:right="0" w:firstLine="560"/>
        <w:spacing w:before="450" w:after="450" w:line="312" w:lineRule="auto"/>
      </w:pPr>
      <w:r>
        <w:rPr>
          <w:rFonts w:ascii="宋体" w:hAnsi="宋体" w:eastAsia="宋体" w:cs="宋体"/>
          <w:color w:val="000"/>
          <w:sz w:val="28"/>
          <w:szCs w:val="28"/>
        </w:rPr>
        <w:t xml:space="preserve">　　虽然目前我们这边的疫情已经没有了，但是也是一些工作要去做好，避免到时再有发生，也是能即使的去处理好，同时做好了保安工作，个人也是在工作的岗位上感受到自己的付出是值得了，得到业主们的肯定，自己也是积累了很多的经验，在下半年，要继续的去把自己的保安工作给做好。</w:t>
      </w:r>
    </w:p>
    <w:p>
      <w:pPr>
        <w:ind w:left="0" w:right="0" w:firstLine="560"/>
        <w:spacing w:before="450" w:after="450" w:line="312" w:lineRule="auto"/>
      </w:pPr>
      <w:r>
        <w:rPr>
          <w:rFonts w:ascii="黑体" w:hAnsi="黑体" w:eastAsia="黑体" w:cs="黑体"/>
          <w:color w:val="000000"/>
          <w:sz w:val="36"/>
          <w:szCs w:val="36"/>
          <w:b w:val="1"/>
          <w:bCs w:val="1"/>
        </w:rPr>
        <w:t xml:space="preserve">　　2024上半年纳税服务工作总结三篇</w:t>
      </w:r>
    </w:p>
    <w:p>
      <w:pPr>
        <w:ind w:left="0" w:right="0" w:firstLine="560"/>
        <w:spacing w:before="450" w:after="450" w:line="312" w:lineRule="auto"/>
      </w:pPr>
      <w:r>
        <w:rPr>
          <w:rFonts w:ascii="宋体" w:hAnsi="宋体" w:eastAsia="宋体" w:cs="宋体"/>
          <w:color w:val="000"/>
          <w:sz w:val="28"/>
          <w:szCs w:val="28"/>
        </w:rPr>
        <w:t xml:space="preserve">　　20__年_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&gt;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“不积蛙步，无以至千里；不积小流，无以成江海。”20__年上半年，我收获了成功，经历了困难，感受了启迪；下半年我会一如既往，载着百倍的信心和努力驶向新的一年……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2025-05-02T21:24:16+08:00</dcterms:created>
  <dcterms:modified xsi:type="dcterms:W3CDTF">2025-05-02T21:24:16+08:00</dcterms:modified>
</cp:coreProperties>
</file>

<file path=docProps/custom.xml><?xml version="1.0" encoding="utf-8"?>
<Properties xmlns="http://schemas.openxmlformats.org/officeDocument/2006/custom-properties" xmlns:vt="http://schemas.openxmlformats.org/officeDocument/2006/docPropsVTypes"/>
</file>