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上半年局机关党建工作总结报告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严肃党内政治生活从严格机关组织生活抓起，发挥党建引领作用，注重精神文明建设，提升干部能力素质，推动党风廉政建设和反腐败斗争向纵深发展。本站为大家整理的相关的，供大家参考选择。　　上半年局机关党建工作总结报告　　2024年上半年以来，在市直机...</w:t>
      </w:r>
    </w:p>
    <w:p>
      <w:pPr>
        <w:ind w:left="0" w:right="0" w:firstLine="560"/>
        <w:spacing w:before="450" w:after="450" w:line="312" w:lineRule="auto"/>
      </w:pPr>
      <w:r>
        <w:rPr>
          <w:rFonts w:ascii="宋体" w:hAnsi="宋体" w:eastAsia="宋体" w:cs="宋体"/>
          <w:color w:val="000"/>
          <w:sz w:val="28"/>
          <w:szCs w:val="28"/>
        </w:rPr>
        <w:t xml:space="preserve">严肃党内政治生活从严格机关组织生活抓起，发挥党建引领作用，注重精神文明建设，提升干部能力素质，推动党风廉政建设和反腐败斗争向纵深发展。本站为大家整理的相关的，供大家参考选择。[_TAG_h2]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以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w:t>
      </w:r>
    </w:p>
    <w:p>
      <w:pPr>
        <w:ind w:left="0" w:right="0" w:firstLine="560"/>
        <w:spacing w:before="450" w:after="450" w:line="312" w:lineRule="auto"/>
      </w:pPr>
      <w:r>
        <w:rPr>
          <w:rFonts w:ascii="宋体" w:hAnsi="宋体" w:eastAsia="宋体" w:cs="宋体"/>
          <w:color w:val="000"/>
          <w:sz w:val="28"/>
          <w:szCs w:val="28"/>
        </w:rPr>
        <w:t xml:space="preserve">　　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全国两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w:t>
      </w:r>
    </w:p>
    <w:p>
      <w:pPr>
        <w:ind w:left="0" w:right="0" w:firstLine="560"/>
        <w:spacing w:before="450" w:after="450" w:line="312" w:lineRule="auto"/>
      </w:pPr>
      <w:r>
        <w:rPr>
          <w:rFonts w:ascii="宋体" w:hAnsi="宋体" w:eastAsia="宋体" w:cs="宋体"/>
          <w:color w:val="000"/>
          <w:sz w:val="28"/>
          <w:szCs w:val="28"/>
        </w:rPr>
        <w:t xml:space="preserve">　　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w:t>
      </w:r>
    </w:p>
    <w:p>
      <w:pPr>
        <w:ind w:left="0" w:right="0" w:firstLine="560"/>
        <w:spacing w:before="450" w:after="450" w:line="312" w:lineRule="auto"/>
      </w:pPr>
      <w:r>
        <w:rPr>
          <w:rFonts w:ascii="宋体" w:hAnsi="宋体" w:eastAsia="宋体" w:cs="宋体"/>
          <w:color w:val="000"/>
          <w:sz w:val="28"/>
          <w:szCs w:val="28"/>
        </w:rPr>
        <w:t xml:space="preserve">　　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和党的十九大，十九届二中、三中、三中、四中全会精神，全国两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w:t>
      </w:r>
    </w:p>
    <w:p>
      <w:pPr>
        <w:ind w:left="0" w:right="0" w:firstLine="560"/>
        <w:spacing w:before="450" w:after="450" w:line="312" w:lineRule="auto"/>
      </w:pPr>
      <w:r>
        <w:rPr>
          <w:rFonts w:ascii="宋体" w:hAnsi="宋体" w:eastAsia="宋体" w:cs="宋体"/>
          <w:color w:val="000"/>
          <w:sz w:val="28"/>
          <w:szCs w:val="28"/>
        </w:rPr>
        <w:t xml:space="preserve">　　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w:t>
      </w:r>
    </w:p>
    <w:p>
      <w:pPr>
        <w:ind w:left="0" w:right="0" w:firstLine="560"/>
        <w:spacing w:before="450" w:after="450" w:line="312" w:lineRule="auto"/>
      </w:pPr>
      <w:r>
        <w:rPr>
          <w:rFonts w:ascii="宋体" w:hAnsi="宋体" w:eastAsia="宋体" w:cs="宋体"/>
          <w:color w:val="000"/>
          <w:sz w:val="28"/>
          <w:szCs w:val="28"/>
        </w:rPr>
        <w:t xml:space="preserve">　　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w:t>
      </w:r>
    </w:p>
    <w:p>
      <w:pPr>
        <w:ind w:left="0" w:right="0" w:firstLine="560"/>
        <w:spacing w:before="450" w:after="450" w:line="312" w:lineRule="auto"/>
      </w:pPr>
      <w:r>
        <w:rPr>
          <w:rFonts w:ascii="宋体" w:hAnsi="宋体" w:eastAsia="宋体" w:cs="宋体"/>
          <w:color w:val="000"/>
          <w:sz w:val="28"/>
          <w:szCs w:val="28"/>
        </w:rPr>
        <w:t xml:space="preserve">　　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w:t>
      </w:r>
    </w:p>
    <w:p>
      <w:pPr>
        <w:ind w:left="0" w:right="0" w:firstLine="560"/>
        <w:spacing w:before="450" w:after="450" w:line="312" w:lineRule="auto"/>
      </w:pPr>
      <w:r>
        <w:rPr>
          <w:rFonts w:ascii="宋体" w:hAnsi="宋体" w:eastAsia="宋体" w:cs="宋体"/>
          <w:color w:val="000"/>
          <w:sz w:val="28"/>
          <w:szCs w:val="28"/>
        </w:rPr>
        <w:t xml:space="preserve">　　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w:t>
      </w:r>
    </w:p>
    <w:p>
      <w:pPr>
        <w:ind w:left="0" w:right="0" w:firstLine="560"/>
        <w:spacing w:before="450" w:after="450" w:line="312" w:lineRule="auto"/>
      </w:pPr>
      <w:r>
        <w:rPr>
          <w:rFonts w:ascii="宋体" w:hAnsi="宋体" w:eastAsia="宋体" w:cs="宋体"/>
          <w:color w:val="000"/>
          <w:sz w:val="28"/>
          <w:szCs w:val="28"/>
        </w:rPr>
        <w:t xml:space="preserve">　　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w:t>
      </w:r>
    </w:p>
    <w:p>
      <w:pPr>
        <w:ind w:left="0" w:right="0" w:firstLine="560"/>
        <w:spacing w:before="450" w:after="450" w:line="312" w:lineRule="auto"/>
      </w:pPr>
      <w:r>
        <w:rPr>
          <w:rFonts w:ascii="宋体" w:hAnsi="宋体" w:eastAsia="宋体" w:cs="宋体"/>
          <w:color w:val="000"/>
          <w:sz w:val="28"/>
          <w:szCs w:val="28"/>
        </w:rPr>
        <w:t xml:space="preserve">　　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上半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习近平新时代中国特色社会主义思想和党的十九大及历次全会精神、全国两会精神，认真履行全面从严治党政治责任，以创建全国文明单位为契机，着力做好疫情防控工作，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&gt;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习近平新时代中国特色社会主义思想和党的十九大及历次全会精神、全国两会精神作为理论中心组和党员干部理论学习的重要内容，扎实推进。向每名党员干部发放《习近平新时代中国特色社会主义思想三十讲》等学习材料，组建宣讲团，组织集中宣讲会，持续深入宣讲好十九大及历次全会精神。实施了纪检监察干部读书计划，并为每名党员干部购买了《习近平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x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&gt;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&gt;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w:t>
      </w:r>
    </w:p>
    <w:p>
      <w:pPr>
        <w:ind w:left="0" w:right="0" w:firstLine="560"/>
        <w:spacing w:before="450" w:after="450" w:line="312" w:lineRule="auto"/>
      </w:pPr>
      <w:r>
        <w:rPr>
          <w:rFonts w:ascii="宋体" w:hAnsi="宋体" w:eastAsia="宋体" w:cs="宋体"/>
          <w:color w:val="000"/>
          <w:sz w:val="28"/>
          <w:szCs w:val="28"/>
        </w:rPr>
        <w:t xml:space="preserve">　　下半年，我们将坚持以习近平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上半年局机关党建工作总结报告</w:t>
      </w:r>
    </w:p>
    <w:p>
      <w:pPr>
        <w:ind w:left="0" w:right="0" w:firstLine="560"/>
        <w:spacing w:before="450" w:after="450" w:line="312" w:lineRule="auto"/>
      </w:pPr>
      <w:r>
        <w:rPr>
          <w:rFonts w:ascii="宋体" w:hAnsi="宋体" w:eastAsia="宋体" w:cs="宋体"/>
          <w:color w:val="000"/>
          <w:sz w:val="28"/>
          <w:szCs w:val="28"/>
        </w:rPr>
        <w:t xml:space="preserve">　　2024年以来，我局机关党委在市委直属机关工委和市局党组的坚强领导下，以习近平新时代中国特色社会主义思想和党的十九大精神为指导，深入贯彻新时代党的建设总要求，坚持统筹谋划，分类指导，整体推进，扎实推动了全局机关党建各项工作落实到位。</w:t>
      </w:r>
    </w:p>
    <w:p>
      <w:pPr>
        <w:ind w:left="0" w:right="0" w:firstLine="560"/>
        <w:spacing w:before="450" w:after="450" w:line="312" w:lineRule="auto"/>
      </w:pPr>
      <w:r>
        <w:rPr>
          <w:rFonts w:ascii="宋体" w:hAnsi="宋体" w:eastAsia="宋体" w:cs="宋体"/>
          <w:color w:val="000"/>
          <w:sz w:val="28"/>
          <w:szCs w:val="28"/>
        </w:rPr>
        <w:t xml:space="preserve">&gt;　　一、搭架筑基，平稳推进机构改革后党组织正常运行</w:t>
      </w:r>
    </w:p>
    <w:p>
      <w:pPr>
        <w:ind w:left="0" w:right="0" w:firstLine="560"/>
        <w:spacing w:before="450" w:after="450" w:line="312" w:lineRule="auto"/>
      </w:pPr>
      <w:r>
        <w:rPr>
          <w:rFonts w:ascii="宋体" w:hAnsi="宋体" w:eastAsia="宋体" w:cs="宋体"/>
          <w:color w:val="000"/>
          <w:sz w:val="28"/>
          <w:szCs w:val="28"/>
        </w:rPr>
        <w:t xml:space="preserve">　　我局机构改革工作于2024年1月底启动，2024年3月底初步完成，期间2024年2月15日正式挂牌成立。在机构改革过程中，在局党组领导下，我们按照市委组织部、市委机关工委文件要求，对机构整合后各党组织基本情况进行摸底、归集、研判，迅速成立组织机构，安排部署工作任务，确保了机构改革中市场监管市直系统各级党组织有机结合、工作有序推进。一是选举成立了机关党委。按照市委直属机关工委文件要求，成立了市市场监管局机关党委，6月初召开党员大会选举产生了机关党委书记在内的5名党委委员，明确了工作分工,对下半年开展的重点工作进行了安排部署。设立了机关党委办公室，抽调2名年轻干部作为党务专干，负责机关党建工作的具体落实。二是批准成立了退休干部党支部。为强化退休干部党员管理，机关党委批准成立了市场监管局退休干部党支部，为退休党员干部参与党建活动、丰富文化生活、发挥余热开辟了新的阵地。三是有序推进各党支部工作正常开展。由于机构改革还未完全到位，在过渡期我们仍按照原来的机构和支部设置安排部署工作， 3个党支部暂时分别作为市局机关第一、第二、第三党支部，正常开展党员学习教育等日常性工作，待机构改革及综合执法改革完成到位后，重新组建机关党支部，优化配备各党支部班子成员。目前，我局机关党委下设 个党支部(含退休干部党支部)，共有党员 名，其中正式党员 名(含退休党员 名)、预备党员 名。</w:t>
      </w:r>
    </w:p>
    <w:p>
      <w:pPr>
        <w:ind w:left="0" w:right="0" w:firstLine="560"/>
        <w:spacing w:before="450" w:after="450" w:line="312" w:lineRule="auto"/>
      </w:pPr>
      <w:r>
        <w:rPr>
          <w:rFonts w:ascii="宋体" w:hAnsi="宋体" w:eastAsia="宋体" w:cs="宋体"/>
          <w:color w:val="000"/>
          <w:sz w:val="28"/>
          <w:szCs w:val="28"/>
        </w:rPr>
        <w:t xml:space="preserve">&gt;　　二、标准引领，着力开展支部标准化对标争创工作</w:t>
      </w:r>
    </w:p>
    <w:p>
      <w:pPr>
        <w:ind w:left="0" w:right="0" w:firstLine="560"/>
        <w:spacing w:before="450" w:after="450" w:line="312" w:lineRule="auto"/>
      </w:pPr>
      <w:r>
        <w:rPr>
          <w:rFonts w:ascii="宋体" w:hAnsi="宋体" w:eastAsia="宋体" w:cs="宋体"/>
          <w:color w:val="000"/>
          <w:sz w:val="28"/>
          <w:szCs w:val="28"/>
        </w:rPr>
        <w:t xml:space="preserve">　　我们严格按照《机关党支部建设标准化手册》和《事业单位党支部标准化手册》规定要求，在政治建设、组织建设、组织生活、党员队伍建设等标准上，认真对照检查，逐项开展自查，及时查缺补漏，将党建工作标准化建设在落小落细上狠下功夫，全面提升机关党建工作科学化水平。为增强党员管理的针对性和有效性，制定党员积分制管理办法，以党小组为单位，每月对每名党员进行打分，年底统一汇总评定等次，使党员评议工作更加真实可信。各党支部积极实施标准化建设对标争创工作中，相互借鉴先进党建工作方法和经验，按照机关工委关于标准化建设文件要求，购买档案盒，制作文件簿册，分门别类进行归档，使党建工作资料查询更加科学、方便，进一步提升了工作质量和效率。</w:t>
      </w:r>
    </w:p>
    <w:p>
      <w:pPr>
        <w:ind w:left="0" w:right="0" w:firstLine="560"/>
        <w:spacing w:before="450" w:after="450" w:line="312" w:lineRule="auto"/>
      </w:pPr>
      <w:r>
        <w:rPr>
          <w:rFonts w:ascii="宋体" w:hAnsi="宋体" w:eastAsia="宋体" w:cs="宋体"/>
          <w:color w:val="000"/>
          <w:sz w:val="28"/>
          <w:szCs w:val="28"/>
        </w:rPr>
        <w:t xml:space="preserve">　　以下部分只放提纲，需要完整电子版请点文尾阅读原文查阅。</w:t>
      </w:r>
    </w:p>
    <w:p>
      <w:pPr>
        <w:ind w:left="0" w:right="0" w:firstLine="560"/>
        <w:spacing w:before="450" w:after="450" w:line="312" w:lineRule="auto"/>
      </w:pPr>
      <w:r>
        <w:rPr>
          <w:rFonts w:ascii="宋体" w:hAnsi="宋体" w:eastAsia="宋体" w:cs="宋体"/>
          <w:color w:val="000"/>
          <w:sz w:val="28"/>
          <w:szCs w:val="28"/>
        </w:rPr>
        <w:t xml:space="preserve">&gt;　　三、狠抓落实，积极推进机关党建各项工作任务落实</w:t>
      </w:r>
    </w:p>
    <w:p>
      <w:pPr>
        <w:ind w:left="0" w:right="0" w:firstLine="560"/>
        <w:spacing w:before="450" w:after="450" w:line="312" w:lineRule="auto"/>
      </w:pPr>
      <w:r>
        <w:rPr>
          <w:rFonts w:ascii="宋体" w:hAnsi="宋体" w:eastAsia="宋体" w:cs="宋体"/>
          <w:color w:val="000"/>
          <w:sz w:val="28"/>
          <w:szCs w:val="28"/>
        </w:rPr>
        <w:t xml:space="preserve">　　(一)着力推动重点工作落实。</w:t>
      </w:r>
    </w:p>
    <w:p>
      <w:pPr>
        <w:ind w:left="0" w:right="0" w:firstLine="560"/>
        <w:spacing w:before="450" w:after="450" w:line="312" w:lineRule="auto"/>
      </w:pPr>
      <w:r>
        <w:rPr>
          <w:rFonts w:ascii="宋体" w:hAnsi="宋体" w:eastAsia="宋体" w:cs="宋体"/>
          <w:color w:val="000"/>
          <w:sz w:val="28"/>
          <w:szCs w:val="28"/>
        </w:rPr>
        <w:t xml:space="preserve">　　(二)不断加强党组织建设。</w:t>
      </w:r>
    </w:p>
    <w:p>
      <w:pPr>
        <w:ind w:left="0" w:right="0" w:firstLine="560"/>
        <w:spacing w:before="450" w:after="450" w:line="312" w:lineRule="auto"/>
      </w:pPr>
      <w:r>
        <w:rPr>
          <w:rFonts w:ascii="宋体" w:hAnsi="宋体" w:eastAsia="宋体" w:cs="宋体"/>
          <w:color w:val="000"/>
          <w:sz w:val="28"/>
          <w:szCs w:val="28"/>
        </w:rPr>
        <w:t xml:space="preserve">　　(三)认真开展党内组织生活。</w:t>
      </w:r>
    </w:p>
    <w:p>
      <w:pPr>
        <w:ind w:left="0" w:right="0" w:firstLine="560"/>
        <w:spacing w:before="450" w:after="450" w:line="312" w:lineRule="auto"/>
      </w:pPr>
      <w:r>
        <w:rPr>
          <w:rFonts w:ascii="宋体" w:hAnsi="宋体" w:eastAsia="宋体" w:cs="宋体"/>
          <w:color w:val="000"/>
          <w:sz w:val="28"/>
          <w:szCs w:val="28"/>
        </w:rPr>
        <w:t xml:space="preserve">　　(四)积极组织开展党建活动。</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下一步，我们将按照市委直属机关工委的部署和要求，进一步完善机制、强化融合，奋力拼搏、扎实工作，推动全局机关党建工作再上新台阶。</w:t>
      </w:r>
    </w:p>
    <w:p>
      <w:pPr>
        <w:ind w:left="0" w:right="0" w:firstLine="560"/>
        <w:spacing w:before="450" w:after="450" w:line="312" w:lineRule="auto"/>
      </w:pPr>
      <w:r>
        <w:rPr>
          <w:rFonts w:ascii="宋体" w:hAnsi="宋体" w:eastAsia="宋体" w:cs="宋体"/>
          <w:color w:val="000"/>
          <w:sz w:val="28"/>
          <w:szCs w:val="28"/>
        </w:rPr>
        <w:t xml:space="preserve">　　一是加强总体谋划，强化科学指导。</w:t>
      </w:r>
    </w:p>
    <w:p>
      <w:pPr>
        <w:ind w:left="0" w:right="0" w:firstLine="560"/>
        <w:spacing w:before="450" w:after="450" w:line="312" w:lineRule="auto"/>
      </w:pPr>
      <w:r>
        <w:rPr>
          <w:rFonts w:ascii="宋体" w:hAnsi="宋体" w:eastAsia="宋体" w:cs="宋体"/>
          <w:color w:val="000"/>
          <w:sz w:val="28"/>
          <w:szCs w:val="28"/>
        </w:rPr>
        <w:t xml:space="preserve">　　二是加强思想建设，坚定理想信念。</w:t>
      </w:r>
    </w:p>
    <w:p>
      <w:pPr>
        <w:ind w:left="0" w:right="0" w:firstLine="560"/>
        <w:spacing w:before="450" w:after="450" w:line="312" w:lineRule="auto"/>
      </w:pPr>
      <w:r>
        <w:rPr>
          <w:rFonts w:ascii="宋体" w:hAnsi="宋体" w:eastAsia="宋体" w:cs="宋体"/>
          <w:color w:val="000"/>
          <w:sz w:val="28"/>
          <w:szCs w:val="28"/>
        </w:rPr>
        <w:t xml:space="preserve">　　三是创新活动载体，增强教育实效。</w:t>
      </w:r>
    </w:p>
    <w:p>
      <w:pPr>
        <w:ind w:left="0" w:right="0" w:firstLine="560"/>
        <w:spacing w:before="450" w:after="450" w:line="312" w:lineRule="auto"/>
      </w:pPr>
      <w:r>
        <w:rPr>
          <w:rFonts w:ascii="宋体" w:hAnsi="宋体" w:eastAsia="宋体" w:cs="宋体"/>
          <w:color w:val="000"/>
          <w:sz w:val="28"/>
          <w:szCs w:val="28"/>
        </w:rPr>
        <w:t xml:space="preserve">　　四是实现有机融合，切实服务大局。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2025-05-02T15:45:34+08:00</dcterms:created>
  <dcterms:modified xsi:type="dcterms:W3CDTF">2025-05-02T15:45:34+08:00</dcterms:modified>
</cp:coreProperties>
</file>

<file path=docProps/custom.xml><?xml version="1.0" encoding="utf-8"?>
<Properties xmlns="http://schemas.openxmlformats.org/officeDocument/2006/custom-properties" xmlns:vt="http://schemas.openxmlformats.org/officeDocument/2006/docPropsVTypes"/>
</file>