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情报保障工作论文范文共6篇</w:t>
      </w:r>
      <w:bookmarkEnd w:id="1"/>
    </w:p>
    <w:p>
      <w:pPr>
        <w:jc w:val="center"/>
        <w:spacing w:before="0" w:after="450"/>
      </w:pPr>
      <w:r>
        <w:rPr>
          <w:rFonts w:ascii="Arial" w:hAnsi="Arial" w:eastAsia="Arial" w:cs="Arial"/>
          <w:color w:val="999999"/>
          <w:sz w:val="20"/>
          <w:szCs w:val="20"/>
        </w:rPr>
        <w:t xml:space="preserve">来源：网络  作者：青灯古佛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情报保障工作论文范文 第一篇一、加强理论学习，提高个人素质省公安厅办公室浓厚的政治学习氛围深深的感染着我，认真学习了xxx在xxx诞辰百年纪念大会上的讲话、xxx七一重要讲话、十六届四中全会关于加强党的执政能力的决定等，同时加强自学，进一步...</w:t>
      </w:r>
    </w:p>
    <w:p>
      <w:pPr>
        <w:ind w:left="0" w:right="0" w:firstLine="560"/>
        <w:spacing w:before="450" w:after="450" w:line="312" w:lineRule="auto"/>
      </w:pPr>
      <w:r>
        <w:rPr>
          <w:rFonts w:ascii="黑体" w:hAnsi="黑体" w:eastAsia="黑体" w:cs="黑体"/>
          <w:color w:val="000000"/>
          <w:sz w:val="36"/>
          <w:szCs w:val="36"/>
          <w:b w:val="1"/>
          <w:bCs w:val="1"/>
        </w:rPr>
        <w:t xml:space="preserve">情报保障工作论文范文 第一篇</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省公安厅办公室浓厚的政治学习氛围深深的感染着我，认真学习了xxx在xxx诞辰百年纪念大会上的讲话、xxx七一重要讲话、十六届四中全会关于加强党的执政能力的决定等，同时加强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每周50个暂住人口抽查工作。在情报平台轨迹抽查外地流入人口，根据预警时间判断其暂住类型。虽然50个人数量比较少，但是这需要每周手动从约万条数据中比对搜索，然后在各地市警综平台核实其暂住登记情况。</w:t>
      </w:r>
    </w:p>
    <w:p>
      <w:pPr>
        <w:ind w:left="0" w:right="0" w:firstLine="560"/>
        <w:spacing w:before="450" w:after="450" w:line="312" w:lineRule="auto"/>
      </w:pPr>
      <w:r>
        <w:rPr>
          <w:rFonts w:ascii="黑体" w:hAnsi="黑体" w:eastAsia="黑体" w:cs="黑体"/>
          <w:color w:val="000000"/>
          <w:sz w:val="36"/>
          <w:szCs w:val="36"/>
          <w:b w:val="1"/>
          <w:bCs w:val="1"/>
        </w:rPr>
        <w:t xml:space="preserve">情报保障工作论文范文 第二篇</w:t>
      </w:r>
    </w:p>
    <w:p>
      <w:pPr>
        <w:ind w:left="0" w:right="0" w:firstLine="560"/>
        <w:spacing w:before="450" w:after="450" w:line="312" w:lineRule="auto"/>
      </w:pPr>
      <w:r>
        <w:rPr>
          <w:rFonts w:ascii="宋体" w:hAnsi="宋体" w:eastAsia="宋体" w:cs="宋体"/>
          <w:color w:val="000"/>
          <w:sz w:val="28"/>
          <w:szCs w:val="28"/>
        </w:rPr>
        <w:t xml:space="preserve">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内容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我们始终把维护政治稳定当作公安工作的头等大事来抓，扎扎实实地把维护内部稳定的各项措施抓紧抓好。1、加强情报信息工作，努力掌握工作主动权，多次召开企事业单位保卫科（处）长会议，分析当前事业单位存在的各种不安定因素，根据目标，合理调整信息员布局，密切注视社会动态。向市局上报信息9条，其中五条信息，受到市局重视，作了重要批示。2、妥善处置各类群体性事件，在有关部门配合下妥善处置上访，围堵厂矿企业、政府机关事业单位进京上访等4次，涉及300余人，没有发生一起因工作不力而酿成的恶性事件。3、认真落实严防非法宗教活动的各项工作措施，堵住输入源头，阻断外来传播途径，坚决遏制了非法宗教，在内部单位的活动。</w:t>
      </w:r>
    </w:p>
    <w:p>
      <w:pPr>
        <w:ind w:left="0" w:right="0" w:firstLine="560"/>
        <w:spacing w:before="450" w:after="450" w:line="312" w:lineRule="auto"/>
      </w:pPr>
      <w:r>
        <w:rPr>
          <w:rFonts w:ascii="黑体" w:hAnsi="黑体" w:eastAsia="黑体" w:cs="黑体"/>
          <w:color w:val="000000"/>
          <w:sz w:val="36"/>
          <w:szCs w:val="36"/>
          <w:b w:val="1"/>
          <w:bCs w:val="1"/>
        </w:rPr>
        <w:t xml:space="preserve">情报保障工作论文范文 第三篇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公安情报学岗位工作实习期总结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公安情报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公安情报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公安情报学岗位工作的实际情况，认真学习的公安情报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情报保障工作论文范文 第四篇</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XXXX年XX月XX日我被中国刑事警察学院派往XXXXXXXXX县刑警大队开始为期一个月的警务实习。在实习期间始终不忘在校老师的教诲,认真听从当地公安机关的各项派遣任务,严格要求自己,把自己当成一名正式民警来对待,圆满地完成了此次实习任务,具体情况如下: ? 工作中,积极配合当地公安机关民警办案, 协助民警接处警、调查走访、摸底排队、办理各种法律手续;热情接待报案群众,尽可能的帮助报案群众;对犯罪嫌疑人采取严肃与谨慎相结合的基本策略。在广泛接触刑侦工作的同时，熟悉了案件的办理流程、操作规范、证据规格，熟知法律条款、文书制作规范格式、制作说明、适应范围、送达时限，案件受理、询（讯）问内容，证据采集、听证范围、裁量标准等。实习期间我深刻的认识到强烈的责任心和使命感是做好公安工作的关键。</w:t>
      </w:r>
    </w:p>
    <w:p>
      <w:pPr>
        <w:ind w:left="0" w:right="0" w:firstLine="560"/>
        <w:spacing w:before="450" w:after="450" w:line="312" w:lineRule="auto"/>
      </w:pPr>
      <w:r>
        <w:rPr>
          <w:rFonts w:ascii="宋体" w:hAnsi="宋体" w:eastAsia="宋体" w:cs="宋体"/>
          <w:color w:val="000"/>
          <w:sz w:val="28"/>
          <w:szCs w:val="28"/>
        </w:rPr>
        <w:t xml:space="preserve">在生活中,严格遵循《人民警察内务条令》的要求,严格管理自己的个人事务,做到“人要精神,物要整洁”的基本方针,为将来走上警察的工作岗位打下了扎实的基础。</w:t>
      </w:r>
    </w:p>
    <w:p>
      <w:pPr>
        <w:ind w:left="0" w:right="0" w:firstLine="560"/>
        <w:spacing w:before="450" w:after="450" w:line="312" w:lineRule="auto"/>
      </w:pPr>
      <w:r>
        <w:rPr>
          <w:rFonts w:ascii="宋体" w:hAnsi="宋体" w:eastAsia="宋体" w:cs="宋体"/>
          <w:color w:val="000"/>
          <w:sz w:val="28"/>
          <w:szCs w:val="28"/>
        </w:rPr>
        <w:t xml:space="preserve">在实习期间我也得到了大队领导和老民警的热心关怀与专业指导,他们以自己的亲身经历为榜样,用鲜活的例子来教育我指导我如何才能成为一名优秀的人民警察。实习期间，我虽然在思想和工作上都有了新的进步，但离成为一名合格的人民警察还有一定的距离。因此，在以后的学习、工作中，不仅要继续发扬自己的优点，还要客观的认识到自己的不足之处，逐渐改掉缺点，注意锻炼自己的应变能力、协调能力、组织能力以及创造能力，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情报保障工作论文范文 第五篇</w:t>
      </w:r>
    </w:p>
    <w:p>
      <w:pPr>
        <w:ind w:left="0" w:right="0" w:firstLine="560"/>
        <w:spacing w:before="450" w:after="450" w:line="312" w:lineRule="auto"/>
      </w:pPr>
      <w:r>
        <w:rPr>
          <w:rFonts w:ascii="宋体" w:hAnsi="宋体" w:eastAsia="宋体" w:cs="宋体"/>
          <w:color w:val="000"/>
          <w:sz w:val="28"/>
          <w:szCs w:val="28"/>
        </w:rPr>
        <w:t xml:space="preserve">军事、科技和经济情报并重是选择.随着经济和科技成为各国间竞争的焦点,国外的国家情报体系在做好军事情报的同时,已纷纷将情报工作的重点放在科技和经济发展上来.随着科技与经济的快速发展,通过对公开信息搜集和综合研判,可满足80% 以上的情报需求,国外对开源情报和竞争情报的研究越来越受到普遍重视.</w:t>
      </w:r>
    </w:p>
    <w:p>
      <w:pPr>
        <w:ind w:left="0" w:right="0" w:firstLine="560"/>
        <w:spacing w:before="450" w:after="450" w:line="312" w:lineRule="auto"/>
      </w:pPr>
      <w:r>
        <w:rPr>
          <w:rFonts w:ascii="宋体" w:hAnsi="宋体" w:eastAsia="宋体" w:cs="宋体"/>
          <w:color w:val="000"/>
          <w:sz w:val="28"/>
          <w:szCs w:val="28"/>
        </w:rPr>
        <w:t xml:space="preserve">情报工作的创新是挑战.随着信息化的快速发展,信息量急剧膨胀,真假信息鱼龙混杂,情报工作对信息的识别提出了非常高的要求.另外,信息传播加快,用户掌握的信息量大,要求情报反应不仅要迅速而且不能停留在信息层面,需要深度挖掘和综合分析,得出值得信赖且有重xxx价值的结论.这就要求情报人员信息敏感性强、知识面广、综合分析判断能力强,情报所需的基础数据积累丰富,情报搜集工具高效,研究分析方法和工具先进可信.</w:t>
      </w:r>
    </w:p>
    <w:p>
      <w:pPr>
        <w:ind w:left="0" w:right="0" w:firstLine="560"/>
        <w:spacing w:before="450" w:after="450" w:line="312" w:lineRule="auto"/>
      </w:pPr>
      <w:r>
        <w:rPr>
          <w:rFonts w:ascii="宋体" w:hAnsi="宋体" w:eastAsia="宋体" w:cs="宋体"/>
          <w:color w:val="000"/>
          <w:sz w:val="28"/>
          <w:szCs w:val="28"/>
        </w:rPr>
        <w:t xml:space="preserve">获得了情报守得住秘密是胜者.保守住自己的秘密和做好情报工作同等重要.只有知道情报的重要,才会做好保密工作.二战日本甲级战犯岸信介的外孙子安倍晋三出任日本首相后便不顾一切反对,迫不急待地推出了《特定秘密保护法案》,这项法案将防卫、外交、反间谍和反恐四个领域特别需要保密的情报指定为“特定秘密”加强保密,这项法案的通过,旨在严惩泄露国家秘密的公职人员和相关人员,不论安倍这位战犯外孙子的主要居心何在,这项法案的实施,无异会进一步促进日本的保密工作,完成情报体系攻防兼备的建设.</w:t>
      </w:r>
    </w:p>
    <w:p>
      <w:pPr>
        <w:ind w:left="0" w:right="0" w:firstLine="560"/>
        <w:spacing w:before="450" w:after="450" w:line="312" w:lineRule="auto"/>
      </w:pPr>
      <w:r>
        <w:rPr>
          <w:rFonts w:ascii="宋体" w:hAnsi="宋体" w:eastAsia="宋体" w:cs="宋体"/>
          <w:color w:val="000"/>
          <w:sz w:val="28"/>
          <w:szCs w:val="28"/>
        </w:rPr>
        <w:t xml:space="preserve">情报是客观存在.做好情报工作不都是偷偷摸摸的事,情报机构也可以堂而皇之,至于干什么、怎么干那是另外一回事.情报不仅在战争年论文范文挥着突出作用,在经济和科技竞争日趋激烈及国家安全面临更多挑战的今天,情报工作更应该受到应有的重视.</w:t>
      </w:r>
    </w:p>
    <w:p>
      <w:pPr>
        <w:ind w:left="0" w:right="0" w:firstLine="560"/>
        <w:spacing w:before="450" w:after="450" w:line="312" w:lineRule="auto"/>
      </w:pPr>
      <w:r>
        <w:rPr>
          <w:rFonts w:ascii="宋体" w:hAnsi="宋体" w:eastAsia="宋体" w:cs="宋体"/>
          <w:color w:val="000"/>
          <w:sz w:val="28"/>
          <w:szCs w:val="28"/>
        </w:rPr>
        <w:t xml:space="preserve">总结：本论文可用于情报国家论文范文参考下载，情报国家相关论文写作参考研究。</w:t>
      </w:r>
    </w:p>
    <w:p>
      <w:pPr>
        <w:ind w:left="0" w:right="0" w:firstLine="560"/>
        <w:spacing w:before="450" w:after="450" w:line="312" w:lineRule="auto"/>
      </w:pPr>
      <w:r>
        <w:rPr>
          <w:rFonts w:ascii="宋体" w:hAnsi="宋体" w:eastAsia="宋体" w:cs="宋体"/>
          <w:color w:val="000"/>
          <w:sz w:val="28"/>
          <w:szCs w:val="28"/>
        </w:rPr>
        <w:t xml:space="preserve">国家情报局引用文献:</w:t>
      </w:r>
    </w:p>
    <w:p>
      <w:pPr>
        <w:ind w:left="0" w:right="0" w:firstLine="560"/>
        <w:spacing w:before="450" w:after="450" w:line="312" w:lineRule="auto"/>
      </w:pPr>
      <w:r>
        <w:rPr>
          <w:rFonts w:ascii="黑体" w:hAnsi="黑体" w:eastAsia="黑体" w:cs="黑体"/>
          <w:color w:val="000000"/>
          <w:sz w:val="36"/>
          <w:szCs w:val="36"/>
          <w:b w:val="1"/>
          <w:bCs w:val="1"/>
        </w:rPr>
        <w:t xml:space="preserve">情报保障工作论文范文 第六篇</w:t>
      </w:r>
    </w:p>
    <w:p>
      <w:pPr>
        <w:ind w:left="0" w:right="0" w:firstLine="560"/>
        <w:spacing w:before="450" w:after="450" w:line="312" w:lineRule="auto"/>
      </w:pPr>
      <w:r>
        <w:rPr>
          <w:rFonts w:ascii="宋体" w:hAnsi="宋体" w:eastAsia="宋体" w:cs="宋体"/>
          <w:color w:val="000"/>
          <w:sz w:val="28"/>
          <w:szCs w:val="28"/>
        </w:rPr>
        <w:t xml:space="preserve">支队20xx年公安机关基层基础工作总结</w:t>
      </w:r>
    </w:p>
    <w:p>
      <w:pPr>
        <w:ind w:left="0" w:right="0" w:firstLine="560"/>
        <w:spacing w:before="450" w:after="450" w:line="312" w:lineRule="auto"/>
      </w:pPr>
      <w:r>
        <w:rPr>
          <w:rFonts w:ascii="宋体" w:hAnsi="宋体" w:eastAsia="宋体" w:cs="宋体"/>
          <w:color w:val="000"/>
          <w:sz w:val="28"/>
          <w:szCs w:val="28"/>
        </w:rPr>
        <w:t xml:space="preserve">今年以来，支队在市局党委的领导下，以 “三基”工程建设为载体，紧密结合自身实际和工作特点，站在新起点，立足新职能，坚持 “抓队伍、抓法制、抓机制、抓保障”为切入点，突出抓好队伍正规化、执法规范化建设，稳步推进基层基础工作，取得明显成效。</w:t>
      </w:r>
    </w:p>
    <w:p>
      <w:pPr>
        <w:ind w:left="0" w:right="0" w:firstLine="560"/>
        <w:spacing w:before="450" w:after="450" w:line="312" w:lineRule="auto"/>
      </w:pPr>
      <w:r>
        <w:rPr>
          <w:rFonts w:ascii="宋体" w:hAnsi="宋体" w:eastAsia="宋体" w:cs="宋体"/>
          <w:color w:val="000"/>
          <w:sz w:val="28"/>
          <w:szCs w:val="28"/>
        </w:rPr>
        <w:t xml:space="preserve">一、抓好队伍建设，努力打造过硬公安队伍。</w:t>
      </w:r>
    </w:p>
    <w:p>
      <w:pPr>
        <w:ind w:left="0" w:right="0" w:firstLine="560"/>
        <w:spacing w:before="450" w:after="450" w:line="312" w:lineRule="auto"/>
      </w:pPr>
      <w:r>
        <w:rPr>
          <w:rFonts w:ascii="宋体" w:hAnsi="宋体" w:eastAsia="宋体" w:cs="宋体"/>
          <w:color w:val="000"/>
          <w:sz w:val="28"/>
          <w:szCs w:val="28"/>
        </w:rPr>
        <w:t xml:space="preserve">抓好队伍建设是做好各项工作的前提和保障。为此，支队提出建设“四化”公安队伍的目标，从以下几个方面入手来抓好队伍建设，为加强和改进公安工作、构建和谐社会提供强有力的组织保障。（一）建设过硬领导班子。一是把领导班子建设放在首位，从支队领导班子自己建设抓起，努力建设“学习型”、“团结型”、“务实型”、“亲民型”、“廉政性”五好领导班子；二是加强公安机关的党建工作，高度重视基层所队党组织建设，充分发挥党组织的战斗堡垒和党员的先锋模范作用；三是坚持“治警先治长”，抓好科队长干部培训和管理，实行量化考核、定期讲评，鼓动先进、鞭策后进，极大地调动了民警的工作积极性，为干部队伍的茁壮成长和公安工作的长效开展提供了强劲动力。</w:t>
      </w:r>
    </w:p>
    <w:p>
      <w:pPr>
        <w:ind w:left="0" w:right="0" w:firstLine="560"/>
        <w:spacing w:before="450" w:after="450" w:line="312" w:lineRule="auto"/>
      </w:pPr>
      <w:r>
        <w:rPr>
          <w:rFonts w:ascii="宋体" w:hAnsi="宋体" w:eastAsia="宋体" w:cs="宋体"/>
          <w:color w:val="000"/>
          <w:sz w:val="28"/>
          <w:szCs w:val="28"/>
        </w:rPr>
        <w:t xml:space="preserve">（二）建设过硬公安队伍。一是支队始终把思想政治建设放在首位，坚持用xxx理论、“三个代表”重要思想、科学发展观和党的xxx精神武装广大民警的头脑，不断提升民警的政治素养；二是按照市局“大教育、大培训”的要求，以“三懂五会”（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2025-06-15T09:16:39+08:00</dcterms:created>
  <dcterms:modified xsi:type="dcterms:W3CDTF">2025-06-15T09:16:39+08:00</dcterms:modified>
</cp:coreProperties>
</file>

<file path=docProps/custom.xml><?xml version="1.0" encoding="utf-8"?>
<Properties xmlns="http://schemas.openxmlformats.org/officeDocument/2006/custom-properties" xmlns:vt="http://schemas.openxmlformats.org/officeDocument/2006/docPropsVTypes"/>
</file>