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综述性论文正确格式范文精选5篇</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综述性论文正确格式范文 第一篇综述性论文格式要求一、文献综述的分类文献综述有两种，一种是“大综述”，就一个领域的文献的总结。另一种是“小综述”。这个综述的目的主要不是为了向其他人介绍前沿，而是为了推出自己的论述和模型，是以述带论，就是说明现...</w:t>
      </w:r>
    </w:p>
    <w:p>
      <w:pPr>
        <w:ind w:left="0" w:right="0" w:firstLine="560"/>
        <w:spacing w:before="450" w:after="450" w:line="312" w:lineRule="auto"/>
      </w:pPr>
      <w:r>
        <w:rPr>
          <w:rFonts w:ascii="黑体" w:hAnsi="黑体" w:eastAsia="黑体" w:cs="黑体"/>
          <w:color w:val="000000"/>
          <w:sz w:val="36"/>
          <w:szCs w:val="36"/>
          <w:b w:val="1"/>
          <w:bCs w:val="1"/>
        </w:rPr>
        <w:t xml:space="preserve">综述性论文正确格式范文 第一篇</w:t>
      </w:r>
    </w:p>
    <w:p>
      <w:pPr>
        <w:ind w:left="0" w:right="0" w:firstLine="560"/>
        <w:spacing w:before="450" w:after="450" w:line="312" w:lineRule="auto"/>
      </w:pPr>
      <w:r>
        <w:rPr>
          <w:rFonts w:ascii="宋体" w:hAnsi="宋体" w:eastAsia="宋体" w:cs="宋体"/>
          <w:color w:val="000"/>
          <w:sz w:val="28"/>
          <w:szCs w:val="28"/>
        </w:rPr>
        <w:t xml:space="preserve">综述性论文格式要求</w:t>
      </w:r>
    </w:p>
    <w:p>
      <w:pPr>
        <w:ind w:left="0" w:right="0" w:firstLine="560"/>
        <w:spacing w:before="450" w:after="450" w:line="312" w:lineRule="auto"/>
      </w:pPr>
      <w:r>
        <w:rPr>
          <w:rFonts w:ascii="宋体" w:hAnsi="宋体" w:eastAsia="宋体" w:cs="宋体"/>
          <w:color w:val="000"/>
          <w:sz w:val="28"/>
          <w:szCs w:val="28"/>
        </w:rPr>
        <w:t xml:space="preserve">一、文献综述的分类</w:t>
      </w:r>
    </w:p>
    <w:p>
      <w:pPr>
        <w:ind w:left="0" w:right="0" w:firstLine="560"/>
        <w:spacing w:before="450" w:after="450" w:line="312" w:lineRule="auto"/>
      </w:pPr>
      <w:r>
        <w:rPr>
          <w:rFonts w:ascii="宋体" w:hAnsi="宋体" w:eastAsia="宋体" w:cs="宋体"/>
          <w:color w:val="000"/>
          <w:sz w:val="28"/>
          <w:szCs w:val="28"/>
        </w:rPr>
        <w:t xml:space="preserve">文献综述有两种，一种是“大综述”，就一个领域的文献的总结。另一种是“小综述”。这个综述的目的主要不是为了向其他人介绍前沿，而是为了推出自己的论述和模型，是以述带论，就是说明现有的\'研究状况如何，缺在哪里，我准备做的贡献是什么。所以，这种综述并不强求非常全面细致，而应该侧重介绍与自己的研究直接相关的文献。</w:t>
      </w:r>
    </w:p>
    <w:p>
      <w:pPr>
        <w:ind w:left="0" w:right="0" w:firstLine="560"/>
        <w:spacing w:before="450" w:after="450" w:line="312" w:lineRule="auto"/>
      </w:pPr>
      <w:r>
        <w:rPr>
          <w:rFonts w:ascii="宋体" w:hAnsi="宋体" w:eastAsia="宋体" w:cs="宋体"/>
          <w:color w:val="000"/>
          <w:sz w:val="28"/>
          <w:szCs w:val="28"/>
        </w:rPr>
        <w:t xml:space="preserve">二、 综述的写作过程和方法</w:t>
      </w:r>
    </w:p>
    <w:p>
      <w:pPr>
        <w:ind w:left="0" w:right="0" w:firstLine="560"/>
        <w:spacing w:before="450" w:after="450" w:line="312" w:lineRule="auto"/>
      </w:pPr>
      <w:r>
        <w:rPr>
          <w:rFonts w:ascii="宋体" w:hAnsi="宋体" w:eastAsia="宋体" w:cs="宋体"/>
          <w:color w:val="000"/>
          <w:sz w:val="28"/>
          <w:szCs w:val="28"/>
        </w:rPr>
        <w:t xml:space="preserve">1、选题和搜集阅读文献</w:t>
      </w:r>
    </w:p>
    <w:p>
      <w:pPr>
        <w:ind w:left="0" w:right="0" w:firstLine="560"/>
        <w:spacing w:before="450" w:after="450" w:line="312" w:lineRule="auto"/>
      </w:pPr>
      <w:r>
        <w:rPr>
          <w:rFonts w:ascii="宋体" w:hAnsi="宋体" w:eastAsia="宋体" w:cs="宋体"/>
          <w:color w:val="000"/>
          <w:sz w:val="28"/>
          <w:szCs w:val="28"/>
        </w:rPr>
        <w:t xml:space="preserve">2、格式与写法</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特别是阳性结果，而文献综述要求向读者介绍与主题有关的详细资料、动态、进展、展望以及对以上方面的评述。</w:t>
      </w:r>
    </w:p>
    <w:p>
      <w:pPr>
        <w:ind w:left="0" w:right="0" w:firstLine="560"/>
        <w:spacing w:before="450" w:after="450" w:line="312" w:lineRule="auto"/>
      </w:pPr>
      <w:r>
        <w:rPr>
          <w:rFonts w:ascii="宋体" w:hAnsi="宋体" w:eastAsia="宋体" w:cs="宋体"/>
          <w:color w:val="000"/>
          <w:sz w:val="28"/>
          <w:szCs w:val="28"/>
        </w:rPr>
        <w:t xml:space="preserve">三、综述选题原则</w:t>
      </w:r>
    </w:p>
    <w:p>
      <w:pPr>
        <w:ind w:left="0" w:right="0" w:firstLine="560"/>
        <w:spacing w:before="450" w:after="450" w:line="312" w:lineRule="auto"/>
      </w:pPr>
      <w:r>
        <w:rPr>
          <w:rFonts w:ascii="宋体" w:hAnsi="宋体" w:eastAsia="宋体" w:cs="宋体"/>
          <w:color w:val="000"/>
          <w:sz w:val="28"/>
          <w:szCs w:val="28"/>
        </w:rPr>
        <w:t xml:space="preserve">1. 选择的专题或领域：</w:t>
      </w:r>
    </w:p>
    <w:p>
      <w:pPr>
        <w:ind w:left="0" w:right="0" w:firstLine="560"/>
        <w:spacing w:before="450" w:after="450" w:line="312" w:lineRule="auto"/>
      </w:pPr>
      <w:r>
        <w:rPr>
          <w:rFonts w:ascii="黑体" w:hAnsi="黑体" w:eastAsia="黑体" w:cs="黑体"/>
          <w:color w:val="000000"/>
          <w:sz w:val="36"/>
          <w:szCs w:val="36"/>
          <w:b w:val="1"/>
          <w:bCs w:val="1"/>
        </w:rPr>
        <w:t xml:space="preserve">综述性论文正确格式范文 第二篇</w:t>
      </w:r>
    </w:p>
    <w:p>
      <w:pPr>
        <w:ind w:left="0" w:right="0" w:firstLine="560"/>
        <w:spacing w:before="450" w:after="450" w:line="312" w:lineRule="auto"/>
      </w:pPr>
      <w:r>
        <w:rPr>
          <w:rFonts w:ascii="宋体" w:hAnsi="宋体" w:eastAsia="宋体" w:cs="宋体"/>
          <w:color w:val="000"/>
          <w:sz w:val="28"/>
          <w:szCs w:val="28"/>
        </w:rPr>
        <w:t xml:space="preserve">【摘要】2世纪6年代以来，会计作为一个经济信息系统的观点被人们广泛接受，会计理论体系的逻辑起点从会计假设转变为会计目标，本文就国外和国内对会计目标的相关文献进行简单的回顾。</w:t>
      </w:r>
    </w:p>
    <w:p>
      <w:pPr>
        <w:ind w:left="0" w:right="0" w:firstLine="560"/>
        <w:spacing w:before="450" w:after="450" w:line="312" w:lineRule="auto"/>
      </w:pPr>
      <w:r>
        <w:rPr>
          <w:rFonts w:ascii="宋体" w:hAnsi="宋体" w:eastAsia="宋体" w:cs="宋体"/>
          <w:color w:val="000"/>
          <w:sz w:val="28"/>
          <w:szCs w:val="28"/>
        </w:rPr>
        <w:t xml:space="preserve">&gt;一、国外会计目标相关文献的回顾</w:t>
      </w:r>
    </w:p>
    <w:p>
      <w:pPr>
        <w:ind w:left="0" w:right="0" w:firstLine="560"/>
        <w:spacing w:before="450" w:after="450" w:line="312" w:lineRule="auto"/>
      </w:pPr>
      <w:r>
        <w:rPr>
          <w:rFonts w:ascii="宋体" w:hAnsi="宋体" w:eastAsia="宋体" w:cs="宋体"/>
          <w:color w:val="000"/>
          <w:sz w:val="28"/>
          <w:szCs w:val="28"/>
        </w:rPr>
        <w:t xml:space="preserve">&gt;（一）财务报告目标概念的提出</w:t>
      </w:r>
    </w:p>
    <w:p>
      <w:pPr>
        <w:ind w:left="0" w:right="0" w:firstLine="560"/>
        <w:spacing w:before="450" w:after="450" w:line="312" w:lineRule="auto"/>
      </w:pPr>
      <w:r>
        <w:rPr>
          <w:rFonts w:ascii="宋体" w:hAnsi="宋体" w:eastAsia="宋体" w:cs="宋体"/>
          <w:color w:val="000"/>
          <w:sz w:val="28"/>
          <w:szCs w:val="28"/>
        </w:rPr>
        <w:t xml:space="preserve">在财务会计概念框架的研究中，财务报告目标起到了逻辑起点的作用。理论界对于财务报告目标的研究，始于2世纪5年代。</w:t>
      </w:r>
    </w:p>
    <w:p>
      <w:pPr>
        <w:ind w:left="0" w:right="0" w:firstLine="560"/>
        <w:spacing w:before="450" w:after="450" w:line="312" w:lineRule="auto"/>
      </w:pPr>
      <w:r>
        <w:rPr>
          <w:rFonts w:ascii="宋体" w:hAnsi="宋体" w:eastAsia="宋体" w:cs="宋体"/>
          <w:color w:val="000"/>
          <w:sz w:val="28"/>
          <w:szCs w:val="28"/>
        </w:rPr>
        <w:t xml:space="preserve">Deuine（196）认为，企业在构造一种服务职能的理论体系中，第一个程序是建立职能的目的和目标。随着时间的推移，目的或目标是会改变的，但在任何时期，目的或目标都必须规定明白或有可能明白地予以规定。</w:t>
      </w:r>
    </w:p>
    <w:p>
      <w:pPr>
        <w:ind w:left="0" w:right="0" w:firstLine="560"/>
        <w:spacing w:before="450" w:after="450" w:line="312" w:lineRule="auto"/>
      </w:pPr>
      <w:r>
        <w:rPr>
          <w:rFonts w:ascii="宋体" w:hAnsi="宋体" w:eastAsia="宋体" w:cs="宋体"/>
          <w:color w:val="000"/>
          <w:sz w:val="28"/>
          <w:szCs w:val="28"/>
        </w:rPr>
        <w:t xml:space="preserve">在对财务报告目标有了足够的重视之后，理论界对“财务报告的目标到底应该是什么”展开了广泛的讨论，代表性观点主要有受托责任学派、决策有用学派、折中学派。</w:t>
      </w:r>
    </w:p>
    <w:p>
      <w:pPr>
        <w:ind w:left="0" w:right="0" w:firstLine="560"/>
        <w:spacing w:before="450" w:after="450" w:line="312" w:lineRule="auto"/>
      </w:pPr>
      <w:r>
        <w:rPr>
          <w:rFonts w:ascii="宋体" w:hAnsi="宋体" w:eastAsia="宋体" w:cs="宋体"/>
          <w:color w:val="000"/>
          <w:sz w:val="28"/>
          <w:szCs w:val="28"/>
        </w:rPr>
        <w:t xml:space="preserve">&gt;（二）受托责任学派</w:t>
      </w:r>
    </w:p>
    <w:p>
      <w:pPr>
        <w:ind w:left="0" w:right="0" w:firstLine="560"/>
        <w:spacing w:before="450" w:after="450" w:line="312" w:lineRule="auto"/>
      </w:pPr>
      <w:r>
        <w:rPr>
          <w:rFonts w:ascii="宋体" w:hAnsi="宋体" w:eastAsia="宋体" w:cs="宋体"/>
          <w:color w:val="000"/>
          <w:sz w:val="28"/>
          <w:szCs w:val="28"/>
        </w:rPr>
        <w:t xml:space="preserve">受托责任学派的思想早在会计产生之初就已经存在，但作为一种学派则形成于公司制盛行之时，它的发展与现代产权理论和公司制的发展休戚相关。按照产权理论，资源所有者将其资源委托给受托者，同时赋予受托者以资源的保管权和运用权，受托者接受委托者的委托，有权对资源独立自主地进行经营。通过有关组织规则和法律制度等约束机制明确规定委托者和受托者的权力、责任和利益，这样，在委托者和受托者之间形成了一种委托——受托责任关系。而在公司制下，资源的委托——受托责任关系十分明显，客观上要求会计系统反映受托经管责任，从而形成了以受托经管责任为目标取向的受托责任学派。</w:t>
      </w:r>
    </w:p>
    <w:p>
      <w:pPr>
        <w:ind w:left="0" w:right="0" w:firstLine="560"/>
        <w:spacing w:before="450" w:after="450" w:line="312" w:lineRule="auto"/>
      </w:pPr>
      <w:r>
        <w:rPr>
          <w:rFonts w:ascii="宋体" w:hAnsi="宋体" w:eastAsia="宋体" w:cs="宋体"/>
          <w:color w:val="000"/>
          <w:sz w:val="28"/>
          <w:szCs w:val="28"/>
        </w:rPr>
        <w:t xml:space="preserve">Chen（1975）研究了受托责任的本质、发展历史及在财务报告中的作用，得出了以下结论：1.受托责任的概念起源于财产权利——所有权和使用权，使用权是在所有权的基础上产生的，当所有者将使用权交付给代理人的时候，代理人便负有受托代理责任。2.在明确了受托责任的起源后，Chen进一步研究了两种不同的受托责任，即社会财富最大化和股东财富最大化。3.在中世纪时期，受托责任带有浓厚的封建庄园色彩，受托责任的概念包括了上述两种形式。4.受托责任的概念随着主流社会理念的变化而变化。在商业社会中有两种主流的社会理念：古典型和管理型，分别代表小型企业和大型企业。相应的，受托责任也有古典和管理两种形式。5.对于古典型受托责任来说，管理者的主要责任是追求股东财富最大化，对于管理型受托责任来说，管理者的主要责任是追求社会财富最大化，其中包括了股东财富最大化。6.财务报告是管理者基于其受托责任的基础上出具的，因此，从管理者的角度出发，他们认为财务报告应有利于投资者评价管理者的业绩。7.管理者的业绩应该从公司利益和社会利益两方面进行评价，而社会利益方面长久以来受到财务方面的忽视，因此，有必要对管理者在增加社会财富方面的表现进行评价。</w:t>
      </w:r>
    </w:p>
    <w:p>
      <w:pPr>
        <w:ind w:left="0" w:right="0" w:firstLine="560"/>
        <w:spacing w:before="450" w:after="450" w:line="312" w:lineRule="auto"/>
      </w:pPr>
      <w:r>
        <w:rPr>
          <w:rFonts w:ascii="宋体" w:hAnsi="宋体" w:eastAsia="宋体" w:cs="宋体"/>
          <w:color w:val="000"/>
          <w:sz w:val="28"/>
          <w:szCs w:val="28"/>
        </w:rPr>
        <w:t xml:space="preserve">总的来说，受托责任学派的主要观点有：1.会计目标是以恰当的方法有效反映资源受托者的受托经管责任及其履行情况。2.强调会计人员的中立性，会计人员以客观的立场反映受托责任及其履行情况，其行为不受委托者和受托者的影响，只接受会计准则的指导。3.强调编制财务报表所依据的会计准则和会计系统整体的有效性。</w:t>
      </w:r>
    </w:p>
    <w:p>
      <w:pPr>
        <w:ind w:left="0" w:right="0" w:firstLine="560"/>
        <w:spacing w:before="450" w:after="450" w:line="312" w:lineRule="auto"/>
      </w:pPr>
      <w:r>
        <w:rPr>
          <w:rFonts w:ascii="宋体" w:hAnsi="宋体" w:eastAsia="宋体" w:cs="宋体"/>
          <w:color w:val="000"/>
          <w:sz w:val="28"/>
          <w:szCs w:val="28"/>
        </w:rPr>
        <w:t xml:space="preserve">&gt;（三）决策有用学派</w:t>
      </w:r>
    </w:p>
    <w:p>
      <w:pPr>
        <w:ind w:left="0" w:right="0" w:firstLine="560"/>
        <w:spacing w:before="450" w:after="450" w:line="312" w:lineRule="auto"/>
      </w:pPr>
      <w:r>
        <w:rPr>
          <w:rFonts w:ascii="宋体" w:hAnsi="宋体" w:eastAsia="宋体" w:cs="宋体"/>
          <w:color w:val="000"/>
          <w:sz w:val="28"/>
          <w:szCs w:val="28"/>
        </w:rPr>
        <w:t xml:space="preserve">决策有用学派是在证券市场日益扩大化和规范化的历史经济背景下形成的。在完全的市场条件下，投资者进行投资决策需要有大量可靠而相关的财务信息，而信息的提供又必须借助于会计系统，因此，会计系统必须以提供信息服务于决策为目标取向。</w:t>
      </w:r>
    </w:p>
    <w:p>
      <w:pPr>
        <w:ind w:left="0" w:right="0" w:firstLine="560"/>
        <w:spacing w:before="450" w:after="450" w:line="312" w:lineRule="auto"/>
      </w:pPr>
      <w:r>
        <w:rPr>
          <w:rFonts w:ascii="宋体" w:hAnsi="宋体" w:eastAsia="宋体" w:cs="宋体"/>
          <w:color w:val="000"/>
          <w:sz w:val="28"/>
          <w:szCs w:val="28"/>
        </w:rPr>
        <w:t xml:space="preserve">美国财务会计概念公告第一号（FASB，1978）贯彻的是决策有用的思想。公告指出，在一个经济社会里，编制财务报告的职责是提供企业决策和经济决策有用的信息，而不是去确定这些决策应当是什么。编制财务报告的职责，要求它提供公正的、不偏不倚的信息。公告将财务报告的目标具体确定为以下三个主要方面：</w:t>
      </w:r>
    </w:p>
    <w:p>
      <w:pPr>
        <w:ind w:left="0" w:right="0" w:firstLine="560"/>
        <w:spacing w:before="450" w:after="450" w:line="312" w:lineRule="auto"/>
      </w:pPr>
      <w:r>
        <w:rPr>
          <w:rFonts w:ascii="宋体" w:hAnsi="宋体" w:eastAsia="宋体" w:cs="宋体"/>
          <w:color w:val="000"/>
          <w:sz w:val="28"/>
          <w:szCs w:val="28"/>
        </w:rPr>
        <w:t xml:space="preserve">1.财务报告对现在和潜在的投资者、债权人和其它使用者做出合理的投资、信贷及类似决策提供有用信息；</w:t>
      </w:r>
    </w:p>
    <w:p>
      <w:pPr>
        <w:ind w:left="0" w:right="0" w:firstLine="560"/>
        <w:spacing w:before="450" w:after="450" w:line="312" w:lineRule="auto"/>
      </w:pPr>
      <w:r>
        <w:rPr>
          <w:rFonts w:ascii="宋体" w:hAnsi="宋体" w:eastAsia="宋体" w:cs="宋体"/>
          <w:color w:val="000"/>
          <w:sz w:val="28"/>
          <w:szCs w:val="28"/>
        </w:rPr>
        <w:t xml:space="preserve">2.财务报告应提供有助于其使用者评估来自销售、偿付、到期证券或借款等现金流入的金额、时间分布和不确定性的信息，即估量现金流量前景的信息；</w:t>
      </w:r>
    </w:p>
    <w:p>
      <w:pPr>
        <w:ind w:left="0" w:right="0" w:firstLine="560"/>
        <w:spacing w:before="450" w:after="450" w:line="312" w:lineRule="auto"/>
      </w:pPr>
      <w:r>
        <w:rPr>
          <w:rFonts w:ascii="宋体" w:hAnsi="宋体" w:eastAsia="宋体" w:cs="宋体"/>
          <w:color w:val="000"/>
          <w:sz w:val="28"/>
          <w:szCs w:val="28"/>
        </w:rPr>
        <w:t xml:space="preserve">3.财务报告应提供关于企业的经济资源，对资源的要求权以及使资源和要求权发生变动的信息，诸如有助于估量企业获得现金流量顺差能力的信息。</w:t>
      </w:r>
    </w:p>
    <w:p>
      <w:pPr>
        <w:ind w:left="0" w:right="0" w:firstLine="560"/>
        <w:spacing w:before="450" w:after="450" w:line="312" w:lineRule="auto"/>
      </w:pPr>
      <w:r>
        <w:rPr>
          <w:rFonts w:ascii="宋体" w:hAnsi="宋体" w:eastAsia="宋体" w:cs="宋体"/>
          <w:color w:val="000"/>
          <w:sz w:val="28"/>
          <w:szCs w:val="28"/>
        </w:rPr>
        <w:t xml:space="preserve">&gt;（四）折中学派</w:t>
      </w:r>
    </w:p>
    <w:p>
      <w:pPr>
        <w:ind w:left="0" w:right="0" w:firstLine="560"/>
        <w:spacing w:before="450" w:after="450" w:line="312" w:lineRule="auto"/>
      </w:pPr>
      <w:r>
        <w:rPr>
          <w:rFonts w:ascii="宋体" w:hAnsi="宋体" w:eastAsia="宋体" w:cs="宋体"/>
          <w:color w:val="000"/>
          <w:sz w:val="28"/>
          <w:szCs w:val="28"/>
        </w:rPr>
        <w:t xml:space="preserve">在受托责任学派与决策有用学派的比较中，有的学者力图在二者之间找到某种平衡，笔者将其视为折中学派。</w:t>
      </w:r>
    </w:p>
    <w:p>
      <w:pPr>
        <w:ind w:left="0" w:right="0" w:firstLine="560"/>
        <w:spacing w:before="450" w:after="450" w:line="312" w:lineRule="auto"/>
      </w:pPr>
      <w:r>
        <w:rPr>
          <w:rFonts w:ascii="宋体" w:hAnsi="宋体" w:eastAsia="宋体" w:cs="宋体"/>
          <w:color w:val="000"/>
          <w:sz w:val="28"/>
          <w:szCs w:val="28"/>
        </w:rPr>
        <w:t xml:space="preserve">Anthony（1983）认为在现时世界复杂的环境中，决策有用观不（下转第14页）（上接第12页）是一个合适的会计目标的标准。提供对各种投资者有用的会计信息不一定会导致财富的增加。会计信息的披露应该在使用者的需求与管理层的控制需求两方面作出权衡，以达到财富增加的目的。</w:t>
      </w:r>
    </w:p>
    <w:p>
      <w:pPr>
        <w:ind w:left="0" w:right="0" w:firstLine="560"/>
        <w:spacing w:before="450" w:after="450" w:line="312" w:lineRule="auto"/>
      </w:pPr>
      <w:r>
        <w:rPr>
          <w:rFonts w:ascii="宋体" w:hAnsi="宋体" w:eastAsia="宋体" w:cs="宋体"/>
          <w:color w:val="000"/>
          <w:sz w:val="28"/>
          <w:szCs w:val="28"/>
        </w:rPr>
        <w:t xml:space="preserve">&gt;（五）对公告效用的研究</w:t>
      </w:r>
    </w:p>
    <w:p>
      <w:pPr>
        <w:ind w:left="0" w:right="0" w:firstLine="560"/>
        <w:spacing w:before="450" w:after="450" w:line="312" w:lineRule="auto"/>
      </w:pPr>
      <w:r>
        <w:rPr>
          <w:rFonts w:ascii="宋体" w:hAnsi="宋体" w:eastAsia="宋体" w:cs="宋体"/>
          <w:color w:val="000"/>
          <w:sz w:val="28"/>
          <w:szCs w:val="28"/>
        </w:rPr>
        <w:t xml:space="preserve">美国概念公告第一号的颁布对企业财务报告目标的确定起到了政策上的指导作用。对于公告的效应，学者们也做了专门的研究。</w:t>
      </w:r>
    </w:p>
    <w:p>
      <w:pPr>
        <w:ind w:left="0" w:right="0" w:firstLine="560"/>
        <w:spacing w:before="450" w:after="450" w:line="312" w:lineRule="auto"/>
      </w:pPr>
      <w:r>
        <w:rPr>
          <w:rFonts w:ascii="宋体" w:hAnsi="宋体" w:eastAsia="宋体" w:cs="宋体"/>
          <w:color w:val="000"/>
          <w:sz w:val="28"/>
          <w:szCs w:val="28"/>
        </w:rPr>
        <w:t xml:space="preserve">Dopuch（198）先对FASB1978年颁布的第一号概念公告的内容作了一个回顾，包括财务报表和财务报告、目标与环境的关系、所提供信息的特征与局限性、潜在投资者关心的问题、外部财务报告的一般作用。继而挑选了三个有争议的会计问题进行分析，以检验财务报告目标在处理具体会计事项中的作用。这三个会计问题是：递延贷项、石油和天然气行业勘探成本的计量、资产和负债现值的披露。检验结果表明关于财务报告目标的公告并没有使这些问题得到很好的解决。</w:t>
      </w:r>
    </w:p>
    <w:p>
      <w:pPr>
        <w:ind w:left="0" w:right="0" w:firstLine="560"/>
        <w:spacing w:before="450" w:after="450" w:line="312" w:lineRule="auto"/>
      </w:pPr>
      <w:r>
        <w:rPr>
          <w:rFonts w:ascii="宋体" w:hAnsi="宋体" w:eastAsia="宋体" w:cs="宋体"/>
          <w:color w:val="000"/>
          <w:sz w:val="28"/>
          <w:szCs w:val="28"/>
        </w:rPr>
        <w:t xml:space="preserve">&gt;二、我国学者对会计目标的研究</w:t>
      </w:r>
    </w:p>
    <w:p>
      <w:pPr>
        <w:ind w:left="0" w:right="0" w:firstLine="560"/>
        <w:spacing w:before="450" w:after="450" w:line="312" w:lineRule="auto"/>
      </w:pPr>
      <w:r>
        <w:rPr>
          <w:rFonts w:ascii="宋体" w:hAnsi="宋体" w:eastAsia="宋体" w:cs="宋体"/>
          <w:color w:val="000"/>
          <w:sz w:val="28"/>
          <w:szCs w:val="28"/>
        </w:rPr>
        <w:t xml:space="preserve">2世纪8年代以来，我国会计理论界对于会计目标的讨论也涉及受托责任与决策有用两个方面。但从最近的文献看来，学者们倾向于结合中国的经济环境，将受托经管责任作为我国的会计目标。</w:t>
      </w:r>
    </w:p>
    <w:p>
      <w:pPr>
        <w:ind w:left="0" w:right="0" w:firstLine="560"/>
        <w:spacing w:before="450" w:after="450" w:line="312" w:lineRule="auto"/>
      </w:pPr>
      <w:r>
        <w:rPr>
          <w:rFonts w:ascii="宋体" w:hAnsi="宋体" w:eastAsia="宋体" w:cs="宋体"/>
          <w:color w:val="000"/>
          <w:sz w:val="28"/>
          <w:szCs w:val="28"/>
        </w:rPr>
        <w:t xml:space="preserve">葛家澍、刘峰（23）对我国目前经济环境进行分析后认为，当前我国财务会计的主要目标，应定位在向委托人报告受托责任的履行情况上，即向资源委托人报告所委托资源的保管与经营情况。将受托责任履行情况的报告作为财务报告目标只是一个总体目标。具体到受托责任的评价上，委托人对管理当局经营业绩将是最关注的。因此，提供有关经营业绩的计量及其结果的信息将构成这一目标下的主要内容。此外，企业经济资源的保管情况也是委托人所关注的，所以，关于企业经济资源的状况及其变动信息，也是反映受托责任履行情况的重要信息。</w:t>
      </w:r>
    </w:p>
    <w:p>
      <w:pPr>
        <w:ind w:left="0" w:right="0" w:firstLine="560"/>
        <w:spacing w:before="450" w:after="450" w:line="312" w:lineRule="auto"/>
      </w:pPr>
      <w:r>
        <w:rPr>
          <w:rFonts w:ascii="宋体" w:hAnsi="宋体" w:eastAsia="宋体" w:cs="宋体"/>
          <w:color w:val="000"/>
          <w:sz w:val="28"/>
          <w:szCs w:val="28"/>
        </w:rPr>
        <w:t xml:space="preserve">《会计目标》课题组（25）从经济管理体制、企业资金来源、证券市场三个方面对我国会计信息使用者的特征进行研究，从而对我国会计目标进行定位。表述为三个层次：一是会计应该提供有助于各类会计需求者进行各种决策时所需要的会计信息，包括管理型投资人、职业投资人、企业经营者、贷款人、政府、公众等；二是根据我国的会计环境，目前企业应主要为管理型投资人提供真实可靠的财务会计信息，从相当长的一个历史时期来看，为管理型投资人提供真实可靠的会计信息基本上可以满足我国各类信息使用者对会计信息的需求；三是随着会计环境的变化，在制度允许的范围内，企业可以适当提供对职业投资者投资决策有用的会计信息。</w:t>
      </w:r>
    </w:p>
    <w:p>
      <w:pPr>
        <w:ind w:left="0" w:right="0" w:firstLine="560"/>
        <w:spacing w:before="450" w:after="450" w:line="312" w:lineRule="auto"/>
      </w:pPr>
      <w:r>
        <w:rPr>
          <w:rFonts w:ascii="宋体" w:hAnsi="宋体" w:eastAsia="宋体" w:cs="宋体"/>
          <w:color w:val="000"/>
          <w:sz w:val="28"/>
          <w:szCs w:val="28"/>
        </w:rPr>
        <w:t xml:space="preserve">梁爽（25）在剖析了政治、经济、文化、教育、法律等几大环境因素对会计目标的\'具体影响后指出，会计环境对会计目标的影响是分层次、分程度的。政治因素和法律因素主要影响会计目标的存在，经济因素主要影响会计目标的定位。根据我国环境因素的影响，国家、银行和管理型投资人占所有法人企业投资者总数的绝大部分比例，证券市场的职业投资者比例较小，我国处于显性状态的投资人环境是管理型投资人，因而，应将会计目标主要定位在“提供经管责任信息”上。</w:t>
      </w:r>
    </w:p>
    <w:p>
      <w:pPr>
        <w:ind w:left="0" w:right="0" w:firstLine="560"/>
        <w:spacing w:before="450" w:after="450" w:line="312" w:lineRule="auto"/>
      </w:pPr>
      <w:r>
        <w:rPr>
          <w:rFonts w:ascii="宋体" w:hAnsi="宋体" w:eastAsia="宋体" w:cs="宋体"/>
          <w:color w:val="000"/>
          <w:sz w:val="28"/>
          <w:szCs w:val="28"/>
        </w:rPr>
        <w:t xml:space="preserve">周守华、肖正再（25）通过对会计信息系统中各利益相关者之间在涉及会计事项的各类交易中利益冲突与“纳什均衡”转换机理的分析，逻辑推导出“纳什均衡”状态下的会计信息质和量的规定性和财务会计目标。主要结论：一是会计目标就基本层次上来说，就是使会计信息系统趋向权益最优纳什均衡状态运行，但能否趋向最优纳什均衡或帕累托均衡状态，还取决于会计信息系统所处的外部环境即外生变量能否使交易各方之间的博弈均衡实现最优纳什均衡或帕累托均衡；二是不同的外生变量即外部环境条件下，将有不同的纳什均衡结果。</w:t>
      </w:r>
    </w:p>
    <w:p>
      <w:pPr>
        <w:ind w:left="0" w:right="0" w:firstLine="560"/>
        <w:spacing w:before="450" w:after="450" w:line="312" w:lineRule="auto"/>
      </w:pPr>
      <w:r>
        <w:rPr>
          <w:rFonts w:ascii="黑体" w:hAnsi="黑体" w:eastAsia="黑体" w:cs="黑体"/>
          <w:color w:val="000000"/>
          <w:sz w:val="36"/>
          <w:szCs w:val="36"/>
          <w:b w:val="1"/>
          <w:bCs w:val="1"/>
        </w:rPr>
        <w:t xml:space="preserve">综述性论文正确格式范文 第三篇</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 文献综述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学前教育论文发表。</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黑体" w:hAnsi="黑体" w:eastAsia="黑体" w:cs="黑体"/>
          <w:color w:val="000000"/>
          <w:sz w:val="36"/>
          <w:szCs w:val="36"/>
          <w:b w:val="1"/>
          <w:bCs w:val="1"/>
        </w:rPr>
        <w:t xml:space="preserve">综述性论文正确格式范文 第四篇</w:t>
      </w:r>
    </w:p>
    <w:p>
      <w:pPr>
        <w:ind w:left="0" w:right="0" w:firstLine="560"/>
        <w:spacing w:before="450" w:after="450" w:line="312" w:lineRule="auto"/>
      </w:pPr>
      <w:r>
        <w:rPr>
          <w:rFonts w:ascii="宋体" w:hAnsi="宋体" w:eastAsia="宋体" w:cs="宋体"/>
          <w:color w:val="000"/>
          <w:sz w:val="28"/>
          <w:szCs w:val="28"/>
        </w:rPr>
        <w:t xml:space="preserve">1. 使用word文档制作</w:t>
      </w:r>
    </w:p>
    <w:p>
      <w:pPr>
        <w:ind w:left="0" w:right="0" w:firstLine="560"/>
        <w:spacing w:before="450" w:after="450" w:line="312" w:lineRule="auto"/>
      </w:pPr>
      <w:r>
        <w:rPr>
          <w:rFonts w:ascii="宋体" w:hAnsi="宋体" w:eastAsia="宋体" w:cs="宋体"/>
          <w:color w:val="000"/>
          <w:sz w:val="28"/>
          <w:szCs w:val="28"/>
        </w:rPr>
        <w:t xml:space="preserve">2. 论文题目：三号、加粗、居中</w:t>
      </w:r>
    </w:p>
    <w:p>
      <w:pPr>
        <w:ind w:left="0" w:right="0" w:firstLine="560"/>
        <w:spacing w:before="450" w:after="450" w:line="312" w:lineRule="auto"/>
      </w:pPr>
      <w:r>
        <w:rPr>
          <w:rFonts w:ascii="宋体" w:hAnsi="宋体" w:eastAsia="宋体" w:cs="宋体"/>
          <w:color w:val="000"/>
          <w:sz w:val="28"/>
          <w:szCs w:val="28"/>
        </w:rPr>
        <w:t xml:space="preserve">正文大标题：小四、加粗、顶格</w:t>
      </w:r>
    </w:p>
    <w:p>
      <w:pPr>
        <w:ind w:left="0" w:right="0" w:firstLine="560"/>
        <w:spacing w:before="450" w:after="450" w:line="312" w:lineRule="auto"/>
      </w:pPr>
      <w:r>
        <w:rPr>
          <w:rFonts w:ascii="宋体" w:hAnsi="宋体" w:eastAsia="宋体" w:cs="宋体"/>
          <w:color w:val="000"/>
          <w:sz w:val="28"/>
          <w:szCs w:val="28"/>
        </w:rPr>
        <w:t xml:space="preserve">4. 摘要、关键词：五号、加粗、顶格</w:t>
      </w:r>
    </w:p>
    <w:p>
      <w:pPr>
        <w:ind w:left="0" w:right="0" w:firstLine="560"/>
        <w:spacing w:before="450" w:after="450" w:line="312" w:lineRule="auto"/>
      </w:pPr>
      <w:r>
        <w:rPr>
          <w:rFonts w:ascii="宋体" w:hAnsi="宋体" w:eastAsia="宋体" w:cs="宋体"/>
          <w:color w:val="000"/>
          <w:sz w:val="28"/>
          <w:szCs w:val="28"/>
        </w:rPr>
        <w:t xml:space="preserve">5. 正文、参考文献：五号、倍行距</w:t>
      </w:r>
    </w:p>
    <w:p>
      <w:pPr>
        <w:ind w:left="0" w:right="0" w:firstLine="560"/>
        <w:spacing w:before="450" w:after="450" w:line="312" w:lineRule="auto"/>
      </w:pPr>
      <w:r>
        <w:rPr>
          <w:rFonts w:ascii="宋体" w:hAnsi="宋体" w:eastAsia="宋体" w:cs="宋体"/>
          <w:color w:val="000"/>
          <w:sz w:val="28"/>
          <w:szCs w:val="28"/>
        </w:rPr>
        <w:t xml:space="preserve">6. 页脚：插入页码，居中，奇偶页均同</w:t>
      </w:r>
    </w:p>
    <w:p>
      <w:pPr>
        <w:ind w:left="0" w:right="0" w:firstLine="560"/>
        <w:spacing w:before="450" w:after="450" w:line="312" w:lineRule="auto"/>
      </w:pPr>
      <w:r>
        <w:rPr>
          <w:rFonts w:ascii="宋体" w:hAnsi="宋体" w:eastAsia="宋体" w:cs="宋体"/>
          <w:color w:val="000"/>
          <w:sz w:val="28"/>
          <w:szCs w:val="28"/>
        </w:rPr>
        <w:t xml:space="preserve">样例：第1 页(共4页)，小五号</w:t>
      </w:r>
    </w:p>
    <w:p>
      <w:pPr>
        <w:ind w:left="0" w:right="0" w:firstLine="560"/>
        <w:spacing w:before="450" w:after="450" w:line="312" w:lineRule="auto"/>
      </w:pPr>
      <w:r>
        <w:rPr>
          <w:rFonts w:ascii="宋体" w:hAnsi="宋体" w:eastAsia="宋体" w:cs="宋体"/>
          <w:color w:val="000"/>
          <w:sz w:val="28"/>
          <w:szCs w:val="28"/>
        </w:rPr>
        <w:t xml:space="preserve">7. 页边距设置：默认上、下：;左、右：</w:t>
      </w:r>
    </w:p>
    <w:p>
      <w:pPr>
        <w:ind w:left="0" w:right="0" w:firstLine="560"/>
        <w:spacing w:before="450" w:after="450" w:line="312" w:lineRule="auto"/>
      </w:pPr>
      <w:r>
        <w:rPr>
          <w:rFonts w:ascii="宋体" w:hAnsi="宋体" w:eastAsia="宋体" w:cs="宋体"/>
          <w:color w:val="000"/>
          <w:sz w:val="28"/>
          <w:szCs w:val="28"/>
        </w:rPr>
        <w:t xml:space="preserve">8. 基本格式：</w:t>
      </w:r>
    </w:p>
    <w:p>
      <w:pPr>
        <w:ind w:left="0" w:right="0" w:firstLine="560"/>
        <w:spacing w:before="450" w:after="450" w:line="312" w:lineRule="auto"/>
      </w:pPr>
      <w:r>
        <w:rPr>
          <w:rFonts w:ascii="宋体" w:hAnsi="宋体" w:eastAsia="宋体" w:cs="宋体"/>
          <w:color w:val="000"/>
          <w:sz w:val="28"/>
          <w:szCs w:val="28"/>
        </w:rPr>
        <w:t xml:space="preserve">(1) 标题的层次</w:t>
      </w:r>
    </w:p>
    <w:p>
      <w:pPr>
        <w:ind w:left="0" w:right="0" w:firstLine="560"/>
        <w:spacing w:before="450" w:after="450" w:line="312" w:lineRule="auto"/>
      </w:pPr>
      <w:r>
        <w:rPr>
          <w:rFonts w:ascii="宋体" w:hAnsi="宋体" w:eastAsia="宋体" w:cs="宋体"/>
          <w:color w:val="000"/>
          <w:sz w:val="28"/>
          <w:szCs w:val="28"/>
        </w:rPr>
        <w:t xml:space="preserve">一级标题用“一、二、……”来标识，二级标题用“(一)(二)……”来标识，三级标题用“1. 2. …”来标识、四级标题用“(1) (2) …”来标识。</w:t>
      </w:r>
    </w:p>
    <w:p>
      <w:pPr>
        <w:ind w:left="0" w:right="0" w:firstLine="560"/>
        <w:spacing w:before="450" w:after="450" w:line="312" w:lineRule="auto"/>
      </w:pPr>
      <w:r>
        <w:rPr>
          <w:rFonts w:ascii="宋体" w:hAnsi="宋体" w:eastAsia="宋体" w:cs="宋体"/>
          <w:color w:val="000"/>
          <w:sz w:val="28"/>
          <w:szCs w:val="28"/>
        </w:rPr>
        <w:t xml:space="preserve">(2) 插图和表格</w:t>
      </w:r>
    </w:p>
    <w:p>
      <w:pPr>
        <w:ind w:left="0" w:right="0" w:firstLine="560"/>
        <w:spacing w:before="450" w:after="450" w:line="312" w:lineRule="auto"/>
      </w:pPr>
      <w:r>
        <w:rPr>
          <w:rFonts w:ascii="宋体" w:hAnsi="宋体" w:eastAsia="宋体" w:cs="宋体"/>
          <w:color w:val="000"/>
          <w:sz w:val="28"/>
          <w:szCs w:val="28"/>
        </w:rPr>
        <w:t xml:space="preserve">插图的图续、图题应放在插图的下方，居中 排印。图用图1，图2表示</w:t>
      </w:r>
    </w:p>
    <w:p>
      <w:pPr>
        <w:ind w:left="0" w:right="0" w:firstLine="560"/>
        <w:spacing w:before="450" w:after="450" w:line="312" w:lineRule="auto"/>
      </w:pPr>
      <w:r>
        <w:rPr>
          <w:rFonts w:ascii="宋体" w:hAnsi="宋体" w:eastAsia="宋体" w:cs="宋体"/>
          <w:color w:val="000"/>
          <w:sz w:val="28"/>
          <w:szCs w:val="28"/>
        </w:rPr>
        <w:t xml:space="preserve">表格的表头、表题应放在表格的上部，居中 排印;表格用表1，表2表示。</w:t>
      </w:r>
    </w:p>
    <w:p>
      <w:pPr>
        <w:ind w:left="0" w:right="0" w:firstLine="560"/>
        <w:spacing w:before="450" w:after="450" w:line="312" w:lineRule="auto"/>
      </w:pPr>
      <w:r>
        <w:rPr>
          <w:rFonts w:ascii="宋体" w:hAnsi="宋体" w:eastAsia="宋体" w:cs="宋体"/>
          <w:color w:val="000"/>
          <w:sz w:val="28"/>
          <w:szCs w:val="28"/>
        </w:rPr>
        <w:t xml:space="preserve">(3) 公式</w:t>
      </w:r>
    </w:p>
    <w:p>
      <w:pPr>
        <w:ind w:left="0" w:right="0" w:firstLine="560"/>
        <w:spacing w:before="450" w:after="450" w:line="312" w:lineRule="auto"/>
      </w:pPr>
      <w:r>
        <w:rPr>
          <w:rFonts w:ascii="宋体" w:hAnsi="宋体" w:eastAsia="宋体" w:cs="宋体"/>
          <w:color w:val="000"/>
          <w:sz w:val="28"/>
          <w:szCs w:val="28"/>
        </w:rPr>
        <w:t xml:space="preserve">公式应单占一行并居中排印，末了不必加标点符号;一行如有两个以上式子的，可用标点符号 隔开，解释公式中的变量应以“式中：”作为标识，左顶格排印。其基本格式为：</w:t>
      </w:r>
    </w:p>
    <w:p>
      <w:pPr>
        <w:ind w:left="0" w:right="0" w:firstLine="560"/>
        <w:spacing w:before="450" w:after="450" w:line="312" w:lineRule="auto"/>
      </w:pPr>
      <w:r>
        <w:rPr>
          <w:rFonts w:ascii="宋体" w:hAnsi="宋体" w:eastAsia="宋体" w:cs="宋体"/>
          <w:color w:val="000"/>
          <w:sz w:val="28"/>
          <w:szCs w:val="28"/>
        </w:rPr>
        <w:t xml:space="preserve">X+Y=C</w:t>
      </w:r>
    </w:p>
    <w:p>
      <w:pPr>
        <w:ind w:left="0" w:right="0" w:firstLine="560"/>
        <w:spacing w:before="450" w:after="450" w:line="312" w:lineRule="auto"/>
      </w:pPr>
      <w:r>
        <w:rPr>
          <w:rFonts w:ascii="宋体" w:hAnsi="宋体" w:eastAsia="宋体" w:cs="宋体"/>
          <w:color w:val="000"/>
          <w:sz w:val="28"/>
          <w:szCs w:val="28"/>
        </w:rPr>
        <w:t xml:space="preserve">式中：X代表……; Y代表……; C代表……。</w:t>
      </w:r>
    </w:p>
    <w:p>
      <w:pPr>
        <w:ind w:left="0" w:right="0" w:firstLine="560"/>
        <w:spacing w:before="450" w:after="450" w:line="312" w:lineRule="auto"/>
      </w:pPr>
      <w:r>
        <w:rPr>
          <w:rFonts w:ascii="宋体" w:hAnsi="宋体" w:eastAsia="宋体" w:cs="宋体"/>
          <w:color w:val="000"/>
          <w:sz w:val="28"/>
          <w:szCs w:val="28"/>
        </w:rPr>
        <w:t xml:space="preserve">(4) 数字文稿中的纯数字，应用阿拉伯数字表示。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黑体" w:hAnsi="黑体" w:eastAsia="黑体" w:cs="黑体"/>
          <w:color w:val="000000"/>
          <w:sz w:val="36"/>
          <w:szCs w:val="36"/>
          <w:b w:val="1"/>
          <w:bCs w:val="1"/>
        </w:rPr>
        <w:t xml:space="preserve">综述性论文正确格式范文 第五篇</w:t>
      </w:r>
    </w:p>
    <w:p>
      <w:pPr>
        <w:ind w:left="0" w:right="0" w:firstLine="560"/>
        <w:spacing w:before="450" w:after="450" w:line="312" w:lineRule="auto"/>
      </w:pPr>
      <w:r>
        <w:rPr>
          <w:rFonts w:ascii="宋体" w:hAnsi="宋体" w:eastAsia="宋体" w:cs="宋体"/>
          <w:color w:val="000"/>
          <w:sz w:val="28"/>
          <w:szCs w:val="28"/>
        </w:rPr>
        <w:t xml:space="preserve">医院信息化管理综述探讨性论文</w:t>
      </w:r>
    </w:p>
    <w:p>
      <w:pPr>
        <w:ind w:left="0" w:right="0" w:firstLine="560"/>
        <w:spacing w:before="450" w:after="450" w:line="312" w:lineRule="auto"/>
      </w:pPr>
      <w:r>
        <w:rPr>
          <w:rFonts w:ascii="宋体" w:hAnsi="宋体" w:eastAsia="宋体" w:cs="宋体"/>
          <w:color w:val="000"/>
          <w:sz w:val="28"/>
          <w:szCs w:val="28"/>
        </w:rPr>
        <w:t xml:space="preserve">1建立信息化实施配套的专家组</w:t>
      </w:r>
    </w:p>
    <w:p>
      <w:pPr>
        <w:ind w:left="0" w:right="0" w:firstLine="560"/>
        <w:spacing w:before="450" w:after="450" w:line="312" w:lineRule="auto"/>
      </w:pPr>
      <w:r>
        <w:rPr>
          <w:rFonts w:ascii="宋体" w:hAnsi="宋体" w:eastAsia="宋体" w:cs="宋体"/>
          <w:color w:val="000"/>
          <w:sz w:val="28"/>
          <w:szCs w:val="28"/>
        </w:rPr>
        <w:t xml:space="preserve">医院信息化实施，牵涉到许多专业的理论知识，诸如医学影像、检验、临床医学、医院药学、医学法律等，_对各专业都有严格的要求，非本专业人员一般对这些要求不了解。现代医院的信息化，不光是实现院内的财务系统，更要在遵循国家法律、法规的前提下，实施“临床信息”管理系统。这就要求各相应专业，有相应的专家团队把关，维护各专业的基础数据和标准。软件工程实施人员对各专业知识知之甚少，主要是从计算机软件方面配合实施，并提供他们在其他医院实施的方案作为参考。实施中如有专家组讨论决定，可以快速提高可行性与实施进度，减少差错并少走弯路。</w:t>
      </w:r>
    </w:p>
    <w:p>
      <w:pPr>
        <w:ind w:left="0" w:right="0" w:firstLine="560"/>
        <w:spacing w:before="450" w:after="450" w:line="312" w:lineRule="auto"/>
      </w:pPr>
      <w:r>
        <w:rPr>
          <w:rFonts w:ascii="宋体" w:hAnsi="宋体" w:eastAsia="宋体" w:cs="宋体"/>
          <w:color w:val="000"/>
          <w:sz w:val="28"/>
          <w:szCs w:val="28"/>
        </w:rPr>
        <w:t xml:space="preserve">2医院各科室密切配合实施，维护好基础数据</w:t>
      </w:r>
    </w:p>
    <w:p>
      <w:pPr>
        <w:ind w:left="0" w:right="0" w:firstLine="560"/>
        <w:spacing w:before="450" w:after="450" w:line="312" w:lineRule="auto"/>
      </w:pPr>
      <w:r>
        <w:rPr>
          <w:rFonts w:ascii="宋体" w:hAnsi="宋体" w:eastAsia="宋体" w:cs="宋体"/>
          <w:color w:val="000"/>
          <w:sz w:val="28"/>
          <w:szCs w:val="28"/>
        </w:rPr>
        <w:t xml:space="preserve">信息化工程是一个综合工程，需要大量的基础数据才能运行。兰州市第一人民医院实施的是杭州创业的HIS(4．2)版本系统，数据字典多达上百个，这其中有许多和临床密切相关。诸如:ICD―10疾病和有关健康问题的国际统计分类编码，ICD―9手术编码信息等。还有些数据因医院所在省份不同会有所差异，如医院收费项目价格，医保报销限额标准与医保药品甲乙分类，病人来源的归属地等。相关科室应根据医院当地的具体情况，准备好需要的数据，有国家标准的，一定要采用国家标准，否则影响病种上报。</w:t>
      </w:r>
    </w:p>
    <w:p>
      <w:pPr>
        <w:ind w:left="0" w:right="0" w:firstLine="560"/>
        <w:spacing w:before="450" w:after="450" w:line="312" w:lineRule="auto"/>
      </w:pPr>
      <w:r>
        <w:rPr>
          <w:rFonts w:ascii="宋体" w:hAnsi="宋体" w:eastAsia="宋体" w:cs="宋体"/>
          <w:color w:val="000"/>
          <w:sz w:val="28"/>
          <w:szCs w:val="28"/>
        </w:rPr>
        <w:t xml:space="preserve">2．1HIS(医院管理信息系统)</w:t>
      </w:r>
    </w:p>
    <w:p>
      <w:pPr>
        <w:ind w:left="0" w:right="0" w:firstLine="560"/>
        <w:spacing w:before="450" w:after="450" w:line="312" w:lineRule="auto"/>
      </w:pPr>
      <w:r>
        <w:rPr>
          <w:rFonts w:ascii="宋体" w:hAnsi="宋体" w:eastAsia="宋体" w:cs="宋体"/>
          <w:color w:val="000"/>
          <w:sz w:val="28"/>
          <w:szCs w:val="28"/>
        </w:rPr>
        <w:t xml:space="preserve">HIS系统是医院信息化的基础平台，医院大部分的公用模块都需要在HIS系统基础上运行或与HIS系统连接运行，公用数据大部分需在HIS中维护，如大到医院的科室、人员的权限;小到药物使用频次、用法等均需在HIS中给予维护，HIS是各模块运行的基础，信息化最基础的工作，首先是维护好HIS平台的基础数据。</w:t>
      </w:r>
    </w:p>
    <w:p>
      <w:pPr>
        <w:ind w:left="0" w:right="0" w:firstLine="560"/>
        <w:spacing w:before="450" w:after="450" w:line="312" w:lineRule="auto"/>
      </w:pPr>
      <w:r>
        <w:rPr>
          <w:rFonts w:ascii="宋体" w:hAnsi="宋体" w:eastAsia="宋体" w:cs="宋体"/>
          <w:color w:val="000"/>
          <w:sz w:val="28"/>
          <w:szCs w:val="28"/>
        </w:rPr>
        <w:t xml:space="preserve">2．2LIS(检验信息系统)</w:t>
      </w:r>
    </w:p>
    <w:p>
      <w:pPr>
        <w:ind w:left="0" w:right="0" w:firstLine="560"/>
        <w:spacing w:before="450" w:after="450" w:line="312" w:lineRule="auto"/>
      </w:pPr>
      <w:r>
        <w:rPr>
          <w:rFonts w:ascii="宋体" w:hAnsi="宋体" w:eastAsia="宋体" w:cs="宋体"/>
          <w:color w:val="000"/>
          <w:sz w:val="28"/>
          <w:szCs w:val="28"/>
        </w:rPr>
        <w:t xml:space="preserve">LIS系统是医学检验系统，应根据检验项目的分类，维护对应的检验室、组，并维护各检验室、组开展的对应项目组套，对正常范围和危急值做出明确的标定，结合条码系统，制定对应的检验流程。LIS系统的信息共享，可以借助HIS平台实现，其也是信息共享中最先实现的功能。</w:t>
      </w:r>
    </w:p>
    <w:p>
      <w:pPr>
        <w:ind w:left="0" w:right="0" w:firstLine="560"/>
        <w:spacing w:before="450" w:after="450" w:line="312" w:lineRule="auto"/>
      </w:pPr>
      <w:r>
        <w:rPr>
          <w:rFonts w:ascii="宋体" w:hAnsi="宋体" w:eastAsia="宋体" w:cs="宋体"/>
          <w:color w:val="000"/>
          <w:sz w:val="28"/>
          <w:szCs w:val="28"/>
        </w:rPr>
        <w:t xml:space="preserve">2．3CIS(临床信息系统)</w:t>
      </w:r>
    </w:p>
    <w:p>
      <w:pPr>
        <w:ind w:left="0" w:right="0" w:firstLine="560"/>
        <w:spacing w:before="450" w:after="450" w:line="312" w:lineRule="auto"/>
      </w:pPr>
      <w:r>
        <w:rPr>
          <w:rFonts w:ascii="宋体" w:hAnsi="宋体" w:eastAsia="宋体" w:cs="宋体"/>
          <w:color w:val="000"/>
          <w:sz w:val="28"/>
          <w:szCs w:val="28"/>
        </w:rPr>
        <w:t xml:space="preserve">新的HIS系统，采用医嘱与收费同步进行的方式，医嘱与收费项目有一定的对应关系，同时医嘱不等同于收费项目。临床各科室应根据本科室疾病特点，制定科室医嘱名称，并对应好收费项目，维护好医嘱组套，包括不计费用的文字医嘱等。根据各医院的特点，建议医嘱组套中不应包括医用材料和药品，以免发生因材料、药品厂家或价格变动，需要改动医嘱组套的情况。</w:t>
      </w:r>
    </w:p>
    <w:p>
      <w:pPr>
        <w:ind w:left="0" w:right="0" w:firstLine="560"/>
        <w:spacing w:before="450" w:after="450" w:line="312" w:lineRule="auto"/>
      </w:pPr>
      <w:r>
        <w:rPr>
          <w:rFonts w:ascii="宋体" w:hAnsi="宋体" w:eastAsia="宋体" w:cs="宋体"/>
          <w:color w:val="000"/>
          <w:sz w:val="28"/>
          <w:szCs w:val="28"/>
        </w:rPr>
        <w:t xml:space="preserve">2．4PACS(影像存储与传输系统)</w:t>
      </w:r>
    </w:p>
    <w:p>
      <w:pPr>
        <w:ind w:left="0" w:right="0" w:firstLine="560"/>
        <w:spacing w:before="450" w:after="450" w:line="312" w:lineRule="auto"/>
      </w:pPr>
      <w:r>
        <w:rPr>
          <w:rFonts w:ascii="宋体" w:hAnsi="宋体" w:eastAsia="宋体" w:cs="宋体"/>
          <w:color w:val="000"/>
          <w:sz w:val="28"/>
          <w:szCs w:val="28"/>
        </w:rPr>
        <w:t xml:space="preserve">PACS系统是实现医院影像共享的途径，临床科室可根据PACS系统，完成病人影像资料的会诊、诊断，借助远程会诊平台，甚至可以完成远程会诊。其投资费用较高，需在硬件上有较大投入，增加存储、配备专业的高分辨率显示器，兰州市第一人民医院该模块已规划，未进入实施阶段。</w:t>
      </w:r>
    </w:p>
    <w:p>
      <w:pPr>
        <w:ind w:left="0" w:right="0" w:firstLine="560"/>
        <w:spacing w:before="450" w:after="450" w:line="312" w:lineRule="auto"/>
      </w:pPr>
      <w:r>
        <w:rPr>
          <w:rFonts w:ascii="宋体" w:hAnsi="宋体" w:eastAsia="宋体" w:cs="宋体"/>
          <w:color w:val="000"/>
          <w:sz w:val="28"/>
          <w:szCs w:val="28"/>
        </w:rPr>
        <w:t xml:space="preserve">2．5CPR(电子病历系统)</w:t>
      </w:r>
    </w:p>
    <w:p>
      <w:pPr>
        <w:ind w:left="0" w:right="0" w:firstLine="560"/>
        <w:spacing w:before="450" w:after="450" w:line="312" w:lineRule="auto"/>
      </w:pPr>
      <w:r>
        <w:rPr>
          <w:rFonts w:ascii="宋体" w:hAnsi="宋体" w:eastAsia="宋体" w:cs="宋体"/>
          <w:color w:val="000"/>
          <w:sz w:val="28"/>
          <w:szCs w:val="28"/>
        </w:rPr>
        <w:t xml:space="preserve">新型的电子病历系统，大都采用的结构化元素的病历系统，其也是将来电子病历发展的方向，为病历质控自动化打下了基础。各临床科室应根据科室病种的具体特点，制定各科对应病种的入院记录(主要是在查体上有较大差别)，设计好必要的结构化元素，做好各病种的入院记录模板，并做好各科室医学知情同意书文件模板，可参考北大医院的知情同意书，并根据各医院具体情况制定。</w:t>
      </w:r>
    </w:p>
    <w:p>
      <w:pPr>
        <w:ind w:left="0" w:right="0" w:firstLine="560"/>
        <w:spacing w:before="450" w:after="450" w:line="312" w:lineRule="auto"/>
      </w:pPr>
      <w:r>
        <w:rPr>
          <w:rFonts w:ascii="宋体" w:hAnsi="宋体" w:eastAsia="宋体" w:cs="宋体"/>
          <w:color w:val="000"/>
          <w:sz w:val="28"/>
          <w:szCs w:val="28"/>
        </w:rPr>
        <w:t xml:space="preserve">2．6病历质控、临床路径系统</w:t>
      </w:r>
    </w:p>
    <w:p>
      <w:pPr>
        <w:ind w:left="0" w:right="0" w:firstLine="560"/>
        <w:spacing w:before="450" w:after="450" w:line="312" w:lineRule="auto"/>
      </w:pPr>
      <w:r>
        <w:rPr>
          <w:rFonts w:ascii="宋体" w:hAnsi="宋体" w:eastAsia="宋体" w:cs="宋体"/>
          <w:color w:val="000"/>
          <w:sz w:val="28"/>
          <w:szCs w:val="28"/>
        </w:rPr>
        <w:t xml:space="preserve">病历质控系统分为病历时限质控、内容质控两大部分，时限质控主要针对全院病历书写时限来进行。有许多时间点的设定问题需要统一和维护，还有可替代病历类别，再有消息提醒的时间确认。如入院记录在病人入院状态发生后，8小时内完成，提前2小时消息提醒，没有可替代病历类别。如果超时会被系统锁定，不能书写，只有通过超时申诉、解锁处理后，才能继续书写病历，但所有的`过程都会被计算机记录下来。病历内容质控又分为运行病历质控和终末病历评审，包含三级评分制度。病历质控需要维护各质控节点内容缺陷类别及明细，可参考三甲医院病历内容缺陷质控，缺陷内容及扣分标准明细，科室质控作为一级质控，质控员为二级质控，终末评审为三级质控。电子质控系统可以监测到关键元素是否缺失，元素填写是否完整;但填写内容是否合理，质控系统暂无法判定，需要病历质控人员检查完成。临床路径需要维护路径病种、关联疾病、入径病种的具体路径内容(包括每天的诊疗工作、护理工作、重点医嘱等内容)，可参考_临床路径表制定，完成路径以后，路径系统可完成详细的路径统计情况(包括延迟、应入径数和入径比、变异等)。</w:t>
      </w:r>
    </w:p>
    <w:p>
      <w:pPr>
        <w:ind w:left="0" w:right="0" w:firstLine="560"/>
        <w:spacing w:before="450" w:after="450" w:line="312" w:lineRule="auto"/>
      </w:pPr>
      <w:r>
        <w:rPr>
          <w:rFonts w:ascii="宋体" w:hAnsi="宋体" w:eastAsia="宋体" w:cs="宋体"/>
          <w:color w:val="000"/>
          <w:sz w:val="28"/>
          <w:szCs w:val="28"/>
        </w:rPr>
        <w:t xml:space="preserve">2．7护理系统</w:t>
      </w:r>
    </w:p>
    <w:p>
      <w:pPr>
        <w:ind w:left="0" w:right="0" w:firstLine="560"/>
        <w:spacing w:before="450" w:after="450" w:line="312" w:lineRule="auto"/>
      </w:pPr>
      <w:r>
        <w:rPr>
          <w:rFonts w:ascii="宋体" w:hAnsi="宋体" w:eastAsia="宋体" w:cs="宋体"/>
          <w:color w:val="000"/>
          <w:sz w:val="28"/>
          <w:szCs w:val="28"/>
        </w:rPr>
        <w:t xml:space="preserve">护理系统是临床信息的重要组成部分，需要维护护理记录元素和模板、体温单、生命体征记录单等的内容、格式等，并可实现与医生站信息共享。以上均是医院信息系统包含的内容，还有许多模块将不在论述，如手麻系统、抗菌药物管理系统等，都需要维护很多基础的数据，才能顺利运行。</w:t>
      </w:r>
    </w:p>
    <w:p>
      <w:pPr>
        <w:ind w:left="0" w:right="0" w:firstLine="560"/>
        <w:spacing w:before="450" w:after="450" w:line="312" w:lineRule="auto"/>
      </w:pPr>
      <w:r>
        <w:rPr>
          <w:rFonts w:ascii="宋体" w:hAnsi="宋体" w:eastAsia="宋体" w:cs="宋体"/>
          <w:color w:val="000"/>
          <w:sz w:val="28"/>
          <w:szCs w:val="28"/>
        </w:rPr>
        <w:t xml:space="preserve">3实施试点</w:t>
      </w:r>
    </w:p>
    <w:p>
      <w:pPr>
        <w:ind w:left="0" w:right="0" w:firstLine="560"/>
        <w:spacing w:before="450" w:after="450" w:line="312" w:lineRule="auto"/>
      </w:pPr>
      <w:r>
        <w:rPr>
          <w:rFonts w:ascii="宋体" w:hAnsi="宋体" w:eastAsia="宋体" w:cs="宋体"/>
          <w:color w:val="000"/>
          <w:sz w:val="28"/>
          <w:szCs w:val="28"/>
        </w:rPr>
        <w:t xml:space="preserve">医院信息化工程对很多医院来说都是新的挑战，医院一般缺少计算机与医学双科的人才，即使做好充分的准备工作，也可能疏漏很多细节。如果同时全面铺开，很可能引起混乱，造成患者就医不便。我们的做法是每上一个主要模块，先在测试库中运行，测试成功后选一个科室，在正式系统中试运行，技术支持全面跟进，及时收集出错、需改进信息，组织专家组论证、制定合理流程，及时做出相应调整，如此反复循环，直至模块运行中再无较大问题出现，做全院推广。</w:t>
      </w:r>
    </w:p>
    <w:p>
      <w:pPr>
        <w:ind w:left="0" w:right="0" w:firstLine="560"/>
        <w:spacing w:before="450" w:after="450" w:line="312" w:lineRule="auto"/>
      </w:pPr>
      <w:r>
        <w:rPr>
          <w:rFonts w:ascii="宋体" w:hAnsi="宋体" w:eastAsia="宋体" w:cs="宋体"/>
          <w:color w:val="000"/>
          <w:sz w:val="28"/>
          <w:szCs w:val="28"/>
        </w:rPr>
        <w:t xml:space="preserve">4信息反馈收集</w:t>
      </w:r>
    </w:p>
    <w:p>
      <w:pPr>
        <w:ind w:left="0" w:right="0" w:firstLine="560"/>
        <w:spacing w:before="450" w:after="450" w:line="312" w:lineRule="auto"/>
      </w:pPr>
      <w:r>
        <w:rPr>
          <w:rFonts w:ascii="宋体" w:hAnsi="宋体" w:eastAsia="宋体" w:cs="宋体"/>
          <w:color w:val="000"/>
          <w:sz w:val="28"/>
          <w:szCs w:val="28"/>
        </w:rPr>
        <w:t xml:space="preserve">HIS软件是计算机工程人员和医务人员合作开发的医疗系统软件，由于种种原因，软件很多细微方面不能贴合医院的实际情况，甚至出现错误。这些问题，只有在系统全面运行过程中，才能慢慢显现出来，计算机部门应及时收集好临床一线反馈的信息，经专家组论证后，在流程中或是系统中加以改进。</w:t>
      </w:r>
    </w:p>
    <w:p>
      <w:pPr>
        <w:ind w:left="0" w:right="0" w:firstLine="560"/>
        <w:spacing w:before="450" w:after="450" w:line="312" w:lineRule="auto"/>
      </w:pPr>
      <w:r>
        <w:rPr>
          <w:rFonts w:ascii="宋体" w:hAnsi="宋体" w:eastAsia="宋体" w:cs="宋体"/>
          <w:color w:val="000"/>
          <w:sz w:val="28"/>
          <w:szCs w:val="28"/>
        </w:rPr>
        <w:t xml:space="preserve">5容灾、备份</w:t>
      </w:r>
    </w:p>
    <w:p>
      <w:pPr>
        <w:ind w:left="0" w:right="0" w:firstLine="560"/>
        <w:spacing w:before="450" w:after="450" w:line="312" w:lineRule="auto"/>
      </w:pPr>
      <w:r>
        <w:rPr>
          <w:rFonts w:ascii="宋体" w:hAnsi="宋体" w:eastAsia="宋体" w:cs="宋体"/>
          <w:color w:val="000"/>
          <w:sz w:val="28"/>
          <w:szCs w:val="28"/>
        </w:rPr>
        <w:t xml:space="preserve">医院信息系统，关系到广大患者的医疗、安全、经济等各个方面，一旦出现数据丢失，不仅影响医院的经济收入，更为重要的是直接影响病人的治疗与安全，要充分意识到信息数据的重要性，做好数据备份工作，甚至应该是数层备份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2025-07-08T13:16:11+08:00</dcterms:created>
  <dcterms:modified xsi:type="dcterms:W3CDTF">2025-07-08T13:16:11+08:00</dcterms:modified>
</cp:coreProperties>
</file>

<file path=docProps/custom.xml><?xml version="1.0" encoding="utf-8"?>
<Properties xmlns="http://schemas.openxmlformats.org/officeDocument/2006/custom-properties" xmlns:vt="http://schemas.openxmlformats.org/officeDocument/2006/docPropsVTypes"/>
</file>