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论文格式模板范文下载推荐6篇</w:t>
      </w:r>
      <w:bookmarkEnd w:id="1"/>
    </w:p>
    <w:p>
      <w:pPr>
        <w:jc w:val="center"/>
        <w:spacing w:before="0" w:after="450"/>
      </w:pPr>
      <w:r>
        <w:rPr>
          <w:rFonts w:ascii="Arial" w:hAnsi="Arial" w:eastAsia="Arial" w:cs="Arial"/>
          <w:color w:val="999999"/>
          <w:sz w:val="20"/>
          <w:szCs w:val="20"/>
        </w:rPr>
        <w:t xml:space="preserve">来源：网络  作者：静谧旋律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论文格式模板范文下载 第一篇我看到了可爱小熊同学的作文，心里有一些想法，写成一篇议论文吧。我的角度与他/她不完全一样，不是就一些个人的观点来谈，只是泛泛说一说这个话题。要想探讨时尚必需要理解时尚的定义，否则就是空谈。所谓时尚，“时”应该就是...</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第一篇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第二篇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第三篇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第四篇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第五篇</w:t>
      </w:r>
    </w:p>
    <w:p>
      <w:pPr>
        <w:ind w:left="0" w:right="0" w:firstLine="560"/>
        <w:spacing w:before="450" w:after="450" w:line="312" w:lineRule="auto"/>
      </w:pPr>
      <w:r>
        <w:rPr>
          <w:rFonts w:ascii="宋体" w:hAnsi="宋体" w:eastAsia="宋体" w:cs="宋体"/>
          <w:color w:val="000"/>
          <w:sz w:val="28"/>
          <w:szCs w:val="28"/>
        </w:rPr>
        <w:t xml:space="preserve">【摘 要】终身学习是20世纪50年代末60年代初形成于欧洲的一种国际教育思潮，是在第二次世界大战后，现代科学迅速发展的时代背景下产生的。</w:t>
      </w:r>
    </w:p>
    <w:p>
      <w:pPr>
        <w:ind w:left="0" w:right="0" w:firstLine="560"/>
        <w:spacing w:before="450" w:after="450" w:line="312" w:lineRule="auto"/>
      </w:pPr>
      <w:r>
        <w:rPr>
          <w:rFonts w:ascii="宋体" w:hAnsi="宋体" w:eastAsia="宋体" w:cs="宋体"/>
          <w:color w:val="000"/>
          <w:sz w:val="28"/>
          <w:szCs w:val="28"/>
        </w:rPr>
        <w:t xml:space="preserve">终身学习是指人的一生持续不断地学习并获得知识技能的过程。</w:t>
      </w:r>
    </w:p>
    <w:p>
      <w:pPr>
        <w:ind w:left="0" w:right="0" w:firstLine="560"/>
        <w:spacing w:before="450" w:after="450" w:line="312" w:lineRule="auto"/>
      </w:pPr>
      <w:r>
        <w:rPr>
          <w:rFonts w:ascii="宋体" w:hAnsi="宋体" w:eastAsia="宋体" w:cs="宋体"/>
          <w:color w:val="000"/>
          <w:sz w:val="28"/>
          <w:szCs w:val="28"/>
        </w:rPr>
        <w:t xml:space="preserve">就图书馆馆员而言，有权利和义务去获取其终身所需要的知识及技能，以适应现代图书馆的发展或自身岗位工作的需要。</w:t>
      </w:r>
    </w:p>
    <w:p>
      <w:pPr>
        <w:ind w:left="0" w:right="0" w:firstLine="560"/>
        <w:spacing w:before="450" w:after="450" w:line="312" w:lineRule="auto"/>
      </w:pPr>
      <w:r>
        <w:rPr>
          <w:rFonts w:ascii="宋体" w:hAnsi="宋体" w:eastAsia="宋体" w:cs="宋体"/>
          <w:color w:val="000"/>
          <w:sz w:val="28"/>
          <w:szCs w:val="28"/>
        </w:rPr>
        <w:t xml:space="preserve">【关键词】图书；世界观；人生观；价值观</w:t>
      </w:r>
    </w:p>
    <w:p>
      <w:pPr>
        <w:ind w:left="0" w:right="0" w:firstLine="560"/>
        <w:spacing w:before="450" w:after="450" w:line="312" w:lineRule="auto"/>
      </w:pPr>
      <w:r>
        <w:rPr>
          <w:rFonts w:ascii="宋体" w:hAnsi="宋体" w:eastAsia="宋体" w:cs="宋体"/>
          <w:color w:val="000"/>
          <w:sz w:val="28"/>
          <w:szCs w:val="28"/>
        </w:rPr>
        <w:t xml:space="preserve">1、终生学习的目标</w:t>
      </w:r>
    </w:p>
    <w:p>
      <w:pPr>
        <w:ind w:left="0" w:right="0" w:firstLine="560"/>
        <w:spacing w:before="450" w:after="450" w:line="312" w:lineRule="auto"/>
      </w:pPr>
      <w:r>
        <w:rPr>
          <w:rFonts w:ascii="宋体" w:hAnsi="宋体" w:eastAsia="宋体" w:cs="宋体"/>
          <w:color w:val="000"/>
          <w:sz w:val="28"/>
          <w:szCs w:val="28"/>
        </w:rPr>
        <w:t xml:space="preserve">知识经济的客观要求</w:t>
      </w:r>
    </w:p>
    <w:p>
      <w:pPr>
        <w:ind w:left="0" w:right="0" w:firstLine="560"/>
        <w:spacing w:before="450" w:after="450" w:line="312" w:lineRule="auto"/>
      </w:pPr>
      <w:r>
        <w:rPr>
          <w:rFonts w:ascii="宋体" w:hAnsi="宋体" w:eastAsia="宋体" w:cs="宋体"/>
          <w:color w:val="000"/>
          <w:sz w:val="28"/>
          <w:szCs w:val="28"/>
        </w:rPr>
        <w:t xml:space="preserve">无论是知识经济的客观要求还是图书馆发展的内在需要，对图书馆来说，汲取新知识绝不是传统作用上的一次性学习活动就能完成的，而要通过一个持续性的有目标的学习过程。</w:t>
      </w:r>
    </w:p>
    <w:p>
      <w:pPr>
        <w:ind w:left="0" w:right="0" w:firstLine="560"/>
        <w:spacing w:before="450" w:after="450" w:line="312" w:lineRule="auto"/>
      </w:pPr>
      <w:r>
        <w:rPr>
          <w:rFonts w:ascii="宋体" w:hAnsi="宋体" w:eastAsia="宋体" w:cs="宋体"/>
          <w:color w:val="000"/>
          <w:sz w:val="28"/>
          <w:szCs w:val="28"/>
        </w:rPr>
        <w:t xml:space="preserve">第三，培养具有创新科研能力的研究人才，主要培养高效信息人员，开发他们的智力资源，增强科研新能力。</w:t>
      </w:r>
    </w:p>
    <w:p>
      <w:pPr>
        <w:ind w:left="0" w:right="0" w:firstLine="560"/>
        <w:spacing w:before="450" w:after="450" w:line="312" w:lineRule="auto"/>
      </w:pPr>
      <w:r>
        <w:rPr>
          <w:rFonts w:ascii="宋体" w:hAnsi="宋体" w:eastAsia="宋体" w:cs="宋体"/>
          <w:color w:val="000"/>
          <w:sz w:val="28"/>
          <w:szCs w:val="28"/>
        </w:rPr>
        <w:t xml:space="preserve">现代社会的客观要求</w:t>
      </w:r>
    </w:p>
    <w:p>
      <w:pPr>
        <w:ind w:left="0" w:right="0" w:firstLine="560"/>
        <w:spacing w:before="450" w:after="450" w:line="312" w:lineRule="auto"/>
      </w:pPr>
      <w:r>
        <w:rPr>
          <w:rFonts w:ascii="宋体" w:hAnsi="宋体" w:eastAsia="宋体" w:cs="宋体"/>
          <w:color w:val="000"/>
          <w:sz w:val="28"/>
          <w:szCs w:val="28"/>
        </w:rPr>
        <w:t xml:space="preserve">据有关研究机构分析：20世纪70年代中期毕业的大学生到1980年，所学知识已经逐渐老化，90年代的大学生毕业时，在校所学的知识就需要更新。</w:t>
      </w:r>
    </w:p>
    <w:p>
      <w:pPr>
        <w:ind w:left="0" w:right="0" w:firstLine="560"/>
        <w:spacing w:before="450" w:after="450" w:line="312" w:lineRule="auto"/>
      </w:pPr>
      <w:r>
        <w:rPr>
          <w:rFonts w:ascii="宋体" w:hAnsi="宋体" w:eastAsia="宋体" w:cs="宋体"/>
          <w:color w:val="000"/>
          <w:sz w:val="28"/>
          <w:szCs w:val="28"/>
        </w:rPr>
        <w:t xml:space="preserve">同样，图书馆专业队伍的知识老化也不例外。</w:t>
      </w:r>
    </w:p>
    <w:p>
      <w:pPr>
        <w:ind w:left="0" w:right="0" w:firstLine="560"/>
        <w:spacing w:before="450" w:after="450" w:line="312" w:lineRule="auto"/>
      </w:pPr>
      <w:r>
        <w:rPr>
          <w:rFonts w:ascii="宋体" w:hAnsi="宋体" w:eastAsia="宋体" w:cs="宋体"/>
          <w:color w:val="000"/>
          <w:sz w:val="28"/>
          <w:szCs w:val="28"/>
        </w:rPr>
        <w:t xml:space="preserve">目前承担图书馆工作的多数人毕业于20世纪80年代，这部分人中一些担任着图书馆的管理职务，一部分人已成为图书馆的专家学者，对图书馆发展具有一定导向作用，然而这部分人在校学的是传统图书馆学已经不适应信息时代图书馆的发展，因此，尽快调整知识结构，学习新知识、新技术对他们至关重要。</w:t>
      </w:r>
    </w:p>
    <w:p>
      <w:pPr>
        <w:ind w:left="0" w:right="0" w:firstLine="560"/>
        <w:spacing w:before="450" w:after="450" w:line="312" w:lineRule="auto"/>
      </w:pPr>
      <w:r>
        <w:rPr>
          <w:rFonts w:ascii="宋体" w:hAnsi="宋体" w:eastAsia="宋体" w:cs="宋体"/>
          <w:color w:val="000"/>
          <w:sz w:val="28"/>
          <w:szCs w:val="28"/>
        </w:rPr>
        <w:t xml:space="preserve">2、图书馆馆员终身教育的有效途径</w:t>
      </w:r>
    </w:p>
    <w:p>
      <w:pPr>
        <w:ind w:left="0" w:right="0" w:firstLine="560"/>
        <w:spacing w:before="450" w:after="450" w:line="312" w:lineRule="auto"/>
      </w:pPr>
      <w:r>
        <w:rPr>
          <w:rFonts w:ascii="宋体" w:hAnsi="宋体" w:eastAsia="宋体" w:cs="宋体"/>
          <w:color w:val="000"/>
          <w:sz w:val="28"/>
          <w:szCs w:val="28"/>
        </w:rPr>
        <w:t xml:space="preserve">健全人格</w:t>
      </w:r>
    </w:p>
    <w:p>
      <w:pPr>
        <w:ind w:left="0" w:right="0" w:firstLine="560"/>
        <w:spacing w:before="450" w:after="450" w:line="312" w:lineRule="auto"/>
      </w:pPr>
      <w:r>
        <w:rPr>
          <w:rFonts w:ascii="宋体" w:hAnsi="宋体" w:eastAsia="宋体" w:cs="宋体"/>
          <w:color w:val="000"/>
          <w:sz w:val="28"/>
          <w:szCs w:val="28"/>
        </w:rPr>
        <w:t xml:space="preserve">健全人格是各种良好人格特征的完美结合，表现为个体人格结构中知，情，意，行诸方面的均衡发展。</w:t>
      </w:r>
    </w:p>
    <w:p>
      <w:pPr>
        <w:ind w:left="0" w:right="0" w:firstLine="560"/>
        <w:spacing w:before="450" w:after="450" w:line="312" w:lineRule="auto"/>
      </w:pPr>
      <w:r>
        <w:rPr>
          <w:rFonts w:ascii="宋体" w:hAnsi="宋体" w:eastAsia="宋体" w:cs="宋体"/>
          <w:color w:val="000"/>
          <w:sz w:val="28"/>
          <w:szCs w:val="28"/>
        </w:rPr>
        <w:t xml:space="preserve">终身学习是健全人格的内涵之一，也是培养健全人格的有效途径；健全人格是终身学习素质的外在表现，是终身学习的目的，二者相关联系、互相推动。</w:t>
      </w:r>
    </w:p>
    <w:p>
      <w:pPr>
        <w:ind w:left="0" w:right="0" w:firstLine="560"/>
        <w:spacing w:before="450" w:after="450" w:line="312" w:lineRule="auto"/>
      </w:pPr>
      <w:r>
        <w:rPr>
          <w:rFonts w:ascii="宋体" w:hAnsi="宋体" w:eastAsia="宋体" w:cs="宋体"/>
          <w:color w:val="000"/>
          <w:sz w:val="28"/>
          <w:szCs w:val="28"/>
        </w:rPr>
        <w:t xml:space="preserve">图书馆是社会主义精神文明建设的重要阵地，是传播人类文明，弘扬先进文化的重要场所。</w:t>
      </w:r>
    </w:p>
    <w:p>
      <w:pPr>
        <w:ind w:left="0" w:right="0" w:firstLine="560"/>
        <w:spacing w:before="450" w:after="450" w:line="312" w:lineRule="auto"/>
      </w:pPr>
      <w:r>
        <w:rPr>
          <w:rFonts w:ascii="宋体" w:hAnsi="宋体" w:eastAsia="宋体" w:cs="宋体"/>
          <w:color w:val="000"/>
          <w:sz w:val="28"/>
          <w:szCs w:val="28"/>
        </w:rPr>
        <w:t xml:space="preserve">作为图书馆馆员要肩负这一使命，就必须通过学习培养良好的意志品质，树立科学的世界观、人生观、价值观、坚持正确的政治立场，树立坚定的意志和坚忍不拔的品格，培养创新人格，这是构成图书馆馆员健全人格的第一要素，是图书馆一切工作的出发点，是图书馆馆员必须具备的人格要求。</w:t>
      </w:r>
    </w:p>
    <w:p>
      <w:pPr>
        <w:ind w:left="0" w:right="0" w:firstLine="560"/>
        <w:spacing w:before="450" w:after="450" w:line="312" w:lineRule="auto"/>
      </w:pPr>
      <w:r>
        <w:rPr>
          <w:rFonts w:ascii="宋体" w:hAnsi="宋体" w:eastAsia="宋体" w:cs="宋体"/>
          <w:color w:val="000"/>
          <w:sz w:val="28"/>
          <w:szCs w:val="28"/>
        </w:rPr>
        <w:t xml:space="preserve">在职培训</w:t>
      </w:r>
    </w:p>
    <w:p>
      <w:pPr>
        <w:ind w:left="0" w:right="0" w:firstLine="560"/>
        <w:spacing w:before="450" w:after="450" w:line="312" w:lineRule="auto"/>
      </w:pPr>
      <w:r>
        <w:rPr>
          <w:rFonts w:ascii="宋体" w:hAnsi="宋体" w:eastAsia="宋体" w:cs="宋体"/>
          <w:color w:val="000"/>
          <w:sz w:val="28"/>
          <w:szCs w:val="28"/>
        </w:rPr>
        <w:t xml:space="preserve">在职培训的核心是图书馆馆员在职岗位培训。</w:t>
      </w:r>
    </w:p>
    <w:p>
      <w:pPr>
        <w:ind w:left="0" w:right="0" w:firstLine="560"/>
        <w:spacing w:before="450" w:after="450" w:line="312" w:lineRule="auto"/>
      </w:pPr>
      <w:r>
        <w:rPr>
          <w:rFonts w:ascii="宋体" w:hAnsi="宋体" w:eastAsia="宋体" w:cs="宋体"/>
          <w:color w:val="000"/>
          <w:sz w:val="28"/>
          <w:szCs w:val="28"/>
        </w:rPr>
        <w:t xml:space="preserve">它的类型多种多样、丰富多彩、既有研究型，也有针对工作环节的专题型；既有围绕新技术、新标准的学习型、也有交流经验，畅谈心得体会的研讨。</w:t>
      </w:r>
    </w:p>
    <w:p>
      <w:pPr>
        <w:ind w:left="0" w:right="0" w:firstLine="560"/>
        <w:spacing w:before="450" w:after="450" w:line="312" w:lineRule="auto"/>
      </w:pPr>
      <w:r>
        <w:rPr>
          <w:rFonts w:ascii="宋体" w:hAnsi="宋体" w:eastAsia="宋体" w:cs="宋体"/>
          <w:color w:val="000"/>
          <w:sz w:val="28"/>
          <w:szCs w:val="28"/>
        </w:rPr>
        <w:t xml:space="preserve">第一，现代技术培训。</w:t>
      </w:r>
    </w:p>
    <w:p>
      <w:pPr>
        <w:ind w:left="0" w:right="0" w:firstLine="560"/>
        <w:spacing w:before="450" w:after="450" w:line="312" w:lineRule="auto"/>
      </w:pPr>
      <w:r>
        <w:rPr>
          <w:rFonts w:ascii="黑体" w:hAnsi="黑体" w:eastAsia="黑体" w:cs="黑体"/>
          <w:color w:val="000000"/>
          <w:sz w:val="36"/>
          <w:szCs w:val="36"/>
          <w:b w:val="1"/>
          <w:bCs w:val="1"/>
        </w:rPr>
        <w:t xml:space="preserve">论文格式模板范文下载 第六篇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2025-05-10T07:22:18+08:00</dcterms:created>
  <dcterms:modified xsi:type="dcterms:W3CDTF">2025-05-10T07:22:18+08:00</dcterms:modified>
</cp:coreProperties>
</file>

<file path=docProps/custom.xml><?xml version="1.0" encoding="utf-8"?>
<Properties xmlns="http://schemas.openxmlformats.org/officeDocument/2006/custom-properties" xmlns:vt="http://schemas.openxmlformats.org/officeDocument/2006/docPropsVTypes"/>
</file>