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毕业论文分析报告范文通用26篇</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毕业论文分析报告范文 第一篇&gt;摘要：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经济水平的不断进步，作为一种新型的贸易模式，电子商务开始受到了越来越多的关注，对国际贸易活动产生了极其重要的影响。但是我们需要注意到，电子商务在为国际贸易提供便利的同时，也对国际贸易产生了一定的负面影响，其中依然存在许多不足之处等待解决。本文将就电子商务对国际贸易的影响以及应用现状进行深入的探索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电子商务；国际贸易；影响；应用现状；对策</w:t>
      </w:r>
    </w:p>
    <w:p>
      <w:pPr>
        <w:ind w:left="0" w:right="0" w:firstLine="560"/>
        <w:spacing w:before="450" w:after="450" w:line="312" w:lineRule="auto"/>
      </w:pPr>
      <w:r>
        <w:rPr>
          <w:rFonts w:ascii="宋体" w:hAnsi="宋体" w:eastAsia="宋体" w:cs="宋体"/>
          <w:color w:val="000"/>
          <w:sz w:val="28"/>
          <w:szCs w:val="28"/>
        </w:rPr>
        <w:t xml:space="preserve">&gt;一、电子商务对国际贸易产生的影响分析</w:t>
      </w:r>
    </w:p>
    <w:p>
      <w:pPr>
        <w:ind w:left="0" w:right="0" w:firstLine="560"/>
        <w:spacing w:before="450" w:after="450" w:line="312" w:lineRule="auto"/>
      </w:pPr>
      <w:r>
        <w:rPr>
          <w:rFonts w:ascii="宋体" w:hAnsi="宋体" w:eastAsia="宋体" w:cs="宋体"/>
          <w:color w:val="000"/>
          <w:sz w:val="28"/>
          <w:szCs w:val="28"/>
        </w:rPr>
        <w:t xml:space="preserve">（一）电子商务对国际贸易产生的积极影响</w:t>
      </w:r>
    </w:p>
    <w:p>
      <w:pPr>
        <w:ind w:left="0" w:right="0" w:firstLine="560"/>
        <w:spacing w:before="450" w:after="450" w:line="312" w:lineRule="auto"/>
      </w:pPr>
      <w:r>
        <w:rPr>
          <w:rFonts w:ascii="宋体" w:hAnsi="宋体" w:eastAsia="宋体" w:cs="宋体"/>
          <w:color w:val="000"/>
          <w:sz w:val="28"/>
          <w:szCs w:val="28"/>
        </w:rPr>
        <w:t xml:space="preserve">（二）电子商务对国际贸易产生的负面影响</w:t>
      </w:r>
    </w:p>
    <w:p>
      <w:pPr>
        <w:ind w:left="0" w:right="0" w:firstLine="560"/>
        <w:spacing w:before="450" w:after="450" w:line="312" w:lineRule="auto"/>
      </w:pPr>
      <w:r>
        <w:rPr>
          <w:rFonts w:ascii="宋体" w:hAnsi="宋体" w:eastAsia="宋体" w:cs="宋体"/>
          <w:color w:val="000"/>
          <w:sz w:val="28"/>
          <w:szCs w:val="28"/>
        </w:rPr>
        <w:t xml:space="preserve">&gt;二、电子商务在国际贸易中的应用现状已经对策的探究</w:t>
      </w:r>
    </w:p>
    <w:p>
      <w:pPr>
        <w:ind w:left="0" w:right="0" w:firstLine="560"/>
        <w:spacing w:before="450" w:after="450" w:line="312" w:lineRule="auto"/>
      </w:pPr>
      <w:r>
        <w:rPr>
          <w:rFonts w:ascii="宋体" w:hAnsi="宋体" w:eastAsia="宋体" w:cs="宋体"/>
          <w:color w:val="000"/>
          <w:sz w:val="28"/>
          <w:szCs w:val="28"/>
        </w:rPr>
        <w:t xml:space="preserve">（一）不同国家间电子商务的发展水平存在一定的差异性</w:t>
      </w:r>
    </w:p>
    <w:p>
      <w:pPr>
        <w:ind w:left="0" w:right="0" w:firstLine="560"/>
        <w:spacing w:before="450" w:after="450" w:line="312" w:lineRule="auto"/>
      </w:pPr>
      <w:r>
        <w:rPr>
          <w:rFonts w:ascii="宋体" w:hAnsi="宋体" w:eastAsia="宋体" w:cs="宋体"/>
          <w:color w:val="000"/>
          <w:sz w:val="28"/>
          <w:szCs w:val="28"/>
        </w:rPr>
        <w:t xml:space="preserve">当前阶段，我国的电子商务仍旧处于发展中，国际各国电子商务发展水平的不同极大的限制了电子商务在国际贸易中的应用。相对于一些发达国家，我国的电子商务无论是在技术手段或是在人才的引进方面都与其存在着巨大的差距，这就导致电子商务在国际贸易中的实际应用会出现许多问题，无法做到资源的合理配置，同时国际贸易的安全可靠性也得不到有效的保障。因此根据不同国家之间科技水平的高低，电子商务的应用水平也会出现优劣之分。针对这种情况，国家的相关部门应该充分认识到电子商务在国际贸易中的巨大优势，加强相关领域人才的引进力度，并建立完善的监管机制对电子商务的实际应用进行监督，保障其安全性，从而为电子商务在国际贸易中的发展提供良好的市场环境，进一步提升我国电子商务在国际贸易中的应用水准，促进电子商务在国际贸易中的推广以及普及。</w:t>
      </w:r>
    </w:p>
    <w:p>
      <w:pPr>
        <w:ind w:left="0" w:right="0" w:firstLine="560"/>
        <w:spacing w:before="450" w:after="450" w:line="312" w:lineRule="auto"/>
      </w:pPr>
      <w:r>
        <w:rPr>
          <w:rFonts w:ascii="宋体" w:hAnsi="宋体" w:eastAsia="宋体" w:cs="宋体"/>
          <w:color w:val="000"/>
          <w:sz w:val="28"/>
          <w:szCs w:val="28"/>
        </w:rPr>
        <w:t xml:space="preserve">（二）相关领域的法律规范缺乏完善性</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第三篇</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日本的生态文学始于上个世纪四十年代，从“原爆文学”出发，发展到“公害文学”，其创作被认为深受美国的《寂静的春天》等生态文学作品的影响。日本生态文学的发展，对提高民众的环保意识，推动环保事业起到了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日本环境;文学;污染公害</w:t>
      </w:r>
    </w:p>
    <w:p>
      <w:pPr>
        <w:ind w:left="0" w:right="0" w:firstLine="560"/>
        <w:spacing w:before="450" w:after="450" w:line="312" w:lineRule="auto"/>
      </w:pPr>
      <w:r>
        <w:rPr>
          <w:rFonts w:ascii="宋体" w:hAnsi="宋体" w:eastAsia="宋体" w:cs="宋体"/>
          <w:color w:val="000"/>
          <w:sz w:val="28"/>
          <w:szCs w:val="28"/>
        </w:rPr>
        <w:t xml:space="preserve">当代日本生态文学始于上个世纪四十年代，原民喜、太田洋子、林京子、井伏鳟二、大江健三郎等作家把经历原子能爆炸的体验写成文学作品，即“原爆文学”。从六十年代开始，日本经济高度增长带来的环境污染、公害等问题得到了关注，水上勉、石牟礼道子、有吉佐和子等针对各种环境问题进行采访、调查等，写下了不少纪实文学、小说等文学作品。</w:t>
      </w:r>
    </w:p>
    <w:p>
      <w:pPr>
        <w:ind w:left="0" w:right="0" w:firstLine="560"/>
        <w:spacing w:before="450" w:after="450" w:line="312" w:lineRule="auto"/>
      </w:pPr>
      <w:r>
        <w:rPr>
          <w:rFonts w:ascii="宋体" w:hAnsi="宋体" w:eastAsia="宋体" w:cs="宋体"/>
          <w:color w:val="000"/>
          <w:sz w:val="28"/>
          <w:szCs w:val="28"/>
        </w:rPr>
        <w:t xml:space="preserve">&gt;一、“原爆文学”的兴起</w:t>
      </w:r>
    </w:p>
    <w:p>
      <w:pPr>
        <w:ind w:left="0" w:right="0" w:firstLine="560"/>
        <w:spacing w:before="450" w:after="450" w:line="312" w:lineRule="auto"/>
      </w:pPr>
      <w:r>
        <w:rPr>
          <w:rFonts w:ascii="宋体" w:hAnsi="宋体" w:eastAsia="宋体" w:cs="宋体"/>
          <w:color w:val="000"/>
          <w:sz w:val="28"/>
          <w:szCs w:val="28"/>
        </w:rPr>
        <w:t xml:space="preserve">广岛出身的作家原民喜，亲身经历了广岛的“原爆”，将其写成文学作品，其代表作为《夏之花》(1947)。《夏之花》用写实文体，叙述了“我”在遭受_袭击、逃难过程中的所见所闻所感。原民喜其后自杀身亡。</w:t>
      </w:r>
    </w:p>
    <w:p>
      <w:pPr>
        <w:ind w:left="0" w:right="0" w:firstLine="560"/>
        <w:spacing w:before="450" w:after="450" w:line="312" w:lineRule="auto"/>
      </w:pPr>
      <w:r>
        <w:rPr>
          <w:rFonts w:ascii="宋体" w:hAnsi="宋体" w:eastAsia="宋体" w:cs="宋体"/>
          <w:color w:val="000"/>
          <w:sz w:val="28"/>
          <w:szCs w:val="28"/>
        </w:rPr>
        <w:t xml:space="preserve">林京子在小说《祭奠之地》(1975)中描写了参加兵工厂生产的“我”在长崎受到_伤害的经历。小说的开头和结尾颇具匠心，主人公的母亲和妹妹在长崎以外的另外一个城市，从远处目击到_爆炸的亮光，使小说与原民喜、太田洋子的近似报告文学的作品不同，更具有艺术性。</w:t>
      </w:r>
    </w:p>
    <w:p>
      <w:pPr>
        <w:ind w:left="0" w:right="0" w:firstLine="560"/>
        <w:spacing w:before="450" w:after="450" w:line="312" w:lineRule="auto"/>
      </w:pPr>
      <w:r>
        <w:rPr>
          <w:rFonts w:ascii="宋体" w:hAnsi="宋体" w:eastAsia="宋体" w:cs="宋体"/>
          <w:color w:val="000"/>
          <w:sz w:val="28"/>
          <w:szCs w:val="28"/>
        </w:rPr>
        <w:t xml:space="preserve">在井伏鳟二的小说《黑雨》(1965)中，描述了一位饱受_爆炸放射病折磨的姑娘，其叔父(监护人)焦躁不安、顾虑重重，只好从养鱼等自然循环中寻找慰籍。</w:t>
      </w:r>
    </w:p>
    <w:p>
      <w:pPr>
        <w:ind w:left="0" w:right="0" w:firstLine="560"/>
        <w:spacing w:before="450" w:after="450" w:line="312" w:lineRule="auto"/>
      </w:pPr>
      <w:r>
        <w:rPr>
          <w:rFonts w:ascii="宋体" w:hAnsi="宋体" w:eastAsia="宋体" w:cs="宋体"/>
          <w:color w:val="000"/>
          <w:sz w:val="28"/>
          <w:szCs w:val="28"/>
        </w:rPr>
        <w:t xml:space="preserve">大江健三郎被誉为日本原爆文学主体升华的代表作家。他对_爆炸与_带来的灾难等问题的思考和认识，在当代作家中是最为深刻的。其代表作有《广岛札记》、《核时代的森林隐遁者》、《核时代的想象力》、以及《洪水漫上我的灵魂》等。其中，《广岛札记》(1965)是大江健三郎原爆文学的开山之作，也是其最具代表性的作品。在这部长篇随笔中，大江记录了所见所闻广岛_爆炸给当地民众带来巨大的身心创伤，歌颂了幸存者对生活的勇气和不屈的精神，赞扬了救死扶伤的医务人员给人们带来生存的希望，作品最后表达了作家强烈反对_，支持世界和平的主张。</w:t>
      </w:r>
    </w:p>
    <w:p>
      <w:pPr>
        <w:ind w:left="0" w:right="0" w:firstLine="560"/>
        <w:spacing w:before="450" w:after="450" w:line="312" w:lineRule="auto"/>
      </w:pPr>
      <w:r>
        <w:rPr>
          <w:rFonts w:ascii="宋体" w:hAnsi="宋体" w:eastAsia="宋体" w:cs="宋体"/>
          <w:color w:val="000"/>
          <w:sz w:val="28"/>
          <w:szCs w:val="28"/>
        </w:rPr>
        <w:t xml:space="preserve">&gt;二、公害问题的相关作品</w:t>
      </w:r>
    </w:p>
    <w:p>
      <w:pPr>
        <w:ind w:left="0" w:right="0" w:firstLine="560"/>
        <w:spacing w:before="450" w:after="450" w:line="312" w:lineRule="auto"/>
      </w:pPr>
      <w:r>
        <w:rPr>
          <w:rFonts w:ascii="宋体" w:hAnsi="宋体" w:eastAsia="宋体" w:cs="宋体"/>
          <w:color w:val="000"/>
          <w:sz w:val="28"/>
          <w:szCs w:val="28"/>
        </w:rPr>
        <w:t xml:space="preserve">二战以后，日本大力发展经济，先后经历了“神武景气”(1955―1957)，“岩户景气”(1959―1961)，“奥运景气”等持续经济繁荣时期。高速的经济发展给日本的自然环境的造成重度的污染和破坏。城市的大气污染与水质污染等问题浮出水面始于1955年。大气污染、地壳下沉、大气污染、噪音、石油企业排放废气、工厂废水、放射性污染等公害问题日趋严重。由此引发了著名的“四大公害事件”，即水俣病(熊本县)、阿贺川有机水银事件(新a县)、哮喘病(四日市)、疼痛病(富山县)。</w:t>
      </w:r>
    </w:p>
    <w:p>
      <w:pPr>
        <w:ind w:left="0" w:right="0" w:firstLine="560"/>
        <w:spacing w:before="450" w:after="450" w:line="312" w:lineRule="auto"/>
      </w:pPr>
      <w:r>
        <w:rPr>
          <w:rFonts w:ascii="宋体" w:hAnsi="宋体" w:eastAsia="宋体" w:cs="宋体"/>
          <w:color w:val="000"/>
          <w:sz w:val="28"/>
          <w:szCs w:val="28"/>
        </w:rPr>
        <w:t xml:space="preserve">20世纪六七十年代，日本作家开始关注公害问题。水上勉在推理小说《海牙》(1960)中，最早涉及了水俣病。水俣病是指熊本县水俣市化工厂排入水俣湾的工业废水含有水银，当地渔民吃了被污染的海产品后，出现了死亡和罹患怪病的现象。在这部小说中，水上认为水俣病的罪魁祸首是化工厂，并提出对受害者进行赔偿。他的观点在此后经历了漫长的岁月，才得到日本政府的正式认可，赔偿问题更是滞后。水上勉作为作家，以其敏锐的思维意，识到了问题的严重性。《海牙》虽然是以推理小说的体裁创作的，但是对唤起当时民众对环境保护的意识起到了不可忽视的作用。</w:t>
      </w:r>
    </w:p>
    <w:p>
      <w:pPr>
        <w:ind w:left="0" w:right="0" w:firstLine="560"/>
        <w:spacing w:before="450" w:after="450" w:line="312" w:lineRule="auto"/>
      </w:pPr>
      <w:r>
        <w:rPr>
          <w:rFonts w:ascii="宋体" w:hAnsi="宋体" w:eastAsia="宋体" w:cs="宋体"/>
          <w:color w:val="000"/>
          <w:sz w:val="28"/>
          <w:szCs w:val="28"/>
        </w:rPr>
        <w:t xml:space="preserve">另一位关注水俣病的作家是石牟礼道子，她创作的《苦海净土――我们的水俣病》(1969)，是一部纪实作品。作品由对受害者的采访，对排污企业的应对措施以及受害者的抗议活动的记录两大部分。在她的叙述中，她把自己亲身经历、与患者的交谈、报纸、来自医院的患者病历等医疗资料，以及大量的其他资料巧妙地编织在一起。</w:t>
      </w:r>
    </w:p>
    <w:p>
      <w:pPr>
        <w:ind w:left="0" w:right="0" w:firstLine="560"/>
        <w:spacing w:before="450" w:after="450" w:line="312" w:lineRule="auto"/>
      </w:pPr>
      <w:r>
        <w:rPr>
          <w:rFonts w:ascii="宋体" w:hAnsi="宋体" w:eastAsia="宋体" w:cs="宋体"/>
          <w:color w:val="000"/>
          <w:sz w:val="28"/>
          <w:szCs w:val="28"/>
        </w:rPr>
        <w:t xml:space="preserve">每当我沿着不知火海海岸散步，看到鱼、贝、及树和芦苇，就被它们所感动，它们仿佛吸入了这里的海潮。这些树和灯芯草使我想起我们的生活，很久很久以前的生活，那时我们初次浮出海面。虽然海吸入了毒药，但仍然是生命之源。如我们像照镜子一样看这片海，就会发现这家公司的形象，耐人寻味。那些能为我们解释这个现象的人是已故的人和那些仍承受着煎熬、试图恢复生命的人。</w:t>
      </w:r>
    </w:p>
    <w:p>
      <w:pPr>
        <w:ind w:left="0" w:right="0" w:firstLine="560"/>
        <w:spacing w:before="450" w:after="450" w:line="312" w:lineRule="auto"/>
      </w:pPr>
      <w:r>
        <w:rPr>
          <w:rFonts w:ascii="宋体" w:hAnsi="宋体" w:eastAsia="宋体" w:cs="宋体"/>
          <w:color w:val="000"/>
          <w:sz w:val="28"/>
          <w:szCs w:val="28"/>
        </w:rPr>
        <w:t xml:space="preserve">石牟礼道子在《苦海净土》中记录了一位得水俣病的渔家妇女坂上由纪的诊断报告。坂上由纪曾经是一个身体强健的渔民，但是得病后的她却是十分可怜。</w:t>
      </w:r>
    </w:p>
    <w:p>
      <w:pPr>
        <w:ind w:left="0" w:right="0" w:firstLine="560"/>
        <w:spacing w:before="450" w:after="450" w:line="312" w:lineRule="auto"/>
      </w:pPr>
      <w:r>
        <w:rPr>
          <w:rFonts w:ascii="宋体" w:hAnsi="宋体" w:eastAsia="宋体" w:cs="宋体"/>
          <w:color w:val="000"/>
          <w:sz w:val="28"/>
          <w:szCs w:val="28"/>
        </w:rPr>
        <w:t xml:space="preserve">石牟礼道子把历史、医疗报告，尤其是受害者的声音有力地融合在一起，使《苦海净土》成为水俣病斗争和日本自然环境保护运动至关重要的\'部分。</w:t>
      </w:r>
    </w:p>
    <w:p>
      <w:pPr>
        <w:ind w:left="0" w:right="0" w:firstLine="560"/>
        <w:spacing w:before="450" w:after="450" w:line="312" w:lineRule="auto"/>
      </w:pPr>
      <w:r>
        <w:rPr>
          <w:rFonts w:ascii="宋体" w:hAnsi="宋体" w:eastAsia="宋体" w:cs="宋体"/>
          <w:color w:val="000"/>
          <w:sz w:val="28"/>
          <w:szCs w:val="28"/>
        </w:rPr>
        <w:t xml:space="preserve">&gt;三、《寂静的春天》对日本环境文学的影响</w:t>
      </w:r>
    </w:p>
    <w:p>
      <w:pPr>
        <w:ind w:left="0" w:right="0" w:firstLine="560"/>
        <w:spacing w:before="450" w:after="450" w:line="312" w:lineRule="auto"/>
      </w:pPr>
      <w:r>
        <w:rPr>
          <w:rFonts w:ascii="宋体" w:hAnsi="宋体" w:eastAsia="宋体" w:cs="宋体"/>
          <w:color w:val="000"/>
          <w:sz w:val="28"/>
          <w:szCs w:val="28"/>
        </w:rPr>
        <w:t xml:space="preserve">美国生物学家雷切尔.卡森于1962年出版了小说《寂静的春天》(Silent Spring)。《寂静的春天》引发了美国乃至全世界的环境保护事业。卡森的作品揭示了杀虫剂对生物以及人类的危害，引起了全世界范围的强烈反响。</w:t>
      </w:r>
    </w:p>
    <w:p>
      <w:pPr>
        <w:ind w:left="0" w:right="0" w:firstLine="560"/>
        <w:spacing w:before="450" w:after="450" w:line="312" w:lineRule="auto"/>
      </w:pPr>
      <w:r>
        <w:rPr>
          <w:rFonts w:ascii="宋体" w:hAnsi="宋体" w:eastAsia="宋体" w:cs="宋体"/>
          <w:color w:val="000"/>
          <w:sz w:val="28"/>
          <w:szCs w:val="28"/>
        </w:rPr>
        <w:t xml:space="preserve">日本作家小林秀雄受其启发，发表了一篇反映化学物污染环境的文章《滴滴涕》。小林秀雄揭示了滴滴涕这样的化学药品对生物的不良影响如同原子能爆炸带来的放射能。</w:t>
      </w:r>
    </w:p>
    <w:p>
      <w:pPr>
        <w:ind w:left="0" w:right="0" w:firstLine="560"/>
        <w:spacing w:before="450" w:after="450" w:line="312" w:lineRule="auto"/>
      </w:pPr>
      <w:r>
        <w:rPr>
          <w:rFonts w:ascii="宋体" w:hAnsi="宋体" w:eastAsia="宋体" w:cs="宋体"/>
          <w:color w:val="000"/>
          <w:sz w:val="28"/>
          <w:szCs w:val="28"/>
        </w:rPr>
        <w:t xml:space="preserve">1971年，西村京太郎完成环保主题的推理小说《污染海域》，得到读者的广泛好评。一位在化工厂工作，因石油废汽造成气喘病的少女，在哭诉无门的绝望下自杀身亡。一开始接过少女的求救信，却因大案在身，未予受理的中原律师，基于内疚及义愤，决定挺身而出，为深受其害，孤立无援的居民争回公道。作品揭示了海洋污染给周边民众带来身体和精神上的巨大伤害。</w:t>
      </w:r>
    </w:p>
    <w:p>
      <w:pPr>
        <w:ind w:left="0" w:right="0" w:firstLine="560"/>
        <w:spacing w:before="450" w:after="450" w:line="312" w:lineRule="auto"/>
      </w:pPr>
      <w:r>
        <w:rPr>
          <w:rFonts w:ascii="宋体" w:hAnsi="宋体" w:eastAsia="宋体" w:cs="宋体"/>
          <w:color w:val="000"/>
          <w:sz w:val="28"/>
          <w:szCs w:val="28"/>
        </w:rPr>
        <w:t xml:space="preserve">随后，有吉佐和子发表了《复合污染》(1975)。《复合污染》原本在一份报纸上连载，拥有大量的读者。作家针对各种环境问题进行采访、调查、整理成综合报告。它涉及到化肥、汽车尾气、杀虫剂、有机水银、甲醛、合成洗涤剂、蔬菜残留农药等污染问题。有吉佐和子用普通民众易懂的措辞解释相关术语，讲述了化学污染物对地球、人类、大地的影响。</w:t>
      </w:r>
    </w:p>
    <w:p>
      <w:pPr>
        <w:ind w:left="0" w:right="0" w:firstLine="560"/>
        <w:spacing w:before="450" w:after="450" w:line="312" w:lineRule="auto"/>
      </w:pPr>
      <w:r>
        <w:rPr>
          <w:rFonts w:ascii="宋体" w:hAnsi="宋体" w:eastAsia="宋体" w:cs="宋体"/>
          <w:color w:val="000"/>
          <w:sz w:val="28"/>
          <w:szCs w:val="28"/>
        </w:rPr>
        <w:t xml:space="preserve">复合污染，技术术语，是指两种或两种以上的有毒物质造成的污染，它以两种或两种以上物质的算术或乘数效应为前提。简言之，复合污染指的是下列物质的相互作用：被农药污染的大米;可能喷了化学药品的进口小麦和豆类，尽管我们不知道是哪种化学药品;用这种小麦和豆类制成的味噌，我们在味噌里加了防腐剂;然后加入调味品，我们把味噌放入汤中;用酱油熬浓后保存的食物含有食物色素。在这种情况下，仅就添加剂而论，我们每天摄入大约八十中不同的化学物质。(如果加上农药和大气污染物，这个数字是数百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日本生态文学的日益发展壮大，日本出现了越来越多的关于生态文学的作品，燃起了日本人对环境保护的热情和兴趣。同时，也极大地推动了日本生态批评的发展，涌现了野田研一、结城正美、山城新等一批在国际生态批评界享有盛名的著名生态批评家，使日本的生态文学以及生态批评研究日益成为全球的焦点。</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10元/年，目前有两套可选方案：方案一是将该宿舍楼交给公司承建，以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年后学生宿舍楼的所有权仍归学校所有，但如果运用管理会计的净现值法(NPV)考虑了资金的时间价值后计算结果：公司承建年住宿费付工程款，公司每年可获A=5000×10=600万元/年，净现值(NPV)=600×(P/A，6%，)=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第六篇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第七篇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第八篇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第九篇</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_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第十一篇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第十四篇</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第十五篇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&gt;一、覆水难收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&gt;四、同生共死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 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第十六篇</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提高就业质量的必经之路。汉语言文学专业毕业生就业方向基本上可归为两大类：一类为教师方向，另一类则是文秘方向，本文就这两个方向的就业教育创新给出几点建议。</w:t>
      </w:r>
    </w:p>
    <w:p>
      <w:pPr>
        <w:ind w:left="0" w:right="0" w:firstLine="560"/>
        <w:spacing w:before="450" w:after="450" w:line="312" w:lineRule="auto"/>
      </w:pPr>
      <w:r>
        <w:rPr>
          <w:rFonts w:ascii="宋体" w:hAnsi="宋体" w:eastAsia="宋体" w:cs="宋体"/>
          <w:color w:val="000"/>
          <w:sz w:val="28"/>
          <w:szCs w:val="28"/>
        </w:rPr>
        <w:t xml:space="preserve">&gt;关键词 ：汉语言文学 就业 教育创新 师范 文秘</w:t>
      </w:r>
    </w:p>
    <w:p>
      <w:pPr>
        <w:ind w:left="0" w:right="0" w:firstLine="560"/>
        <w:spacing w:before="450" w:after="450" w:line="312" w:lineRule="auto"/>
      </w:pPr>
      <w:r>
        <w:rPr>
          <w:rFonts w:ascii="宋体" w:hAnsi="宋体" w:eastAsia="宋体" w:cs="宋体"/>
          <w:color w:val="000"/>
          <w:sz w:val="28"/>
          <w:szCs w:val="28"/>
        </w:rPr>
        <w:t xml:space="preserve">&gt;一、 师范类方向就业教育创新</w:t>
      </w:r>
    </w:p>
    <w:p>
      <w:pPr>
        <w:ind w:left="0" w:right="0" w:firstLine="560"/>
        <w:spacing w:before="450" w:after="450" w:line="312" w:lineRule="auto"/>
      </w:pPr>
      <w:r>
        <w:rPr>
          <w:rFonts w:ascii="宋体" w:hAnsi="宋体" w:eastAsia="宋体" w:cs="宋体"/>
          <w:color w:val="000"/>
          <w:sz w:val="28"/>
          <w:szCs w:val="28"/>
        </w:rPr>
        <w:t xml:space="preserve">市场经济中“生产”和“消费”的理论告诉我们：消费决定生产的方式和数量。消费促进生产，如果把学校培养出学生比作生产的话，那么社会对学生的需求就是一种消费。时代在前进，社会在不断的发展，对人才的要求也不断提高，对人才类型的需求也在不断的改变。生产出逢时对路的“产品”、产学结合是当下教育工作的重中之重。</w:t>
      </w:r>
    </w:p>
    <w:p>
      <w:pPr>
        <w:ind w:left="0" w:right="0" w:firstLine="560"/>
        <w:spacing w:before="450" w:after="450" w:line="312" w:lineRule="auto"/>
      </w:pPr>
      <w:r>
        <w:rPr>
          <w:rFonts w:ascii="宋体" w:hAnsi="宋体" w:eastAsia="宋体" w:cs="宋体"/>
          <w:color w:val="000"/>
          <w:sz w:val="28"/>
          <w:szCs w:val="28"/>
        </w:rPr>
        <w:t xml:space="preserve">就汉语言文学专业的就业来说，从事语文教学工作是大部分同学的首选。但是，就当前中国高校的汉语言文学专业教学来看，更重视语言和文学的理论教学，注重提高学生的文化底蕴和文学素养，在这方面投入的资金和人力也很大。相对来说语文教学等实践方面则被忽略了。很多高校包括重点大学都会用很大一部分时间来开古代文学、现当代文学、古代汉语和现代汉语的课程，而语文课程与教学论和语文教育学这些实践性课程则相对薄弱，这就造成了汉语言文学专业毕业生的一个困惑——学不能致用。针对这个问题，笔者提出以下两个方面的建议：</w:t>
      </w:r>
    </w:p>
    <w:p>
      <w:pPr>
        <w:ind w:left="0" w:right="0" w:firstLine="560"/>
        <w:spacing w:before="450" w:after="450" w:line="312" w:lineRule="auto"/>
      </w:pPr>
      <w:r>
        <w:rPr>
          <w:rFonts w:ascii="宋体" w:hAnsi="宋体" w:eastAsia="宋体" w:cs="宋体"/>
          <w:color w:val="000"/>
          <w:sz w:val="28"/>
          <w:szCs w:val="28"/>
        </w:rPr>
        <w:t xml:space="preserve">1.优化课程设置</w:t>
      </w:r>
    </w:p>
    <w:p>
      <w:pPr>
        <w:ind w:left="0" w:right="0" w:firstLine="560"/>
        <w:spacing w:before="450" w:after="450" w:line="312" w:lineRule="auto"/>
      </w:pPr>
      <w:r>
        <w:rPr>
          <w:rFonts w:ascii="宋体" w:hAnsi="宋体" w:eastAsia="宋体" w:cs="宋体"/>
          <w:color w:val="000"/>
          <w:sz w:val="28"/>
          <w:szCs w:val="28"/>
        </w:rPr>
        <w:t xml:space="preserve">首先应该提倡创新性课程设置。身为母语教学的语文教师，他们是对后代人影响最早，也是最久远，最深刻的群体，中国的人才是否能跟上时代的步伐与教师的教育方式息息相关。因此，教育观念非常重要。高校汉语言专业必须培养学生的前瞻性、创新性观念，为中国的创新教育培养一批预备队员，以便他们把这种精神一代代传习下去，为中国未来的创新人才培养奠定基础。</w:t>
      </w:r>
    </w:p>
    <w:p>
      <w:pPr>
        <w:ind w:left="0" w:right="0" w:firstLine="560"/>
        <w:spacing w:before="450" w:after="450" w:line="312" w:lineRule="auto"/>
      </w:pPr>
      <w:r>
        <w:rPr>
          <w:rFonts w:ascii="宋体" w:hAnsi="宋体" w:eastAsia="宋体" w:cs="宋体"/>
          <w:color w:val="000"/>
          <w:sz w:val="28"/>
          <w:szCs w:val="28"/>
        </w:rPr>
        <w:t xml:space="preserve">要优化高校汉语言文学专业的课程设置，就必须对传统的“一听到底”，“满堂灌”的授课方式进行改革。传统的课程体系过于封闭，很多同学都带着“熏”和“浸”的意识在听课，当然，这种听课方式可以好好的感受大学教师的学者风范，体会他们滔滔不绝，声情并茂的讲述，但是，很多同学听完后脑子里面什么都没留下，也从来不思考，自己应该怎么样去让自己以后的学生学到一些东西。所以，优化高校汉语言文学专业课程设置，应该把学生纳入课堂中来，让学生参与教学过程，真正做到“熏”、“浸”之后的“刺”和“提”，真正做到教学相长。改革高校汉语言文学专业课程设置可以从以下两个方面着手:一是增强课程的人文性品格。汉语言文学专业的一大特色是它的人文性，学生不仅在本专业可以学到关于汉语言文学的系统的理论知识，还可以在本专业感受到强烈的人文关怀。这对于学生将来步入教师队伍具有不可忽略的意义。增强课程设置的人文性同时也是为了回应新课改和新热点，做到教学联系实际，当下小学和中学教学都提倡人文教育，对小学生、中学生实施人文关怀，给学生减压，所以，在高校汉语言文学专业课程设置中加入人文性元素是对同学自身的发展同时也是社会对教育者提出的要求。二是提高学生的主观能动性。具体来说就是把学生纳入课堂的主体地位，改变传统的学生只要带“两只耳朵”去上课的方式。例如，教师可以先把要讲授的内容告诉同学，让同学们预习，然后在上课之前每个学生都要提一个问题，看看谁的问题最具有建设性。</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实践是师范类汉语言文学专业的学生提高自己能力很重要的一个环节，对于这些学生来说，他们不仅仅要通过理论性的课程汲取精深的专业知识，还要通过实践课程掌握扎实的实践知识。作为一个教者，他必须知道“教什么”和“怎么教”，不懂得实践，就有“心中浪翻浪，口中不见波”的感觉，学得再好，不懂得教，也不是一个好老师。究竟怎样才能提高学生的实践能力呢？改变传统的实习方式势在必行。老一套的实践方式无非是在大学的最后一年出去实习一个月，这种方式可能对某些同学有用，但是它只是给同学一个实践机会而已，并没有在观念上给学生们一个实践的转变，有很多同学并不能适应角色的转变，等到自己适应老师的角色之后实习已经完了。提高学生的实践能力关键是从观念上的角色定位，也就是说让学生一进大学就有老师的观念在他心中，在大学四年间，无论什么时候都是学生的实习期间。这就相当于每个学生都有四年的工作经验。</w:t>
      </w:r>
    </w:p>
    <w:p>
      <w:pPr>
        <w:ind w:left="0" w:right="0" w:firstLine="560"/>
        <w:spacing w:before="450" w:after="450" w:line="312" w:lineRule="auto"/>
      </w:pPr>
      <w:r>
        <w:rPr>
          <w:rFonts w:ascii="宋体" w:hAnsi="宋体" w:eastAsia="宋体" w:cs="宋体"/>
          <w:color w:val="000"/>
          <w:sz w:val="28"/>
          <w:szCs w:val="28"/>
        </w:rPr>
        <w:t xml:space="preserve">&gt;二、文秘方向就业教育创新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毕业论文分析报告范文 第十八篇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2025-05-19T20:13:48+08:00</dcterms:created>
  <dcterms:modified xsi:type="dcterms:W3CDTF">2025-05-19T20:13:48+08:00</dcterms:modified>
</cp:coreProperties>
</file>

<file path=docProps/custom.xml><?xml version="1.0" encoding="utf-8"?>
<Properties xmlns="http://schemas.openxmlformats.org/officeDocument/2006/custom-properties" xmlns:vt="http://schemas.openxmlformats.org/officeDocument/2006/docPropsVTypes"/>
</file>