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毕业论文围城附录范文8篇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毕业论文围城附录范文 第一篇 调研报告百科名片调研报告是对某一情况、某一事件、某一经验或问题，经过在实践中对其客观实际情况的调查了解，将调查了解到的全部情况和材料进行“去粗取精、去伪存真、由此及彼、由表及里”的分析研究，揭示出本质，寻找出规...</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第一篇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宋体" w:hAnsi="宋体" w:eastAsia="宋体" w:cs="宋体"/>
          <w:color w:val="000"/>
          <w:sz w:val="28"/>
          <w:szCs w:val="28"/>
        </w:rPr>
        <w:t xml:space="preserve">(3)目录：目录应详细，可分多级标题；为便于查阅，各级标题都应包括在目录内；目录后还可列有图表清单、缩略语清单等（如果有）。</w:t>
      </w:r>
    </w:p>
    <w:p>
      <w:pPr>
        <w:ind w:left="0" w:right="0" w:firstLine="560"/>
        <w:spacing w:before="450" w:after="450" w:line="312" w:lineRule="auto"/>
      </w:pPr>
      <w:r>
        <w:rPr>
          <w:rFonts w:ascii="宋体" w:hAnsi="宋体" w:eastAsia="宋体" w:cs="宋体"/>
          <w:color w:val="000"/>
          <w:sz w:val="28"/>
          <w:szCs w:val="28"/>
        </w:rPr>
        <w:t xml:space="preserve">(4)正文：包括以上第1部分“论文内容”所述的各项内容。</w:t>
      </w:r>
    </w:p>
    <w:p>
      <w:pPr>
        <w:ind w:left="0" w:right="0" w:firstLine="560"/>
        <w:spacing w:before="450" w:after="450" w:line="312" w:lineRule="auto"/>
      </w:pPr>
      <w:r>
        <w:rPr>
          <w:rFonts w:ascii="宋体" w:hAnsi="宋体" w:eastAsia="宋体" w:cs="宋体"/>
          <w:color w:val="000"/>
          <w:sz w:val="28"/>
          <w:szCs w:val="28"/>
        </w:rPr>
        <w:t xml:space="preserve">(5)注释：可采用尾注，也可采用脚注，二者仅择其一，不必重复。</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4)字数要求：论文应不少于二万英文词，按本规范要求的字号行距排定后，总篇幅应在六十页左右。</w:t>
      </w:r>
    </w:p>
    <w:p>
      <w:pPr>
        <w:ind w:left="0" w:right="0" w:firstLine="560"/>
        <w:spacing w:before="450" w:after="450" w:line="312" w:lineRule="auto"/>
      </w:pPr>
      <w:r>
        <w:rPr>
          <w:rFonts w:ascii="宋体" w:hAnsi="宋体" w:eastAsia="宋体" w:cs="宋体"/>
          <w:color w:val="000"/>
          <w:sz w:val="28"/>
          <w:szCs w:val="28"/>
        </w:rPr>
        <w:t xml:space="preserve">5)定义：如果使用术语和缩略语较多，并且在论文中使用这些词语的某一规定性意义，可先将这些术语和缩略语定义或释义。</w:t>
      </w:r>
    </w:p>
    <w:p>
      <w:pPr>
        <w:ind w:left="0" w:right="0" w:firstLine="560"/>
        <w:spacing w:before="450" w:after="450" w:line="312" w:lineRule="auto"/>
      </w:pPr>
      <w:r>
        <w:rPr>
          <w:rFonts w:ascii="宋体" w:hAnsi="宋体" w:eastAsia="宋体" w:cs="宋体"/>
          <w:color w:val="000"/>
          <w:sz w:val="28"/>
          <w:szCs w:val="28"/>
        </w:rPr>
        <w:t xml:space="preserve">6)图表：如需使用图示、表格，可插在正文提及该图表的地方。两个图表以上须编号：如表1、表2……；图1、图2……。如图表过大、过多，且仅用作参考，可作为附录集中置于文尾。</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(1)标题：各级标题一律用黑体字。一级标题居中，二级以下各标题左对齐。</w:t>
      </w:r>
    </w:p>
    <w:p>
      <w:pPr>
        <w:ind w:left="0" w:right="0" w:firstLine="560"/>
        <w:spacing w:before="450" w:after="450" w:line="312" w:lineRule="auto"/>
      </w:pPr>
      <w:r>
        <w:rPr>
          <w:rFonts w:ascii="宋体" w:hAnsi="宋体" w:eastAsia="宋体" w:cs="宋体"/>
          <w:color w:val="000"/>
          <w:sz w:val="28"/>
          <w:szCs w:val="28"/>
        </w:rPr>
        <w:t xml:space="preserve">(2)正文：正文左右两边都对齐。</w:t>
      </w:r>
    </w:p>
    <w:p>
      <w:pPr>
        <w:ind w:left="0" w:right="0" w:firstLine="560"/>
        <w:spacing w:before="450" w:after="450" w:line="312" w:lineRule="auto"/>
      </w:pPr>
      <w:r>
        <w:rPr>
          <w:rFonts w:ascii="宋体" w:hAnsi="宋体" w:eastAsia="宋体" w:cs="宋体"/>
          <w:color w:val="000"/>
          <w:sz w:val="28"/>
          <w:szCs w:val="28"/>
        </w:rPr>
        <w:t xml:space="preserve">(3)页码：页码一律居中。</w:t>
      </w:r>
    </w:p>
    <w:p>
      <w:pPr>
        <w:ind w:left="0" w:right="0" w:firstLine="560"/>
        <w:spacing w:before="450" w:after="450" w:line="312" w:lineRule="auto"/>
      </w:pPr>
      <w:r>
        <w:rPr>
          <w:rFonts w:ascii="宋体" w:hAnsi="宋体" w:eastAsia="宋体" w:cs="宋体"/>
          <w:color w:val="000"/>
          <w:sz w:val="28"/>
          <w:szCs w:val="28"/>
        </w:rPr>
        <w:t xml:space="preserve">(4)字号字体：除封面外，论文应使用英文TimesNewRoman11号字体或其他正楷11号字，不可使用花体字；书名、文献名等作品名称应使用斜体字。注解用9号以下字体。</w:t>
      </w:r>
    </w:p>
    <w:p>
      <w:pPr>
        <w:ind w:left="0" w:right="0" w:firstLine="560"/>
        <w:spacing w:before="450" w:after="450" w:line="312" w:lineRule="auto"/>
      </w:pPr>
      <w:r>
        <w:rPr>
          <w:rFonts w:ascii="宋体" w:hAnsi="宋体" w:eastAsia="宋体" w:cs="宋体"/>
          <w:color w:val="000"/>
          <w:sz w:val="28"/>
          <w:szCs w:val="28"/>
        </w:rPr>
        <w:t xml:space="preserve">(5)行距：正文行距倍。</w:t>
      </w:r>
    </w:p>
    <w:p>
      <w:pPr>
        <w:ind w:left="0" w:right="0" w:firstLine="560"/>
        <w:spacing w:before="450" w:after="450" w:line="312" w:lineRule="auto"/>
      </w:pPr>
      <w:r>
        <w:rPr>
          <w:rFonts w:ascii="宋体" w:hAnsi="宋体" w:eastAsia="宋体" w:cs="宋体"/>
          <w:color w:val="000"/>
          <w:sz w:val="28"/>
          <w:szCs w:val="28"/>
        </w:rPr>
        <w:t xml:space="preserve">(6)段落格式：</w:t>
      </w:r>
    </w:p>
    <w:p>
      <w:pPr>
        <w:ind w:left="0" w:right="0" w:firstLine="560"/>
        <w:spacing w:before="450" w:after="450" w:line="312" w:lineRule="auto"/>
      </w:pPr>
      <w:r>
        <w:rPr>
          <w:rFonts w:ascii="宋体" w:hAnsi="宋体" w:eastAsia="宋体" w:cs="宋体"/>
          <w:color w:val="000"/>
          <w:sz w:val="28"/>
          <w:szCs w:val="28"/>
        </w:rPr>
        <w:t xml:space="preserve">段落格式可分首行左对齐和首行缩进两种：如果采用首行左对齐格式，各段之间空一行；如果采用首行缩进格式，则各段之间不空行。为节省篇幅，建议论文采用首行缩进格式。</w:t>
      </w:r>
    </w:p>
    <w:p>
      <w:pPr>
        <w:ind w:left="0" w:right="0" w:firstLine="560"/>
        <w:spacing w:before="450" w:after="450" w:line="312" w:lineRule="auto"/>
      </w:pPr>
      <w:r>
        <w:rPr>
          <w:rFonts w:ascii="宋体" w:hAnsi="宋体" w:eastAsia="宋体" w:cs="宋体"/>
          <w:color w:val="000"/>
          <w:sz w:val="28"/>
          <w:szCs w:val="28"/>
        </w:rPr>
        <w:t xml:space="preserve">凡本文未包括事项，请参照“MLA格式指南及学术出版准则”第 二版（上海外语教育出版社，20__）、“PublicationManual,APA”最新版，以及一般英文论文写作惯例。</w:t>
      </w:r>
    </w:p>
    <w:p>
      <w:pPr>
        <w:ind w:left="0" w:right="0" w:firstLine="560"/>
        <w:spacing w:before="450" w:after="450" w:line="312" w:lineRule="auto"/>
      </w:pPr>
      <w:r>
        <w:rPr>
          <w:rFonts w:ascii="宋体" w:hAnsi="宋体" w:eastAsia="宋体" w:cs="宋体"/>
          <w:color w:val="000"/>
          <w:sz w:val="28"/>
          <w:szCs w:val="28"/>
        </w:rPr>
        <w:t xml:space="preserve">附录1-开题报告范例(仅供参考)</w:t>
      </w:r>
    </w:p>
    <w:p>
      <w:pPr>
        <w:ind w:left="0" w:right="0" w:firstLine="560"/>
        <w:spacing w:before="450" w:after="450" w:line="312" w:lineRule="auto"/>
      </w:pPr>
      <w:r>
        <w:rPr>
          <w:rFonts w:ascii="宋体" w:hAnsi="宋体" w:eastAsia="宋体" w:cs="宋体"/>
          <w:color w:val="000"/>
          <w:sz w:val="28"/>
          <w:szCs w:val="28"/>
        </w:rPr>
        <w:t xml:space="preserve">ThesisProposal</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By________________</w:t>
      </w:r>
    </w:p>
    <w:p>
      <w:pPr>
        <w:ind w:left="0" w:right="0" w:firstLine="560"/>
        <w:spacing w:before="450" w:after="450" w:line="312" w:lineRule="auto"/>
      </w:pPr>
      <w:r>
        <w:rPr>
          <w:rFonts w:ascii="宋体" w:hAnsi="宋体" w:eastAsia="宋体" w:cs="宋体"/>
          <w:color w:val="000"/>
          <w:sz w:val="28"/>
          <w:szCs w:val="28"/>
        </w:rPr>
        <w:t xml:space="preserve">Date:________________</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TDescriptiveTralationS.</w:t>
      </w:r>
    </w:p>
    <w:p>
      <w:pPr>
        <w:ind w:left="0" w:right="0" w:firstLine="560"/>
        <w:spacing w:before="450" w:after="450" w:line="312" w:lineRule="auto"/>
      </w:pPr>
      <w:r>
        <w:rPr>
          <w:rFonts w:ascii="宋体" w:hAnsi="宋体" w:eastAsia="宋体" w:cs="宋体"/>
          <w:color w:val="000"/>
          <w:sz w:val="28"/>
          <w:szCs w:val="28"/>
        </w:rPr>
        <w:t xml:space="preserve">S,(DTS).</w:t>
      </w:r>
    </w:p>
    <w:p>
      <w:pPr>
        <w:ind w:left="0" w:right="0" w:firstLine="560"/>
        <w:spacing w:before="450" w:after="450" w:line="312" w:lineRule="auto"/>
      </w:pPr>
      <w:r>
        <w:rPr>
          <w:rFonts w:ascii="宋体" w:hAnsi="宋体" w:eastAsia="宋体" w:cs="宋体"/>
          <w:color w:val="000"/>
          <w:sz w:val="28"/>
          <w:szCs w:val="28"/>
        </w:rPr>
        <w:t xml:space="preserve">MDTS,’schoiceofstrategies,,.</w:t>
      </w:r>
    </w:p>
    <w:p>
      <w:pPr>
        <w:ind w:left="0" w:right="0" w:firstLine="560"/>
        <w:spacing w:before="450" w:after="450" w:line="312" w:lineRule="auto"/>
      </w:pPr>
      <w:r>
        <w:rPr>
          <w:rFonts w:ascii="宋体" w:hAnsi="宋体" w:eastAsia="宋体" w:cs="宋体"/>
          <w:color w:val="000"/>
          <w:sz w:val="28"/>
          <w:szCs w:val="28"/>
        </w:rPr>
        <w:t xml:space="preserve">ADTS.“Norm”.</w:t>
      </w:r>
    </w:p>
    <w:p>
      <w:pPr>
        <w:ind w:left="0" w:right="0" w:firstLine="560"/>
        <w:spacing w:before="450" w:after="450" w:line="312" w:lineRule="auto"/>
      </w:pPr>
      <w:r>
        <w:rPr>
          <w:rFonts w:ascii="宋体" w:hAnsi="宋体" w:eastAsia="宋体" w:cs="宋体"/>
          <w:color w:val="000"/>
          <w:sz w:val="28"/>
          <w:szCs w:val="28"/>
        </w:rPr>
        <w:t xml:space="preserve">Inthisregard,,Ihopein-DTS.</w:t>
      </w:r>
    </w:p>
    <w:p>
      <w:pPr>
        <w:ind w:left="0" w:right="0" w:firstLine="560"/>
        <w:spacing w:before="450" w:after="450" w:line="312" w:lineRule="auto"/>
      </w:pPr>
      <w:r>
        <w:rPr>
          <w:rFonts w:ascii="宋体" w:hAnsi="宋体" w:eastAsia="宋体" w:cs="宋体"/>
          <w:color w:val="000"/>
          <w:sz w:val="28"/>
          <w:szCs w:val="28"/>
        </w:rPr>
        <w:t xml:space="preserve">2Outline</w:t>
      </w:r>
    </w:p>
    <w:p>
      <w:pPr>
        <w:ind w:left="0" w:right="0" w:firstLine="560"/>
        <w:spacing w:before="450" w:after="450" w:line="312" w:lineRule="auto"/>
      </w:pPr>
      <w:r>
        <w:rPr>
          <w:rFonts w:ascii="宋体" w:hAnsi="宋体" w:eastAsia="宋体" w:cs="宋体"/>
          <w:color w:val="000"/>
          <w:sz w:val="28"/>
          <w:szCs w:val="28"/>
        </w:rPr>
        <w:t xml:space="preserve">InthispartIwilldescribeHolms’basicmapofDTS,.</w:t>
      </w:r>
    </w:p>
    <w:p>
      <w:pPr>
        <w:ind w:left="0" w:right="0" w:firstLine="560"/>
        <w:spacing w:before="450" w:after="450" w:line="312" w:lineRule="auto"/>
      </w:pPr>
      <w:r>
        <w:rPr>
          <w:rFonts w:ascii="宋体" w:hAnsi="宋体" w:eastAsia="宋体" w:cs="宋体"/>
          <w:color w:val="000"/>
          <w:sz w:val="28"/>
          <w:szCs w:val="28"/>
        </w:rPr>
        <w:t xml:space="preserve">IDTSbeforeI.</w:t>
      </w:r>
    </w:p>
    <w:p>
      <w:pPr>
        <w:ind w:left="0" w:right="0" w:firstLine="560"/>
        <w:spacing w:before="450" w:after="450" w:line="312" w:lineRule="auto"/>
      </w:pPr>
      <w:r>
        <w:rPr>
          <w:rFonts w:ascii="宋体" w:hAnsi="宋体" w:eastAsia="宋体" w:cs="宋体"/>
          <w:color w:val="000"/>
          <w:sz w:val="28"/>
          <w:szCs w:val="28"/>
        </w:rPr>
        <w:t xml:space="preserve">Inthispart,tralationofTheDreamofRedMaio(alsotralatedasTheStoryofTheStone).</w:t>
      </w:r>
    </w:p>
    <w:p>
      <w:pPr>
        <w:ind w:left="0" w:right="0" w:firstLine="560"/>
        <w:spacing w:before="450" w:after="450" w:line="312" w:lineRule="auto"/>
      </w:pPr>
      <w:r>
        <w:rPr>
          <w:rFonts w:ascii="宋体" w:hAnsi="宋体" w:eastAsia="宋体" w:cs="宋体"/>
          <w:color w:val="000"/>
          <w:sz w:val="28"/>
          <w:szCs w:val="28"/>
        </w:rPr>
        <w:t xml:space="preserve">BDTSandthecasestudy,.</w:t>
      </w:r>
    </w:p>
    <w:p>
      <w:pPr>
        <w:ind w:left="0" w:right="0" w:firstLine="560"/>
        <w:spacing w:before="450" w:after="450" w:line="312" w:lineRule="auto"/>
      </w:pPr>
      <w:r>
        <w:rPr>
          <w:rFonts w:ascii="宋体" w:hAnsi="宋体" w:eastAsia="宋体" w:cs="宋体"/>
          <w:color w:val="000"/>
          <w:sz w:val="28"/>
          <w:szCs w:val="28"/>
        </w:rPr>
        <w:t xml:space="preserve">(Note:W,.)</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附录2-引文范例(仅供参考)</w:t>
      </w:r>
    </w:p>
    <w:p>
      <w:pPr>
        <w:ind w:left="0" w:right="0" w:firstLine="560"/>
        <w:spacing w:before="450" w:after="450" w:line="312" w:lineRule="auto"/>
      </w:pPr>
      <w:r>
        <w:rPr>
          <w:rFonts w:ascii="宋体" w:hAnsi="宋体" w:eastAsia="宋体" w:cs="宋体"/>
          <w:color w:val="000"/>
          <w:sz w:val="28"/>
          <w:szCs w:val="28"/>
        </w:rPr>
        <w:t xml:space="preserve">“Itistherefo .”(Wil,1982:217)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‘“噢，这就是恐水病吧？你们贵族圈子怎么流行起这种病来啦？真够呛的！费芬斯小姐，您喝点茶大概没关系吧！”’（张南峰，1990：59-60）</w:t>
      </w:r>
    </w:p>
    <w:p>
      <w:pPr>
        <w:ind w:left="0" w:right="0" w:firstLine="560"/>
        <w:spacing w:before="450" w:after="450" w:line="312" w:lineRule="auto"/>
      </w:pPr>
      <w:r>
        <w:rPr>
          <w:rFonts w:ascii="宋体" w:hAnsi="宋体" w:eastAsia="宋体" w:cs="宋体"/>
          <w:color w:val="000"/>
          <w:sz w:val="28"/>
          <w:szCs w:val="28"/>
        </w:rPr>
        <w:t xml:space="preserve">附录3-参考文献范例(仅供参考)</w:t>
      </w:r>
    </w:p>
    <w:p>
      <w:pPr>
        <w:ind w:left="0" w:right="0" w:firstLine="560"/>
        <w:spacing w:before="450" w:after="450" w:line="312" w:lineRule="auto"/>
      </w:pPr>
      <w:r>
        <w:rPr>
          <w:rFonts w:ascii="宋体" w:hAnsi="宋体" w:eastAsia="宋体" w:cs="宋体"/>
          <w:color w:val="000"/>
          <w:sz w:val="28"/>
          <w:szCs w:val="28"/>
        </w:rPr>
        <w:t xml:space="preserve">Wil,–.</w:t>
      </w:r>
    </w:p>
    <w:p>
      <w:pPr>
        <w:ind w:left="0" w:right="0" w:firstLine="560"/>
        <w:spacing w:before="450" w:after="450" w:line="312" w:lineRule="auto"/>
      </w:pPr>
      <w:r>
        <w:rPr>
          <w:rFonts w:ascii="宋体" w:hAnsi="宋体" w:eastAsia="宋体" w:cs="宋体"/>
          <w:color w:val="000"/>
          <w:sz w:val="28"/>
          <w:szCs w:val="28"/>
        </w:rPr>
        <w:t xml:space="preserve">Newmark,.</w:t>
      </w:r>
    </w:p>
    <w:p>
      <w:pPr>
        <w:ind w:left="0" w:right="0" w:firstLine="560"/>
        <w:spacing w:before="450" w:after="450" w:line="312" w:lineRule="auto"/>
      </w:pPr>
      <w:r>
        <w:rPr>
          <w:rFonts w:ascii="宋体" w:hAnsi="宋体" w:eastAsia="宋体" w:cs="宋体"/>
          <w:color w:val="000"/>
          <w:sz w:val="28"/>
          <w:szCs w:val="28"/>
        </w:rPr>
        <w:t xml:space="preserve">Delabastita,(3:2):137-152.</w:t>
      </w:r>
    </w:p>
    <w:p>
      <w:pPr>
        <w:ind w:left="0" w:right="0" w:firstLine="560"/>
        <w:spacing w:before="450" w:after="450" w:line="312" w:lineRule="auto"/>
      </w:pPr>
      <w:r>
        <w:rPr>
          <w:rFonts w:ascii="宋体" w:hAnsi="宋体" w:eastAsia="宋体" w:cs="宋体"/>
          <w:color w:val="000"/>
          <w:sz w:val="28"/>
          <w:szCs w:val="28"/>
        </w:rPr>
        <w:t xml:space="preserve">张南峰（译）.王尔德戏剧选.福州：海峡文艺出版社，1990.</w:t>
      </w:r>
    </w:p>
    <w:p>
      <w:pPr>
        <w:ind w:left="0" w:right="0" w:firstLine="560"/>
        <w:spacing w:before="450" w:after="450" w:line="312" w:lineRule="auto"/>
      </w:pPr>
      <w:r>
        <w:rPr>
          <w:rFonts w:ascii="宋体" w:hAnsi="宋体" w:eastAsia="宋体" w:cs="宋体"/>
          <w:color w:val="000"/>
          <w:sz w:val="28"/>
          <w:szCs w:val="28"/>
        </w:rPr>
        <w:t xml:space="preserve">戴炜栋.构建具有中国特色的英语教学“一条龙”体系，外语教学与研究，20__（5）.</w:t>
      </w:r>
    </w:p>
    <w:p>
      <w:pPr>
        <w:ind w:left="0" w:right="0" w:firstLine="560"/>
        <w:spacing w:before="450" w:after="450" w:line="312" w:lineRule="auto"/>
      </w:pPr>
      <w:r>
        <w:rPr>
          <w:rFonts w:ascii="宋体" w:hAnsi="宋体" w:eastAsia="宋体" w:cs="宋体"/>
          <w:color w:val="000"/>
          <w:sz w:val="28"/>
          <w:szCs w:val="28"/>
        </w:rPr>
        <w:t xml:space="preserve">附录4-封面范例(仅供参考)（中文）</w:t>
      </w:r>
    </w:p>
    <w:p>
      <w:pPr>
        <w:ind w:left="0" w:right="0" w:firstLine="560"/>
        <w:spacing w:before="450" w:after="450" w:line="312" w:lineRule="auto"/>
      </w:pPr>
      <w:r>
        <w:rPr>
          <w:rFonts w:ascii="宋体" w:hAnsi="宋体" w:eastAsia="宋体" w:cs="宋体"/>
          <w:color w:val="000"/>
          <w:sz w:val="28"/>
          <w:szCs w:val="28"/>
        </w:rPr>
        <w:t xml:space="preserve">对外经济贸易大学硕士学位论文</w:t>
      </w:r>
    </w:p>
    <w:p>
      <w:pPr>
        <w:ind w:left="0" w:right="0" w:firstLine="560"/>
        <w:spacing w:before="450" w:after="450" w:line="312" w:lineRule="auto"/>
      </w:pPr>
      <w:r>
        <w:rPr>
          <w:rFonts w:ascii="宋体" w:hAnsi="宋体" w:eastAsia="宋体" w:cs="宋体"/>
          <w:color w:val="000"/>
          <w:sz w:val="28"/>
          <w:szCs w:val="28"/>
        </w:rPr>
        <w:t xml:space="preserve">论品牌名称翻译的特殊性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英语学院</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SchoolofInternationalStudies</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PragmaticStrategies</w:t>
      </w:r>
    </w:p>
    <w:p>
      <w:pPr>
        <w:ind w:left="0" w:right="0" w:firstLine="560"/>
        <w:spacing w:before="450" w:after="450" w:line="312" w:lineRule="auto"/>
      </w:pPr>
      <w:r>
        <w:rPr>
          <w:rFonts w:ascii="宋体" w:hAnsi="宋体" w:eastAsia="宋体" w:cs="宋体"/>
          <w:color w:val="000"/>
          <w:sz w:val="28"/>
          <w:szCs w:val="28"/>
        </w:rPr>
        <w:t xml:space="preserve">inAdvertising:Implicatures</w:t>
      </w:r>
    </w:p>
    <w:p>
      <w:pPr>
        <w:ind w:left="0" w:right="0" w:firstLine="560"/>
        <w:spacing w:before="450" w:after="450" w:line="312" w:lineRule="auto"/>
      </w:pPr>
      <w:r>
        <w:rPr>
          <w:rFonts w:ascii="宋体" w:hAnsi="宋体" w:eastAsia="宋体" w:cs="宋体"/>
          <w:color w:val="000"/>
          <w:sz w:val="28"/>
          <w:szCs w:val="28"/>
        </w:rPr>
        <w:t xml:space="preserve">WangYing</w:t>
      </w:r>
    </w:p>
    <w:p>
      <w:pPr>
        <w:ind w:left="0" w:right="0" w:firstLine="560"/>
        <w:spacing w:before="450" w:after="450" w:line="312" w:lineRule="auto"/>
      </w:pPr>
      <w:r>
        <w:rPr>
          <w:rFonts w:ascii="宋体" w:hAnsi="宋体" w:eastAsia="宋体" w:cs="宋体"/>
          <w:color w:val="000"/>
          <w:sz w:val="28"/>
          <w:szCs w:val="28"/>
        </w:rPr>
        <w:t xml:space="preserve">AthesissubmittedtoSchoolofInternationalStudiesof</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ForthedegreeofMasterofArts</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第四篇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第五篇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第六篇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第七篇</w:t>
      </w:r>
    </w:p>
    <w:p>
      <w:pPr>
        <w:ind w:left="0" w:right="0" w:firstLine="560"/>
        <w:spacing w:before="450" w:after="450" w:line="312" w:lineRule="auto"/>
      </w:pPr>
      <w:r>
        <w:rPr>
          <w:rFonts w:ascii="宋体" w:hAnsi="宋体" w:eastAsia="宋体" w:cs="宋体"/>
          <w:color w:val="000"/>
          <w:sz w:val="28"/>
          <w:szCs w:val="28"/>
        </w:rPr>
        <w:t xml:space="preserve">论文附录怎么写？本科毕业论文格式之附录篇</w:t>
      </w:r>
    </w:p>
    <w:p>
      <w:pPr>
        <w:ind w:left="0" w:right="0" w:firstLine="560"/>
        <w:spacing w:before="450" w:after="450" w:line="312" w:lineRule="auto"/>
      </w:pPr>
      <w:r>
        <w:rPr>
          <w:rFonts w:ascii="宋体" w:hAnsi="宋体" w:eastAsia="宋体" w:cs="宋体"/>
          <w:color w:val="000"/>
          <w:sz w:val="28"/>
          <w:szCs w:val="28"/>
        </w:rPr>
        <w:t xml:space="preserve">1、毕业论文附录怎么写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2、毕业论文附录格式要求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第八篇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2025-07-13T15:22:03+08:00</dcterms:created>
  <dcterms:modified xsi:type="dcterms:W3CDTF">2025-07-13T15:22:03+08:00</dcterms:modified>
</cp:coreProperties>
</file>

<file path=docProps/custom.xml><?xml version="1.0" encoding="utf-8"?>
<Properties xmlns="http://schemas.openxmlformats.org/officeDocument/2006/custom-properties" xmlns:vt="http://schemas.openxmlformats.org/officeDocument/2006/docPropsVTypes"/>
</file>