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纸质论文参考文献范文(38篇)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纸质论文参考文献范文 第一篇专著：[1]吴良镛.京津冀地区城乡空间发展规划钻研[M].北京：清华大学出版社,20_.[2]同济大学,董鉴泓.中国城市建设史3版[M]?北京：中国建筑工业出版社,2024.[3]汪菊渊.中国古代园林史[M].北...</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第一篇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第二篇</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例如: [1] 袁庆龙，候文义.Ni-P 合金镀层组织形貌及显微硬度研究[J].太原理工大学学报，20_，32(1)：51-53.</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第三篇</w:t>
      </w:r>
    </w:p>
    <w:p>
      <w:pPr>
        <w:ind w:left="0" w:right="0" w:firstLine="560"/>
        <w:spacing w:before="450" w:after="450" w:line="312" w:lineRule="auto"/>
      </w:pPr>
      <w:r>
        <w:rPr>
          <w:rFonts w:ascii="宋体" w:hAnsi="宋体" w:eastAsia="宋体" w:cs="宋体"/>
          <w:color w:val="000"/>
          <w:sz w:val="28"/>
          <w:szCs w:val="28"/>
        </w:rPr>
        <w:t xml:space="preserve">【题 名】虚拟激励法及其在汽车随机振动应用中的探讨【刊 名】汽车技术.20_(7).-24-27</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【题 名】激励法：将“1”等于“10”</w:t>
      </w:r>
    </w:p>
    <w:p>
      <w:pPr>
        <w:ind w:left="0" w:right="0" w:firstLine="560"/>
        <w:spacing w:before="450" w:after="450" w:line="312" w:lineRule="auto"/>
      </w:pPr>
      <w:r>
        <w:rPr>
          <w:rFonts w:ascii="宋体" w:hAnsi="宋体" w:eastAsia="宋体" w:cs="宋体"/>
          <w:color w:val="000"/>
          <w:sz w:val="28"/>
          <w:szCs w:val="28"/>
        </w:rPr>
        <w:t xml:space="preserve">【作 者】靳菲菲</w:t>
      </w:r>
    </w:p>
    <w:p>
      <w:pPr>
        <w:ind w:left="0" w:right="0" w:firstLine="560"/>
        <w:spacing w:before="450" w:after="450" w:line="312" w:lineRule="auto"/>
      </w:pPr>
      <w:r>
        <w:rPr>
          <w:rFonts w:ascii="宋体" w:hAnsi="宋体" w:eastAsia="宋体" w:cs="宋体"/>
          <w:color w:val="000"/>
          <w:sz w:val="28"/>
          <w:szCs w:val="28"/>
        </w:rPr>
        <w:t xml:space="preserve">【刊 名】大众商务：下半月.20_(7).-61-61</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【题 名】桥梁结构模态参数识别的环境激励法</w:t>
      </w:r>
    </w:p>
    <w:p>
      <w:pPr>
        <w:ind w:left="0" w:right="0" w:firstLine="560"/>
        <w:spacing w:before="450" w:after="450" w:line="312" w:lineRule="auto"/>
      </w:pPr>
      <w:r>
        <w:rPr>
          <w:rFonts w:ascii="宋体" w:hAnsi="宋体" w:eastAsia="宋体" w:cs="宋体"/>
          <w:color w:val="000"/>
          <w:sz w:val="28"/>
          <w:szCs w:val="28"/>
        </w:rPr>
        <w:t xml:space="preserve">【作 者】王永毅</w:t>
      </w:r>
    </w:p>
    <w:p>
      <w:pPr>
        <w:ind w:left="0" w:right="0" w:firstLine="560"/>
        <w:spacing w:before="450" w:after="450" w:line="312" w:lineRule="auto"/>
      </w:pPr>
      <w:r>
        <w:rPr>
          <w:rFonts w:ascii="宋体" w:hAnsi="宋体" w:eastAsia="宋体" w:cs="宋体"/>
          <w:color w:val="000"/>
          <w:sz w:val="28"/>
          <w:szCs w:val="28"/>
        </w:rPr>
        <w:t xml:space="preserve">【刊 名】山西建筑.20_,33(19).-338-339</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【题 名】基于虚拟激励法的大跨空间结构风振系数研究【刊 名】山西建筑.20_,33(15).-55-56</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【题 名】如何运用激励法调动护士积极性</w:t>
      </w:r>
    </w:p>
    <w:p>
      <w:pPr>
        <w:ind w:left="0" w:right="0" w:firstLine="560"/>
        <w:spacing w:before="450" w:after="450" w:line="312" w:lineRule="auto"/>
      </w:pPr>
      <w:r>
        <w:rPr>
          <w:rFonts w:ascii="宋体" w:hAnsi="宋体" w:eastAsia="宋体" w:cs="宋体"/>
          <w:color w:val="000"/>
          <w:sz w:val="28"/>
          <w:szCs w:val="28"/>
        </w:rPr>
        <w:t xml:space="preserve">【作 者】孙华 张露萍6/51</w:t>
      </w:r>
    </w:p>
    <w:p>
      <w:pPr>
        <w:ind w:left="0" w:right="0" w:firstLine="560"/>
        <w:spacing w:before="450" w:after="450" w:line="312" w:lineRule="auto"/>
      </w:pPr>
      <w:r>
        <w:rPr>
          <w:rFonts w:ascii="宋体" w:hAnsi="宋体" w:eastAsia="宋体" w:cs="宋体"/>
          <w:color w:val="000"/>
          <w:sz w:val="28"/>
          <w:szCs w:val="28"/>
        </w:rPr>
        <w:t xml:space="preserve">【题 名】激励法则在学校思想政治教育中的贯穿与运用</w:t>
      </w:r>
    </w:p>
    <w:p>
      <w:pPr>
        <w:ind w:left="0" w:right="0" w:firstLine="560"/>
        <w:spacing w:before="450" w:after="450" w:line="312" w:lineRule="auto"/>
      </w:pPr>
      <w:r>
        <w:rPr>
          <w:rFonts w:ascii="宋体" w:hAnsi="宋体" w:eastAsia="宋体" w:cs="宋体"/>
          <w:color w:val="000"/>
          <w:sz w:val="28"/>
          <w:szCs w:val="28"/>
        </w:rPr>
        <w:t xml:space="preserve">【作 者】张世友7/51</w:t>
      </w:r>
    </w:p>
    <w:p>
      <w:pPr>
        <w:ind w:left="0" w:right="0" w:firstLine="560"/>
        <w:spacing w:before="450" w:after="450" w:line="312" w:lineRule="auto"/>
      </w:pPr>
      <w:r>
        <w:rPr>
          <w:rFonts w:ascii="宋体" w:hAnsi="宋体" w:eastAsia="宋体" w:cs="宋体"/>
          <w:color w:val="000"/>
          <w:sz w:val="28"/>
          <w:szCs w:val="28"/>
        </w:rPr>
        <w:t xml:space="preserve">【题 名】浅谈“激励法”在服装专业课教学中的应用</w:t>
      </w:r>
    </w:p>
    <w:p>
      <w:pPr>
        <w:ind w:left="0" w:right="0" w:firstLine="560"/>
        <w:spacing w:before="450" w:after="450" w:line="312" w:lineRule="auto"/>
      </w:pPr>
      <w:r>
        <w:rPr>
          <w:rFonts w:ascii="宋体" w:hAnsi="宋体" w:eastAsia="宋体" w:cs="宋体"/>
          <w:color w:val="000"/>
          <w:sz w:val="28"/>
          <w:szCs w:val="28"/>
        </w:rPr>
        <w:t xml:space="preserve">【作 者】周峰</w:t>
      </w:r>
    </w:p>
    <w:p>
      <w:pPr>
        <w:ind w:left="0" w:right="0" w:firstLine="560"/>
        <w:spacing w:before="450" w:after="450" w:line="312" w:lineRule="auto"/>
      </w:pPr>
      <w:r>
        <w:rPr>
          <w:rFonts w:ascii="宋体" w:hAnsi="宋体" w:eastAsia="宋体" w:cs="宋体"/>
          <w:color w:val="000"/>
          <w:sz w:val="28"/>
          <w:szCs w:val="28"/>
        </w:rPr>
        <w:t xml:space="preserve">【刊 名】中国基础教育研究.20_,2(2).-158-159</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【题 名】运用“智力激励法”培养小学生的创新精神</w:t>
      </w:r>
    </w:p>
    <w:p>
      <w:pPr>
        <w:ind w:left="0" w:right="0" w:firstLine="560"/>
        <w:spacing w:before="450" w:after="450" w:line="312" w:lineRule="auto"/>
      </w:pPr>
      <w:r>
        <w:rPr>
          <w:rFonts w:ascii="宋体" w:hAnsi="宋体" w:eastAsia="宋体" w:cs="宋体"/>
          <w:color w:val="000"/>
          <w:sz w:val="28"/>
          <w:szCs w:val="28"/>
        </w:rPr>
        <w:t xml:space="preserve">【作 者】李国强</w:t>
      </w:r>
    </w:p>
    <w:p>
      <w:pPr>
        <w:ind w:left="0" w:right="0" w:firstLine="560"/>
        <w:spacing w:before="450" w:after="450" w:line="312" w:lineRule="auto"/>
      </w:pPr>
      <w:r>
        <w:rPr>
          <w:rFonts w:ascii="宋体" w:hAnsi="宋体" w:eastAsia="宋体" w:cs="宋体"/>
          <w:color w:val="000"/>
          <w:sz w:val="28"/>
          <w:szCs w:val="28"/>
        </w:rPr>
        <w:t xml:space="preserve">【刊 名】辽宁师专学报：社会科学版.20_(6).-94-95</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第四篇</w:t>
      </w:r>
    </w:p>
    <w:p>
      <w:pPr>
        <w:ind w:left="0" w:right="0" w:firstLine="560"/>
        <w:spacing w:before="450" w:after="450" w:line="312" w:lineRule="auto"/>
      </w:pPr>
      <w:r>
        <w:rPr>
          <w:rFonts w:ascii="宋体" w:hAnsi="宋体" w:eastAsia="宋体" w:cs="宋体"/>
          <w:color w:val="000"/>
          <w:sz w:val="28"/>
          <w:szCs w:val="28"/>
        </w:rPr>
        <w:t xml:space="preserve">参考文献一：</w:t>
      </w:r>
    </w:p>
    <w:p>
      <w:pPr>
        <w:ind w:left="0" w:right="0" w:firstLine="560"/>
        <w:spacing w:before="450" w:after="450" w:line="312" w:lineRule="auto"/>
      </w:pPr>
      <w:r>
        <w:rPr>
          <w:rFonts w:ascii="宋体" w:hAnsi="宋体" w:eastAsia="宋体" w:cs="宋体"/>
          <w:color w:val="000"/>
          <w:sz w:val="28"/>
          <w:szCs w:val="28"/>
        </w:rPr>
        <w:t xml:space="preserve">[1]施燕，韩春红.学前儿童行为观察[M].上海：华东师范大学出版社，20_.</w:t>
      </w:r>
    </w:p>
    <w:p>
      <w:pPr>
        <w:ind w:left="0" w:right="0" w:firstLine="560"/>
        <w:spacing w:before="450" w:after="450" w:line="312" w:lineRule="auto"/>
      </w:pPr>
      <w:r>
        <w:rPr>
          <w:rFonts w:ascii="宋体" w:hAnsi="宋体" w:eastAsia="宋体" w:cs="宋体"/>
          <w:color w:val="000"/>
          <w:sz w:val="28"/>
          <w:szCs w:val="28"/>
        </w:rPr>
        <w:t xml:space="preserve">[2]索尔索,麦克林.实验心理学[M].张学民，周义斌，郑亚芽译.北京：中国人民大学出版社,20_.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[3]时蓉华.社会心理学[M].杭州：浙江教育出版社，2024:455.</w:t>
      </w:r>
    </w:p>
    <w:p>
      <w:pPr>
        <w:ind w:left="0" w:right="0" w:firstLine="560"/>
        <w:spacing w:before="450" w:after="450" w:line="312" w:lineRule="auto"/>
      </w:pPr>
      <w:r>
        <w:rPr>
          <w:rFonts w:ascii="宋体" w:hAnsi="宋体" w:eastAsia="宋体" w:cs="宋体"/>
          <w:color w:val="000"/>
          <w:sz w:val="28"/>
          <w:szCs w:val="28"/>
        </w:rPr>
        <w:t xml:space="preserve">[4]俞国良,辛自强.社会性发展心理学[M].合肥：安徽教育出版社,2024:351-352.</w:t>
      </w:r>
    </w:p>
    <w:p>
      <w:pPr>
        <w:ind w:left="0" w:right="0" w:firstLine="560"/>
        <w:spacing w:before="450" w:after="450" w:line="312" w:lineRule="auto"/>
      </w:pPr>
      <w:r>
        <w:rPr>
          <w:rFonts w:ascii="宋体" w:hAnsi="宋体" w:eastAsia="宋体" w:cs="宋体"/>
          <w:color w:val="000"/>
          <w:sz w:val="28"/>
          <w:szCs w:val="28"/>
        </w:rPr>
        <w:t xml:space="preserve">[5]李丹.儿童亲社会行为的发展Dl].上海：上海科学普及出版社，20_.</w:t>
      </w:r>
    </w:p>
    <w:p>
      <w:pPr>
        <w:ind w:left="0" w:right="0" w:firstLine="560"/>
        <w:spacing w:before="450" w:after="450" w:line="312" w:lineRule="auto"/>
      </w:pPr>
      <w:r>
        <w:rPr>
          <w:rFonts w:ascii="宋体" w:hAnsi="宋体" w:eastAsia="宋体" w:cs="宋体"/>
          <w:color w:val="000"/>
          <w:sz w:val="28"/>
          <w:szCs w:val="28"/>
        </w:rPr>
        <w:t xml:space="preserve">[6]林敏宜.图画书的欣赏与运用[M].台湾：心理出版社，20_.</w:t>
      </w:r>
    </w:p>
    <w:p>
      <w:pPr>
        <w:ind w:left="0" w:right="0" w:firstLine="560"/>
        <w:spacing w:before="450" w:after="450" w:line="312" w:lineRule="auto"/>
      </w:pPr>
      <w:r>
        <w:rPr>
          <w:rFonts w:ascii="宋体" w:hAnsi="宋体" w:eastAsia="宋体" w:cs="宋体"/>
          <w:color w:val="000"/>
          <w:sz w:val="28"/>
          <w:szCs w:val="28"/>
        </w:rPr>
        <w:t xml:space="preserve">[7]张文新.儿童社会性发展[M].北京：北京师范大学出版社，1999:303.</w:t>
      </w:r>
    </w:p>
    <w:p>
      <w:pPr>
        <w:ind w:left="0" w:right="0" w:firstLine="560"/>
        <w:spacing w:before="450" w:after="450" w:line="312" w:lineRule="auto"/>
      </w:pPr>
      <w:r>
        <w:rPr>
          <w:rFonts w:ascii="宋体" w:hAnsi="宋体" w:eastAsia="宋体" w:cs="宋体"/>
          <w:color w:val="000"/>
          <w:sz w:val="28"/>
          <w:szCs w:val="28"/>
        </w:rPr>
        <w:t xml:space="preserve">[8]松居直著，季颖译.我的图画书论[M].长沙：湖南少年儿童出版社，1997.</w:t>
      </w:r>
    </w:p>
    <w:p>
      <w:pPr>
        <w:ind w:left="0" w:right="0" w:firstLine="560"/>
        <w:spacing w:before="450" w:after="450" w:line="312" w:lineRule="auto"/>
      </w:pPr>
      <w:r>
        <w:rPr>
          <w:rFonts w:ascii="宋体" w:hAnsi="宋体" w:eastAsia="宋体" w:cs="宋体"/>
          <w:color w:val="000"/>
          <w:sz w:val="28"/>
          <w:szCs w:val="28"/>
        </w:rPr>
        <w:t xml:space="preserve">[9]周宗奎著.儿童社会化[M].武汉:湖北少年儿童出版社,1995:170.</w:t>
      </w:r>
    </w:p>
    <w:p>
      <w:pPr>
        <w:ind w:left="0" w:right="0" w:firstLine="560"/>
        <w:spacing w:before="450" w:after="450" w:line="312" w:lineRule="auto"/>
      </w:pPr>
      <w:r>
        <w:rPr>
          <w:rFonts w:ascii="宋体" w:hAnsi="宋体" w:eastAsia="宋体" w:cs="宋体"/>
          <w:color w:val="000"/>
          <w:sz w:val="28"/>
          <w:szCs w:val="28"/>
        </w:rPr>
        <w:t xml:space="preserve">[10]朱智贤主编.心理学大词典[M].北京:北京师范大学出版社，_:10.[11]陈伦超.以绘本为载体开展幼儿亲情教育的行动研究[D].重庆：西南大学,20_.</w:t>
      </w:r>
    </w:p>
    <w:p>
      <w:pPr>
        <w:ind w:left="0" w:right="0" w:firstLine="560"/>
        <w:spacing w:before="450" w:after="450" w:line="312" w:lineRule="auto"/>
      </w:pPr>
      <w:r>
        <w:rPr>
          <w:rFonts w:ascii="宋体" w:hAnsi="宋体" w:eastAsia="宋体" w:cs="宋体"/>
          <w:color w:val="000"/>
          <w:sz w:val="28"/>
          <w:szCs w:val="28"/>
        </w:rPr>
        <w:t xml:space="preserve">[12]赵娱.幼儿园绘本教学中教师角色定位的研究一一以济南市部分幼儿园为例[D].济南：山东师范大学,20_.</w:t>
      </w:r>
    </w:p>
    <w:p>
      <w:pPr>
        <w:ind w:left="0" w:right="0" w:firstLine="560"/>
        <w:spacing w:before="450" w:after="450" w:line="312" w:lineRule="auto"/>
      </w:pPr>
      <w:r>
        <w:rPr>
          <w:rFonts w:ascii="宋体" w:hAnsi="宋体" w:eastAsia="宋体" w:cs="宋体"/>
          <w:color w:val="000"/>
          <w:sz w:val="28"/>
          <w:szCs w:val="28"/>
        </w:rPr>
        <w:t xml:space="preserve">[13]胡瞎.单亲家庭儿童亲社会行为的培养一一基于能量驿站单亲母子家庭个案研究[D].苏州：苏州大学，20_.</w:t>
      </w:r>
    </w:p>
    <w:p>
      <w:pPr>
        <w:ind w:left="0" w:right="0" w:firstLine="560"/>
        <w:spacing w:before="450" w:after="450" w:line="312" w:lineRule="auto"/>
      </w:pPr>
      <w:r>
        <w:rPr>
          <w:rFonts w:ascii="宋体" w:hAnsi="宋体" w:eastAsia="宋体" w:cs="宋体"/>
          <w:color w:val="000"/>
          <w:sz w:val="28"/>
          <w:szCs w:val="28"/>
        </w:rPr>
        <w:t xml:space="preserve">[14]苏中红.利用动画片对幼儿四种典型亲社会行为的干预研究[D].沈阳：沈阳师范大学,20_.</w:t>
      </w:r>
    </w:p>
    <w:p>
      <w:pPr>
        <w:ind w:left="0" w:right="0" w:firstLine="560"/>
        <w:spacing w:before="450" w:after="450" w:line="312" w:lineRule="auto"/>
      </w:pPr>
      <w:r>
        <w:rPr>
          <w:rFonts w:ascii="宋体" w:hAnsi="宋体" w:eastAsia="宋体" w:cs="宋体"/>
          <w:color w:val="000"/>
          <w:sz w:val="28"/>
          <w:szCs w:val="28"/>
        </w:rPr>
        <w:t xml:space="preserve">[15]赵爱玲.混龄教育对3岁幼儿亲社会行为的影响[D].杭州：浙江理工大学,20_.</w:t>
      </w:r>
    </w:p>
    <w:p>
      <w:pPr>
        <w:ind w:left="0" w:right="0" w:firstLine="560"/>
        <w:spacing w:before="450" w:after="450" w:line="312" w:lineRule="auto"/>
      </w:pPr>
      <w:r>
        <w:rPr>
          <w:rFonts w:ascii="宋体" w:hAnsi="宋体" w:eastAsia="宋体" w:cs="宋体"/>
          <w:color w:val="000"/>
          <w:sz w:val="28"/>
          <w:szCs w:val="28"/>
        </w:rPr>
        <w:t xml:space="preserve">[16]张彤.幼儿园绘本阅读教育的个案研究[D].重庆：西南大学,20_.</w:t>
      </w:r>
    </w:p>
    <w:p>
      <w:pPr>
        <w:ind w:left="0" w:right="0" w:firstLine="560"/>
        <w:spacing w:before="450" w:after="450" w:line="312" w:lineRule="auto"/>
      </w:pPr>
      <w:r>
        <w:rPr>
          <w:rFonts w:ascii="宋体" w:hAnsi="宋体" w:eastAsia="宋体" w:cs="宋体"/>
          <w:color w:val="000"/>
          <w:sz w:val="28"/>
          <w:szCs w:val="28"/>
        </w:rPr>
        <w:t xml:space="preserve">[17]程资.幼儿亲社会行为的干预研究[D].上海:上海师范大学,20_.</w:t>
      </w:r>
    </w:p>
    <w:p>
      <w:pPr>
        <w:ind w:left="0" w:right="0" w:firstLine="560"/>
        <w:spacing w:before="450" w:after="450" w:line="312" w:lineRule="auto"/>
      </w:pPr>
      <w:r>
        <w:rPr>
          <w:rFonts w:ascii="宋体" w:hAnsi="宋体" w:eastAsia="宋体" w:cs="宋体"/>
          <w:color w:val="000"/>
          <w:sz w:val="28"/>
          <w:szCs w:val="28"/>
        </w:rPr>
        <w:t xml:space="preserve">[18]赵惠美.亲子共学美语图画书运用研究[D].台北：台湾师范大学，20_.</w:t>
      </w:r>
    </w:p>
    <w:p>
      <w:pPr>
        <w:ind w:left="0" w:right="0" w:firstLine="560"/>
        <w:spacing w:before="450" w:after="450" w:line="312" w:lineRule="auto"/>
      </w:pPr>
      <w:r>
        <w:rPr>
          <w:rFonts w:ascii="宋体" w:hAnsi="宋体" w:eastAsia="宋体" w:cs="宋体"/>
          <w:color w:val="000"/>
          <w:sz w:val="28"/>
          <w:szCs w:val="28"/>
        </w:rPr>
        <w:t xml:space="preserve">[19]王英.对中班幼儿绘本阅读的研究与指导[J].天津市教科院学报，20_,(4).</w:t>
      </w:r>
    </w:p>
    <w:p>
      <w:pPr>
        <w:ind w:left="0" w:right="0" w:firstLine="560"/>
        <w:spacing w:before="450" w:after="450" w:line="312" w:lineRule="auto"/>
      </w:pPr>
      <w:r>
        <w:rPr>
          <w:rFonts w:ascii="宋体" w:hAnsi="宋体" w:eastAsia="宋体" w:cs="宋体"/>
          <w:color w:val="000"/>
          <w:sz w:val="28"/>
          <w:szCs w:val="28"/>
        </w:rPr>
        <w:t xml:space="preserve">[20]张晓贤，桑标.儿童内疾情绪对其亲社会行为的影响[J].心理科学，20_,35(2):314-320.</w:t>
      </w:r>
    </w:p>
    <w:p>
      <w:pPr>
        <w:ind w:left="0" w:right="0" w:firstLine="560"/>
        <w:spacing w:before="450" w:after="450" w:line="312" w:lineRule="auto"/>
      </w:pPr>
      <w:r>
        <w:rPr>
          <w:rFonts w:ascii="宋体" w:hAnsi="宋体" w:eastAsia="宋体" w:cs="宋体"/>
          <w:color w:val="000"/>
          <w:sz w:val="28"/>
          <w:szCs w:val="28"/>
        </w:rPr>
        <w:t xml:space="preserve">[21]刘海,杨洁.服务学习：幼儿亲社会行为培养的新路径——以美国的“午餐一读书伙伴”活动为例[J].教育导刊(下半月)，20_,(10).</w:t>
      </w:r>
    </w:p>
    <w:p>
      <w:pPr>
        <w:ind w:left="0" w:right="0" w:firstLine="560"/>
        <w:spacing w:before="450" w:after="450" w:line="312" w:lineRule="auto"/>
      </w:pPr>
      <w:r>
        <w:rPr>
          <w:rFonts w:ascii="宋体" w:hAnsi="宋体" w:eastAsia="宋体" w:cs="宋体"/>
          <w:color w:val="000"/>
          <w:sz w:val="28"/>
          <w:szCs w:val="28"/>
        </w:rPr>
        <w:t xml:space="preserve">[22]张兰萍，周晖.幼儿基于信息判断的选择性信任——与亲社会行为及决策判断的关系[J].心理发展与教育，20_，(1).</w:t>
      </w:r>
    </w:p>
    <w:p>
      <w:pPr>
        <w:ind w:left="0" w:right="0" w:firstLine="560"/>
        <w:spacing w:before="450" w:after="450" w:line="312" w:lineRule="auto"/>
      </w:pPr>
      <w:r>
        <w:rPr>
          <w:rFonts w:ascii="宋体" w:hAnsi="宋体" w:eastAsia="宋体" w:cs="宋体"/>
          <w:color w:val="000"/>
          <w:sz w:val="28"/>
          <w:szCs w:val="28"/>
        </w:rPr>
        <w:t xml:space="preserve">[23]郑小瑜,林少曼，蒋嫣嫣.开发社区隐性课程资源促进幼儿亲社会行为发展[J].教育导刊(下半月)，20_，(6).</w:t>
      </w:r>
    </w:p>
    <w:p>
      <w:pPr>
        <w:ind w:left="0" w:right="0" w:firstLine="560"/>
        <w:spacing w:before="450" w:after="450" w:line="312" w:lineRule="auto"/>
      </w:pPr>
      <w:r>
        <w:rPr>
          <w:rFonts w:ascii="宋体" w:hAnsi="宋体" w:eastAsia="宋体" w:cs="宋体"/>
          <w:color w:val="000"/>
          <w:sz w:val="28"/>
          <w:szCs w:val="28"/>
        </w:rPr>
        <w:t xml:space="preserve">[24]余宏波,刘桂珍.移情、道德推理、观点釆择与亲社会行为关系的研究进展[J].心理发展与教育，20_，(1).</w:t>
      </w:r>
    </w:p>
    <w:p>
      <w:pPr>
        <w:ind w:left="0" w:right="0" w:firstLine="560"/>
        <w:spacing w:before="450" w:after="450" w:line="312" w:lineRule="auto"/>
      </w:pPr>
      <w:r>
        <w:rPr>
          <w:rFonts w:ascii="宋体" w:hAnsi="宋体" w:eastAsia="宋体" w:cs="宋体"/>
          <w:color w:val="000"/>
          <w:sz w:val="28"/>
          <w:szCs w:val="28"/>
        </w:rPr>
        <w:t xml:space="preserve">[25]赵章留，寇歲.儿童四种典型亲社会行为发展的特点[J].心理发展与教育’20_’(1).</w:t>
      </w:r>
    </w:p>
    <w:p>
      <w:pPr>
        <w:ind w:left="0" w:right="0" w:firstLine="560"/>
        <w:spacing w:before="450" w:after="450" w:line="312" w:lineRule="auto"/>
      </w:pPr>
      <w:r>
        <w:rPr>
          <w:rFonts w:ascii="宋体" w:hAnsi="宋体" w:eastAsia="宋体" w:cs="宋体"/>
          <w:color w:val="000"/>
          <w:sz w:val="28"/>
          <w:szCs w:val="28"/>
        </w:rPr>
        <w:t xml:space="preserve">[26]李丹，程赞.学前儿童在家在园亲社会行为的比较观察研究[J].宁波大学学报(教育科学版)，20_,(2):24-27.</w:t>
      </w:r>
    </w:p>
    <w:p>
      <w:pPr>
        <w:ind w:left="0" w:right="0" w:firstLine="560"/>
        <w:spacing w:before="450" w:after="450" w:line="312" w:lineRule="auto"/>
      </w:pPr>
      <w:r>
        <w:rPr>
          <w:rFonts w:ascii="宋体" w:hAnsi="宋体" w:eastAsia="宋体" w:cs="宋体"/>
          <w:color w:val="000"/>
          <w:sz w:val="28"/>
          <w:szCs w:val="28"/>
        </w:rPr>
        <w:t xml:space="preserve">[27]吴育红.游戏在儿童亲社会行为发展中的价值思考[J].晋中学院学报，20_，22(2).</w:t>
      </w:r>
    </w:p>
    <w:p>
      <w:pPr>
        <w:ind w:left="0" w:right="0" w:firstLine="560"/>
        <w:spacing w:before="450" w:after="450" w:line="312" w:lineRule="auto"/>
      </w:pPr>
      <w:r>
        <w:rPr>
          <w:rFonts w:ascii="宋体" w:hAnsi="宋体" w:eastAsia="宋体" w:cs="宋体"/>
          <w:color w:val="000"/>
          <w:sz w:val="28"/>
          <w:szCs w:val="28"/>
        </w:rPr>
        <w:t xml:space="preserve">[28]胡金生，杨丽珠.教室中幼儿自发的助人行为[J].辽宁师范大学学报，2024:47-48.</w:t>
      </w:r>
    </w:p>
    <w:p>
      <w:pPr>
        <w:ind w:left="0" w:right="0" w:firstLine="560"/>
        <w:spacing w:before="450" w:after="450" w:line="312" w:lineRule="auto"/>
      </w:pPr>
      <w:r>
        <w:rPr>
          <w:rFonts w:ascii="宋体" w:hAnsi="宋体" w:eastAsia="宋体" w:cs="宋体"/>
          <w:color w:val="000"/>
          <w:sz w:val="28"/>
          <w:szCs w:val="28"/>
        </w:rPr>
        <w:t xml:space="preserve">[29]康长运.图画故事书与学前儿童的发展[J].北京师范大学学报(人文社会科学版)，20_，(4):20-27.</w:t>
      </w:r>
    </w:p>
    <w:p>
      <w:pPr>
        <w:ind w:left="0" w:right="0" w:firstLine="560"/>
        <w:spacing w:before="450" w:after="450" w:line="312" w:lineRule="auto"/>
      </w:pPr>
      <w:r>
        <w:rPr>
          <w:rFonts w:ascii="宋体" w:hAnsi="宋体" w:eastAsia="宋体" w:cs="宋体"/>
          <w:color w:val="000"/>
          <w:sz w:val="28"/>
          <w:szCs w:val="28"/>
        </w:rPr>
        <w:t xml:space="preserve">参考文献二</w:t>
      </w:r>
    </w:p>
    <w:p>
      <w:pPr>
        <w:ind w:left="0" w:right="0" w:firstLine="560"/>
        <w:spacing w:before="450" w:after="450" w:line="312" w:lineRule="auto"/>
      </w:pPr>
      <w:r>
        <w:rPr>
          <w:rFonts w:ascii="宋体" w:hAnsi="宋体" w:eastAsia="宋体" w:cs="宋体"/>
          <w:color w:val="000"/>
          <w:sz w:val="28"/>
          <w:szCs w:val="28"/>
        </w:rPr>
        <w:t xml:space="preserve">[1]_教育部.《3-6岁儿童学习与发展指南》[M].北京:首都师范大学出版社,20_.</w:t>
      </w:r>
    </w:p>
    <w:p>
      <w:pPr>
        <w:ind w:left="0" w:right="0" w:firstLine="560"/>
        <w:spacing w:before="450" w:after="450" w:line="312" w:lineRule="auto"/>
      </w:pPr>
      <w:r>
        <w:rPr>
          <w:rFonts w:ascii="宋体" w:hAnsi="宋体" w:eastAsia="宋体" w:cs="宋体"/>
          <w:color w:val="000"/>
          <w:sz w:val="28"/>
          <w:szCs w:val="28"/>
        </w:rPr>
        <w:t xml:space="preserve">[2]李季湄、冯晓霞.《3—6岁儿童学习与发展指南》解读[M].北京：人民教育出版社,20_.</w:t>
      </w:r>
    </w:p>
    <w:p>
      <w:pPr>
        <w:ind w:left="0" w:right="0" w:firstLine="560"/>
        <w:spacing w:before="450" w:after="450" w:line="312" w:lineRule="auto"/>
      </w:pPr>
      <w:r>
        <w:rPr>
          <w:rFonts w:ascii="宋体" w:hAnsi="宋体" w:eastAsia="宋体" w:cs="宋体"/>
          <w:color w:val="000"/>
          <w:sz w:val="28"/>
          <w:szCs w:val="28"/>
        </w:rPr>
        <w:t xml:space="preserve">[3]_教育部指定.《幼儿园教育指导纲要》[S]北京：北京师范大学出版社，20_</w:t>
      </w:r>
    </w:p>
    <w:p>
      <w:pPr>
        <w:ind w:left="0" w:right="0" w:firstLine="560"/>
        <w:spacing w:before="450" w:after="450" w:line="312" w:lineRule="auto"/>
      </w:pPr>
      <w:r>
        <w:rPr>
          <w:rFonts w:ascii="宋体" w:hAnsi="宋体" w:eastAsia="宋体" w:cs="宋体"/>
          <w:color w:val="000"/>
          <w:sz w:val="28"/>
          <w:szCs w:val="28"/>
        </w:rPr>
        <w:t xml:space="preserve">[4]刘占兰.学前儿童科学教育(第2版)[M].北京:北京师范大学出版社,20_.</w:t>
      </w:r>
    </w:p>
    <w:p>
      <w:pPr>
        <w:ind w:left="0" w:right="0" w:firstLine="560"/>
        <w:spacing w:before="450" w:after="450" w:line="312" w:lineRule="auto"/>
      </w:pPr>
      <w:r>
        <w:rPr>
          <w:rFonts w:ascii="宋体" w:hAnsi="宋体" w:eastAsia="宋体" w:cs="宋体"/>
          <w:color w:val="000"/>
          <w:sz w:val="28"/>
          <w:szCs w:val="28"/>
        </w:rPr>
        <w:t xml:space="preserve">[5]施燕.学前儿童科学教育[M].上海:华东师范大学出版社,1999.</w:t>
      </w:r>
    </w:p>
    <w:p>
      <w:pPr>
        <w:ind w:left="0" w:right="0" w:firstLine="560"/>
        <w:spacing w:before="450" w:after="450" w:line="312" w:lineRule="auto"/>
      </w:pPr>
      <w:r>
        <w:rPr>
          <w:rFonts w:ascii="宋体" w:hAnsi="宋体" w:eastAsia="宋体" w:cs="宋体"/>
          <w:color w:val="000"/>
          <w:sz w:val="28"/>
          <w:szCs w:val="28"/>
        </w:rPr>
        <w:t xml:space="preserve">[6]朱家雄.幼儿园课程(第二版)[M].上海:华东师范大学出版社,20_.</w:t>
      </w:r>
    </w:p>
    <w:p>
      <w:pPr>
        <w:ind w:left="0" w:right="0" w:firstLine="560"/>
        <w:spacing w:before="450" w:after="450" w:line="312" w:lineRule="auto"/>
      </w:pPr>
      <w:r>
        <w:rPr>
          <w:rFonts w:ascii="宋体" w:hAnsi="宋体" w:eastAsia="宋体" w:cs="宋体"/>
          <w:color w:val="000"/>
          <w:sz w:val="28"/>
          <w:szCs w:val="28"/>
        </w:rPr>
        <w:t xml:space="preserve">[7]冯晓霞.幼儿园课程[M].北京:北京师范大学出版社,20_.</w:t>
      </w:r>
    </w:p>
    <w:p>
      <w:pPr>
        <w:ind w:left="0" w:right="0" w:firstLine="560"/>
        <w:spacing w:before="450" w:after="450" w:line="312" w:lineRule="auto"/>
      </w:pPr>
      <w:r>
        <w:rPr>
          <w:rFonts w:ascii="宋体" w:hAnsi="宋体" w:eastAsia="宋体" w:cs="宋体"/>
          <w:color w:val="000"/>
          <w:sz w:val="28"/>
          <w:szCs w:val="28"/>
        </w:rPr>
        <w:t xml:space="preserve">[8]教育部基础教育司组织编写.《幼儿园教育指导纲要(试行)》解读[M].南京：江苏教育出版社，20_.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[9][美]戴维·A·温尼特,罗伯特·A·威廉姆斯等著.刘占兰等译.科学发现——幼儿的探究活动之一[M].北京:北京大学出版社,20_.</w:t>
      </w:r>
    </w:p>
    <w:p>
      <w:pPr>
        <w:ind w:left="0" w:right="0" w:firstLine="560"/>
        <w:spacing w:before="450" w:after="450" w:line="312" w:lineRule="auto"/>
      </w:pPr>
      <w:r>
        <w:rPr>
          <w:rFonts w:ascii="宋体" w:hAnsi="宋体" w:eastAsia="宋体" w:cs="宋体"/>
          <w:color w:val="000"/>
          <w:sz w:val="28"/>
          <w:szCs w:val="28"/>
        </w:rPr>
        <w:t xml:space="preserve">[10][美]戴维·A·温尼特,罗伯特·A·威廉姆斯等著.刘占兰等译.科学发现——幼儿的探究活动之二[M].北京:北京大学出版社,20_.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第五篇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第六篇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内容摘要是毕业论文（设计）的内容不加注释和评论的简短陈述，具有独立性和自含性。包括课题来源，主要设计，实验方法，本人的主要成果，约含200个字符的中文摘要。</w:t>
      </w:r>
    </w:p>
    <w:p>
      <w:pPr>
        <w:ind w:left="0" w:right="0" w:firstLine="560"/>
        <w:spacing w:before="450" w:after="450" w:line="312" w:lineRule="auto"/>
      </w:pPr>
      <w:r>
        <w:rPr>
          <w:rFonts w:ascii="宋体" w:hAnsi="宋体" w:eastAsia="宋体" w:cs="宋体"/>
          <w:color w:val="000"/>
          <w:sz w:val="28"/>
          <w:szCs w:val="28"/>
        </w:rPr>
        <w:t xml:space="preserve">关键词：写作规范；排版格式；毕业论文</w:t>
      </w:r>
    </w:p>
    <w:p>
      <w:pPr>
        <w:ind w:left="0" w:right="0" w:firstLine="560"/>
        <w:spacing w:before="450" w:after="450" w:line="312" w:lineRule="auto"/>
      </w:pPr>
      <w:r>
        <w:rPr>
          <w:rFonts w:ascii="宋体" w:hAnsi="宋体" w:eastAsia="宋体" w:cs="宋体"/>
          <w:color w:val="000"/>
          <w:sz w:val="28"/>
          <w:szCs w:val="28"/>
        </w:rPr>
        <w:t xml:space="preserve">内容摘要I</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1文本格式说明2</w:t>
      </w:r>
    </w:p>
    <w:p>
      <w:pPr>
        <w:ind w:left="0" w:right="0" w:firstLine="560"/>
        <w:spacing w:before="450" w:after="450" w:line="312" w:lineRule="auto"/>
      </w:pPr>
      <w:r>
        <w:rPr>
          <w:rFonts w:ascii="宋体" w:hAnsi="宋体" w:eastAsia="宋体" w:cs="宋体"/>
          <w:color w:val="000"/>
          <w:sz w:val="28"/>
          <w:szCs w:val="28"/>
        </w:rPr>
        <w:t xml:space="preserve">基本要求2</w:t>
      </w:r>
    </w:p>
    <w:p>
      <w:pPr>
        <w:ind w:left="0" w:right="0" w:firstLine="560"/>
        <w:spacing w:before="450" w:after="450" w:line="312" w:lineRule="auto"/>
      </w:pPr>
      <w:r>
        <w:rPr>
          <w:rFonts w:ascii="宋体" w:hAnsi="宋体" w:eastAsia="宋体" w:cs="宋体"/>
          <w:color w:val="000"/>
          <w:sz w:val="28"/>
          <w:szCs w:val="28"/>
        </w:rPr>
        <w:t xml:space="preserve">封面格式2</w:t>
      </w:r>
    </w:p>
    <w:p>
      <w:pPr>
        <w:ind w:left="0" w:right="0" w:firstLine="560"/>
        <w:spacing w:before="450" w:after="450" w:line="312" w:lineRule="auto"/>
      </w:pPr>
      <w:r>
        <w:rPr>
          <w:rFonts w:ascii="宋体" w:hAnsi="宋体" w:eastAsia="宋体" w:cs="宋体"/>
          <w:color w:val="000"/>
          <w:sz w:val="28"/>
          <w:szCs w:val="28"/>
        </w:rPr>
        <w:t xml:space="preserve">内容摘要2</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论文正文2</w:t>
      </w:r>
    </w:p>
    <w:p>
      <w:pPr>
        <w:ind w:left="0" w:right="0" w:firstLine="560"/>
        <w:spacing w:before="450" w:after="450" w:line="312" w:lineRule="auto"/>
      </w:pPr>
      <w:r>
        <w:rPr>
          <w:rFonts w:ascii="宋体" w:hAnsi="宋体" w:eastAsia="宋体" w:cs="宋体"/>
          <w:color w:val="000"/>
          <w:sz w:val="28"/>
          <w:szCs w:val="28"/>
        </w:rPr>
        <w:t xml:space="preserve">定义章节标题格式3</w:t>
      </w:r>
    </w:p>
    <w:p>
      <w:pPr>
        <w:ind w:left="0" w:right="0" w:firstLine="560"/>
        <w:spacing w:before="450" w:after="450" w:line="312" w:lineRule="auto"/>
      </w:pPr>
      <w:r>
        <w:rPr>
          <w:rFonts w:ascii="宋体" w:hAnsi="宋体" w:eastAsia="宋体" w:cs="宋体"/>
          <w:color w:val="000"/>
          <w:sz w:val="28"/>
          <w:szCs w:val="28"/>
        </w:rPr>
        <w:t xml:space="preserve">参考文献3</w:t>
      </w:r>
    </w:p>
    <w:p>
      <w:pPr>
        <w:ind w:left="0" w:right="0" w:firstLine="560"/>
        <w:spacing w:before="450" w:after="450" w:line="312" w:lineRule="auto"/>
      </w:pPr>
      <w:r>
        <w:rPr>
          <w:rFonts w:ascii="宋体" w:hAnsi="宋体" w:eastAsia="宋体" w:cs="宋体"/>
          <w:color w:val="000"/>
          <w:sz w:val="28"/>
          <w:szCs w:val="28"/>
        </w:rPr>
        <w:t xml:space="preserve">标题：“参考文献”3</w:t>
      </w:r>
    </w:p>
    <w:p>
      <w:pPr>
        <w:ind w:left="0" w:right="0" w:firstLine="560"/>
        <w:spacing w:before="450" w:after="450" w:line="312" w:lineRule="auto"/>
      </w:pPr>
      <w:r>
        <w:rPr>
          <w:rFonts w:ascii="宋体" w:hAnsi="宋体" w:eastAsia="宋体" w:cs="宋体"/>
          <w:color w:val="000"/>
          <w:sz w:val="28"/>
          <w:szCs w:val="28"/>
        </w:rPr>
        <w:t xml:space="preserve">参考文献说明3</w:t>
      </w:r>
    </w:p>
    <w:p>
      <w:pPr>
        <w:ind w:left="0" w:right="0" w:firstLine="560"/>
        <w:spacing w:before="450" w:after="450" w:line="312" w:lineRule="auto"/>
      </w:pPr>
      <w:r>
        <w:rPr>
          <w:rFonts w:ascii="宋体" w:hAnsi="宋体" w:eastAsia="宋体" w:cs="宋体"/>
          <w:color w:val="000"/>
          <w:sz w:val="28"/>
          <w:szCs w:val="28"/>
        </w:rPr>
        <w:t xml:space="preserve">参考文献示例4</w:t>
      </w:r>
    </w:p>
    <w:p>
      <w:pPr>
        <w:ind w:left="0" w:right="0" w:firstLine="560"/>
        <w:spacing w:before="450" w:after="450" w:line="312" w:lineRule="auto"/>
      </w:pPr>
      <w:r>
        <w:rPr>
          <w:rFonts w:ascii="宋体" w:hAnsi="宋体" w:eastAsia="宋体" w:cs="宋体"/>
          <w:color w:val="000"/>
          <w:sz w:val="28"/>
          <w:szCs w:val="28"/>
        </w:rPr>
        <w:t xml:space="preserve">其它5</w:t>
      </w:r>
    </w:p>
    <w:p>
      <w:pPr>
        <w:ind w:left="0" w:right="0" w:firstLine="560"/>
        <w:spacing w:before="450" w:after="450" w:line="312" w:lineRule="auto"/>
      </w:pPr>
      <w:r>
        <w:rPr>
          <w:rFonts w:ascii="宋体" w:hAnsi="宋体" w:eastAsia="宋体" w:cs="宋体"/>
          <w:color w:val="000"/>
          <w:sz w:val="28"/>
          <w:szCs w:val="28"/>
        </w:rPr>
        <w:t xml:space="preserve">量和单位的使用：5</w:t>
      </w:r>
    </w:p>
    <w:p>
      <w:pPr>
        <w:ind w:left="0" w:right="0" w:firstLine="560"/>
        <w:spacing w:before="450" w:after="450" w:line="312" w:lineRule="auto"/>
      </w:pPr>
      <w:r>
        <w:rPr>
          <w:rFonts w:ascii="宋体" w:hAnsi="宋体" w:eastAsia="宋体" w:cs="宋体"/>
          <w:color w:val="000"/>
          <w:sz w:val="28"/>
          <w:szCs w:val="28"/>
        </w:rPr>
        <w:t xml:space="preserve">图表及公式的使用：5</w:t>
      </w:r>
    </w:p>
    <w:p>
      <w:pPr>
        <w:ind w:left="0" w:right="0" w:firstLine="560"/>
        <w:spacing w:before="450" w:after="450" w:line="312" w:lineRule="auto"/>
      </w:pPr>
      <w:r>
        <w:rPr>
          <w:rFonts w:ascii="宋体" w:hAnsi="宋体" w:eastAsia="宋体" w:cs="宋体"/>
          <w:color w:val="000"/>
          <w:sz w:val="28"/>
          <w:szCs w:val="28"/>
        </w:rPr>
        <w:t xml:space="preserve">2毕业论文的写作规格6</w:t>
      </w:r>
    </w:p>
    <w:p>
      <w:pPr>
        <w:ind w:left="0" w:right="0" w:firstLine="560"/>
        <w:spacing w:before="450" w:after="450" w:line="312" w:lineRule="auto"/>
      </w:pPr>
      <w:r>
        <w:rPr>
          <w:rFonts w:ascii="宋体" w:hAnsi="宋体" w:eastAsia="宋体" w:cs="宋体"/>
          <w:color w:val="000"/>
          <w:sz w:val="28"/>
          <w:szCs w:val="28"/>
        </w:rPr>
        <w:t xml:space="preserve">毕业论文（设计）装订要求6</w:t>
      </w:r>
    </w:p>
    <w:p>
      <w:pPr>
        <w:ind w:left="0" w:right="0" w:firstLine="560"/>
        <w:spacing w:before="450" w:after="450" w:line="312" w:lineRule="auto"/>
      </w:pPr>
      <w:r>
        <w:rPr>
          <w:rFonts w:ascii="宋体" w:hAnsi="宋体" w:eastAsia="宋体" w:cs="宋体"/>
          <w:color w:val="000"/>
          <w:sz w:val="28"/>
          <w:szCs w:val="28"/>
        </w:rPr>
        <w:t xml:space="preserve">毕业论文（设计）内容简述6</w:t>
      </w:r>
    </w:p>
    <w:p>
      <w:pPr>
        <w:ind w:left="0" w:right="0" w:firstLine="560"/>
        <w:spacing w:before="450" w:after="450" w:line="312" w:lineRule="auto"/>
      </w:pPr>
      <w:r>
        <w:rPr>
          <w:rFonts w:ascii="宋体" w:hAnsi="宋体" w:eastAsia="宋体" w:cs="宋体"/>
          <w:color w:val="000"/>
          <w:sz w:val="28"/>
          <w:szCs w:val="28"/>
        </w:rPr>
        <w:t xml:space="preserve">参考文献7</w:t>
      </w:r>
    </w:p>
    <w:p>
      <w:pPr>
        <w:ind w:left="0" w:right="0" w:firstLine="560"/>
        <w:spacing w:before="450" w:after="450" w:line="312" w:lineRule="auto"/>
      </w:pPr>
      <w:r>
        <w:rPr>
          <w:rFonts w:ascii="宋体" w:hAnsi="宋体" w:eastAsia="宋体" w:cs="宋体"/>
          <w:color w:val="000"/>
          <w:sz w:val="28"/>
          <w:szCs w:val="28"/>
        </w:rPr>
        <w:t xml:space="preserve">附录8</w:t>
      </w:r>
    </w:p>
    <w:p>
      <w:pPr>
        <w:ind w:left="0" w:right="0" w:firstLine="560"/>
        <w:spacing w:before="450" w:after="450" w:line="312" w:lineRule="auto"/>
      </w:pPr>
      <w:r>
        <w:rPr>
          <w:rFonts w:ascii="宋体" w:hAnsi="宋体" w:eastAsia="宋体" w:cs="宋体"/>
          <w:color w:val="000"/>
          <w:sz w:val="28"/>
          <w:szCs w:val="28"/>
        </w:rPr>
        <w:t xml:space="preserve">从引言开始是正文的第一页，页码从1开始编排。</w:t>
      </w:r>
    </w:p>
    <w:p>
      <w:pPr>
        <w:ind w:left="0" w:right="0" w:firstLine="560"/>
        <w:spacing w:before="450" w:after="450" w:line="312" w:lineRule="auto"/>
      </w:pPr>
      <w:r>
        <w:rPr>
          <w:rFonts w:ascii="宋体" w:hAnsi="宋体" w:eastAsia="宋体" w:cs="宋体"/>
          <w:color w:val="000"/>
          <w:sz w:val="28"/>
          <w:szCs w:val="28"/>
        </w:rPr>
        <w:t xml:space="preserve">注意引言内容不要与摘要内容雷同。</w:t>
      </w:r>
    </w:p>
    <w:p>
      <w:pPr>
        <w:ind w:left="0" w:right="0" w:firstLine="560"/>
        <w:spacing w:before="450" w:after="450" w:line="312" w:lineRule="auto"/>
      </w:pPr>
      <w:r>
        <w:rPr>
          <w:rFonts w:ascii="宋体" w:hAnsi="宋体" w:eastAsia="宋体" w:cs="宋体"/>
          <w:color w:val="000"/>
          <w:sz w:val="28"/>
          <w:szCs w:val="28"/>
        </w:rPr>
        <w:t xml:space="preserve">引言，或称前言，主要阐述立题的背景与问题的提出。诸如本课题所及的国内外现状、理论依据、研究的意义，并点出自己要研究的主题和本论文要解决的问题等。</w:t>
      </w:r>
    </w:p>
    <w:p>
      <w:pPr>
        <w:ind w:left="0" w:right="0" w:firstLine="560"/>
        <w:spacing w:before="450" w:after="450" w:line="312" w:lineRule="auto"/>
      </w:pPr>
      <w:r>
        <w:rPr>
          <w:rFonts w:ascii="宋体" w:hAnsi="宋体" w:eastAsia="宋体" w:cs="宋体"/>
          <w:color w:val="000"/>
          <w:sz w:val="28"/>
          <w:szCs w:val="28"/>
        </w:rPr>
        <w:t xml:space="preserve">1文本格式说明</w:t>
      </w:r>
    </w:p>
    <w:p>
      <w:pPr>
        <w:ind w:left="0" w:right="0" w:firstLine="560"/>
        <w:spacing w:before="450" w:after="450" w:line="312" w:lineRule="auto"/>
      </w:pPr>
      <w:r>
        <w:rPr>
          <w:rFonts w:ascii="宋体" w:hAnsi="宋体" w:eastAsia="宋体" w:cs="宋体"/>
          <w:color w:val="000"/>
          <w:sz w:val="28"/>
          <w:szCs w:val="28"/>
        </w:rPr>
        <w:t xml:space="preserve">基本要求11111</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页边距：上,下,左,右,左侧装订线；</w:t>
      </w:r>
    </w:p>
    <w:p>
      <w:pPr>
        <w:ind w:left="0" w:right="0" w:firstLine="560"/>
        <w:spacing w:before="450" w:after="450" w:line="312" w:lineRule="auto"/>
      </w:pPr>
      <w:r>
        <w:rPr>
          <w:rFonts w:ascii="宋体" w:hAnsi="宋体" w:eastAsia="宋体" w:cs="宋体"/>
          <w:color w:val="000"/>
          <w:sz w:val="28"/>
          <w:szCs w:val="28"/>
        </w:rPr>
        <w:t xml:space="preserve">页眉：,页脚：；</w:t>
      </w:r>
    </w:p>
    <w:p>
      <w:pPr>
        <w:ind w:left="0" w:right="0" w:firstLine="560"/>
        <w:spacing w:before="450" w:after="450" w:line="312" w:lineRule="auto"/>
      </w:pPr>
      <w:r>
        <w:rPr>
          <w:rFonts w:ascii="宋体" w:hAnsi="宋体" w:eastAsia="宋体" w:cs="宋体"/>
          <w:color w:val="000"/>
          <w:sz w:val="28"/>
          <w:szCs w:val="28"/>
        </w:rPr>
        <w:t xml:space="preserve">字体：正文全部宋体，小四；</w:t>
      </w:r>
    </w:p>
    <w:p>
      <w:pPr>
        <w:ind w:left="0" w:right="0" w:firstLine="560"/>
        <w:spacing w:before="450" w:after="450" w:line="312" w:lineRule="auto"/>
      </w:pPr>
      <w:r>
        <w:rPr>
          <w:rFonts w:ascii="宋体" w:hAnsi="宋体" w:eastAsia="宋体" w:cs="宋体"/>
          <w:color w:val="000"/>
          <w:sz w:val="28"/>
          <w:szCs w:val="28"/>
        </w:rPr>
        <w:t xml:space="preserve">行距：固定值22磅；</w:t>
      </w:r>
    </w:p>
    <w:p>
      <w:pPr>
        <w:ind w:left="0" w:right="0" w:firstLine="560"/>
        <w:spacing w:before="450" w:after="450" w:line="312" w:lineRule="auto"/>
      </w:pPr>
      <w:r>
        <w:rPr>
          <w:rFonts w:ascii="宋体" w:hAnsi="宋体" w:eastAsia="宋体" w:cs="宋体"/>
          <w:color w:val="000"/>
          <w:sz w:val="28"/>
          <w:szCs w:val="28"/>
        </w:rPr>
        <w:t xml:space="preserve">页码：宋体,五号,居中,底部</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第七篇</w:t>
      </w:r>
    </w:p>
    <w:p>
      <w:pPr>
        <w:ind w:left="0" w:right="0" w:firstLine="560"/>
        <w:spacing w:before="450" w:after="450" w:line="312" w:lineRule="auto"/>
      </w:pPr>
      <w:r>
        <w:rPr>
          <w:rFonts w:ascii="宋体" w:hAnsi="宋体" w:eastAsia="宋体" w:cs="宋体"/>
          <w:color w:val="000"/>
          <w:sz w:val="28"/>
          <w:szCs w:val="28"/>
        </w:rPr>
        <w:t xml:space="preserve">20_新闻学专业毕业论文参考文献</w:t>
      </w:r>
    </w:p>
    <w:p>
      <w:pPr>
        <w:ind w:left="0" w:right="0" w:firstLine="560"/>
        <w:spacing w:before="450" w:after="450" w:line="312" w:lineRule="auto"/>
      </w:pPr>
      <w:r>
        <w:rPr>
          <w:rFonts w:ascii="宋体" w:hAnsi="宋体" w:eastAsia="宋体" w:cs="宋体"/>
          <w:color w:val="000"/>
          <w:sz w:val="28"/>
          <w:szCs w:val="28"/>
        </w:rPr>
        <w:t xml:space="preserve">1、冯广超方饪纯:《数字电视广告》，2024年2月第一版，北京广播学院出版社。</w:t>
      </w:r>
    </w:p>
    <w:p>
      <w:pPr>
        <w:ind w:left="0" w:right="0" w:firstLine="560"/>
        <w:spacing w:before="450" w:after="450" w:line="312" w:lineRule="auto"/>
      </w:pPr>
      <w:r>
        <w:rPr>
          <w:rFonts w:ascii="宋体" w:hAnsi="宋体" w:eastAsia="宋体" w:cs="宋体"/>
          <w:color w:val="000"/>
          <w:sz w:val="28"/>
          <w:szCs w:val="28"/>
        </w:rPr>
        <w:t xml:space="preserve">2、周鸿铎:《传媒产业资本运营》，20_年8月第一版，经济管理出版社。</w:t>
      </w:r>
    </w:p>
    <w:p>
      <w:pPr>
        <w:ind w:left="0" w:right="0" w:firstLine="560"/>
        <w:spacing w:before="450" w:after="450" w:line="312" w:lineRule="auto"/>
      </w:pPr>
      <w:r>
        <w:rPr>
          <w:rFonts w:ascii="宋体" w:hAnsi="宋体" w:eastAsia="宋体" w:cs="宋体"/>
          <w:color w:val="000"/>
          <w:sz w:val="28"/>
          <w:szCs w:val="28"/>
        </w:rPr>
        <w:t xml:space="preserve">3、周鸿铎:《传媒产业经营实务》，20_年12月第一版，新华出版社。</w:t>
      </w:r>
    </w:p>
    <w:p>
      <w:pPr>
        <w:ind w:left="0" w:right="0" w:firstLine="560"/>
        <w:spacing w:before="450" w:after="450" w:line="312" w:lineRule="auto"/>
      </w:pPr>
      <w:r>
        <w:rPr>
          <w:rFonts w:ascii="宋体" w:hAnsi="宋体" w:eastAsia="宋体" w:cs="宋体"/>
          <w:color w:val="000"/>
          <w:sz w:val="28"/>
          <w:szCs w:val="28"/>
        </w:rPr>
        <w:t xml:space="preserve">4、周鸿铎:《电视节目营销策略》，20_年10月第一版，北京广播学院出版社。</w:t>
      </w:r>
    </w:p>
    <w:p>
      <w:pPr>
        <w:ind w:left="0" w:right="0" w:firstLine="560"/>
        <w:spacing w:before="450" w:after="450" w:line="312" w:lineRule="auto"/>
      </w:pPr>
      <w:r>
        <w:rPr>
          <w:rFonts w:ascii="宋体" w:hAnsi="宋体" w:eastAsia="宋体" w:cs="宋体"/>
          <w:color w:val="000"/>
          <w:sz w:val="28"/>
          <w:szCs w:val="28"/>
        </w:rPr>
        <w:t xml:space="preserve">5、曾华国:《媒体的扩张》，2024年1月第一版，南方日报出版社。</w:t>
      </w:r>
    </w:p>
    <w:p>
      <w:pPr>
        <w:ind w:left="0" w:right="0" w:firstLine="560"/>
        <w:spacing w:before="450" w:after="450" w:line="312" w:lineRule="auto"/>
      </w:pPr>
      <w:r>
        <w:rPr>
          <w:rFonts w:ascii="宋体" w:hAnsi="宋体" w:eastAsia="宋体" w:cs="宋体"/>
          <w:color w:val="000"/>
          <w:sz w:val="28"/>
          <w:szCs w:val="28"/>
        </w:rPr>
        <w:t xml:space="preserve">6、米歇尔·森格特瑞:《大众传播研究:现代方法与应用》，20_年，华夏出版社。</w:t>
      </w:r>
    </w:p>
    <w:p>
      <w:pPr>
        <w:ind w:left="0" w:right="0" w:firstLine="560"/>
        <w:spacing w:before="450" w:after="450" w:line="312" w:lineRule="auto"/>
      </w:pPr>
      <w:r>
        <w:rPr>
          <w:rFonts w:ascii="宋体" w:hAnsi="宋体" w:eastAsia="宋体" w:cs="宋体"/>
          <w:color w:val="000"/>
          <w:sz w:val="28"/>
          <w:szCs w:val="28"/>
        </w:rPr>
        <w:t xml:space="preserve">7、陆地:《中国电视产业的危机与转机》，20_年第一版，中国人民大学出版社。</w:t>
      </w:r>
    </w:p>
    <w:p>
      <w:pPr>
        <w:ind w:left="0" w:right="0" w:firstLine="560"/>
        <w:spacing w:before="450" w:after="450" w:line="312" w:lineRule="auto"/>
      </w:pPr>
      <w:r>
        <w:rPr>
          <w:rFonts w:ascii="宋体" w:hAnsi="宋体" w:eastAsia="宋体" w:cs="宋体"/>
          <w:color w:val="000"/>
          <w:sz w:val="28"/>
          <w:szCs w:val="28"/>
        </w:rPr>
        <w:t xml:space="preserve">8、周鸿铎胡传林刑建毅著:《传媒经济》，1997年4月第一版，北京广播学院出版社。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9、菲利普·科特勒加里·阿姆斯特朗:《营销学导论》(俞利军译)，1998年第一版，华夏出版社。</w:t>
      </w:r>
    </w:p>
    <w:p>
      <w:pPr>
        <w:ind w:left="0" w:right="0" w:firstLine="560"/>
        <w:spacing w:before="450" w:after="450" w:line="312" w:lineRule="auto"/>
      </w:pPr>
      <w:r>
        <w:rPr>
          <w:rFonts w:ascii="宋体" w:hAnsi="宋体" w:eastAsia="宋体" w:cs="宋体"/>
          <w:color w:val="000"/>
          <w:sz w:val="28"/>
          <w:szCs w:val="28"/>
        </w:rPr>
        <w:t xml:space="preserve">10、赵曙光禹建强张小争:《中国著名媒体经典案例剖析》，20_年n月第一版，新华出版社。</w:t>
      </w:r>
    </w:p>
    <w:p>
      <w:pPr>
        <w:ind w:left="0" w:right="0" w:firstLine="560"/>
        <w:spacing w:before="450" w:after="450" w:line="312" w:lineRule="auto"/>
      </w:pPr>
      <w:r>
        <w:rPr>
          <w:rFonts w:ascii="宋体" w:hAnsi="宋体" w:eastAsia="宋体" w:cs="宋体"/>
          <w:color w:val="000"/>
          <w:sz w:val="28"/>
          <w:szCs w:val="28"/>
        </w:rPr>
        <w:t xml:space="preserve">11、杨步国张金海著《整合一报业集团化背景下的报业广告经营》，20_年l月第一版，武汉大学出版社。</w:t>
      </w:r>
    </w:p>
    <w:p>
      <w:pPr>
        <w:ind w:left="0" w:right="0" w:firstLine="560"/>
        <w:spacing w:before="450" w:after="450" w:line="312" w:lineRule="auto"/>
      </w:pPr>
      <w:r>
        <w:rPr>
          <w:rFonts w:ascii="宋体" w:hAnsi="宋体" w:eastAsia="宋体" w:cs="宋体"/>
          <w:color w:val="000"/>
          <w:sz w:val="28"/>
          <w:szCs w:val="28"/>
        </w:rPr>
        <w:t xml:space="preserve">12、朱海松:《麦肯的方法》，20_年4月第一版，广东经济出版社。</w:t>
      </w:r>
    </w:p>
    <w:p>
      <w:pPr>
        <w:ind w:left="0" w:right="0" w:firstLine="560"/>
        <w:spacing w:before="450" w:after="450" w:line="312" w:lineRule="auto"/>
      </w:pPr>
      <w:r>
        <w:rPr>
          <w:rFonts w:ascii="宋体" w:hAnsi="宋体" w:eastAsia="宋体" w:cs="宋体"/>
          <w:color w:val="000"/>
          <w:sz w:val="28"/>
          <w:szCs w:val="28"/>
        </w:rPr>
        <w:t xml:space="preserve">13、黄升民等著:《数字电视产业经营与商业模式》，20_年第一版，中国物价出版社。</w:t>
      </w:r>
    </w:p>
    <w:p>
      <w:pPr>
        <w:ind w:left="0" w:right="0" w:firstLine="560"/>
        <w:spacing w:before="450" w:after="450" w:line="312" w:lineRule="auto"/>
      </w:pPr>
      <w:r>
        <w:rPr>
          <w:rFonts w:ascii="宋体" w:hAnsi="宋体" w:eastAsia="宋体" w:cs="宋体"/>
          <w:color w:val="000"/>
          <w:sz w:val="28"/>
          <w:szCs w:val="28"/>
        </w:rPr>
        <w:t xml:space="preserve">14、高振强:《全球著名媒体经典案例剖析》，20_年l月第一版，中国国际广播出版社。</w:t>
      </w:r>
    </w:p>
    <w:p>
      <w:pPr>
        <w:ind w:left="0" w:right="0" w:firstLine="560"/>
        <w:spacing w:before="450" w:after="450" w:line="312" w:lineRule="auto"/>
      </w:pPr>
      <w:r>
        <w:rPr>
          <w:rFonts w:ascii="宋体" w:hAnsi="宋体" w:eastAsia="宋体" w:cs="宋体"/>
          <w:color w:val="000"/>
          <w:sz w:val="28"/>
          <w:szCs w:val="28"/>
        </w:rPr>
        <w:t xml:space="preserve">15、钟海帆:《走进美国广电传媒》，20_年4月第一版，南方日报出版社。</w:t>
      </w:r>
    </w:p>
    <w:p>
      <w:pPr>
        <w:ind w:left="0" w:right="0" w:firstLine="560"/>
        <w:spacing w:before="450" w:after="450" w:line="312" w:lineRule="auto"/>
      </w:pPr>
      <w:r>
        <w:rPr>
          <w:rFonts w:ascii="宋体" w:hAnsi="宋体" w:eastAsia="宋体" w:cs="宋体"/>
          <w:color w:val="000"/>
          <w:sz w:val="28"/>
          <w:szCs w:val="28"/>
        </w:rPr>
        <w:t xml:space="preserve">16、曹璐胡正荣等著:《卫星电视传播》，1997年4月第一版，北京广播学院出版社。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17、喻国明:《解析传媒变局》，20_年9月第一版，南方出版社。</w:t>
      </w:r>
    </w:p>
    <w:p>
      <w:pPr>
        <w:ind w:left="0" w:right="0" w:firstLine="560"/>
        <w:spacing w:before="450" w:after="450" w:line="312" w:lineRule="auto"/>
      </w:pPr>
      <w:r>
        <w:rPr>
          <w:rFonts w:ascii="宋体" w:hAnsi="宋体" w:eastAsia="宋体" w:cs="宋体"/>
          <w:color w:val="000"/>
          <w:sz w:val="28"/>
          <w:szCs w:val="28"/>
        </w:rPr>
        <w:t xml:space="preserve">18、郭庆光:《传播学教程》，1999年n月第一版，中国人民大学出版社。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第八篇</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第九篇</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[1]赵军.从自囿走向苑[D].南京农业大学,20_.</w:t>
      </w:r>
    </w:p>
    <w:p>
      <w:pPr>
        <w:ind w:left="0" w:right="0" w:firstLine="560"/>
        <w:spacing w:before="450" w:after="450" w:line="312" w:lineRule="auto"/>
      </w:pPr>
      <w:r>
        <w:rPr>
          <w:rFonts w:ascii="宋体" w:hAnsi="宋体" w:eastAsia="宋体" w:cs="宋体"/>
          <w:color w:val="000"/>
          <w:sz w:val="28"/>
          <w:szCs w:val="28"/>
        </w:rPr>
        <w:t xml:space="preserve">[2]张锋.朱启铃与北京市政建设[D].首都师范大学,20_.</w:t>
      </w:r>
    </w:p>
    <w:p>
      <w:pPr>
        <w:ind w:left="0" w:right="0" w:firstLine="560"/>
        <w:spacing w:before="450" w:after="450" w:line="312" w:lineRule="auto"/>
      </w:pPr>
      <w:r>
        <w:rPr>
          <w:rFonts w:ascii="宋体" w:hAnsi="宋体" w:eastAsia="宋体" w:cs="宋体"/>
          <w:color w:val="000"/>
          <w:sz w:val="28"/>
          <w:szCs w:val="28"/>
        </w:rPr>
        <w:t xml:space="preserve">[3]李惠民.近代石家庄城市化钻研(1901-1949)[D].河北师范大学，20_.</w:t>
      </w:r>
    </w:p>
    <w:p>
      <w:pPr>
        <w:ind w:left="0" w:right="0" w:firstLine="560"/>
        <w:spacing w:before="450" w:after="450" w:line="312" w:lineRule="auto"/>
      </w:pPr>
      <w:r>
        <w:rPr>
          <w:rFonts w:ascii="宋体" w:hAnsi="宋体" w:eastAsia="宋体" w:cs="宋体"/>
          <w:color w:val="000"/>
          <w:sz w:val="28"/>
          <w:szCs w:val="28"/>
        </w:rPr>
        <w:t xml:space="preserve">[4]_丹.北京公共园林的发展与蜕变过程钻研[D].北京林业大学,20_.</w:t>
      </w:r>
    </w:p>
    <w:p>
      <w:pPr>
        <w:ind w:left="0" w:right="0" w:firstLine="560"/>
        <w:spacing w:before="450" w:after="450" w:line="312" w:lineRule="auto"/>
      </w:pPr>
      <w:r>
        <w:rPr>
          <w:rFonts w:ascii="宋体" w:hAnsi="宋体" w:eastAsia="宋体" w:cs="宋体"/>
          <w:color w:val="000"/>
          <w:sz w:val="28"/>
          <w:szCs w:val="28"/>
        </w:rPr>
        <w:t xml:space="preserve">[5]李在辉.天津租界园林与保护[D].天津大学,20_</w:t>
      </w:r>
    </w:p>
    <w:p>
      <w:pPr>
        <w:ind w:left="0" w:right="0" w:firstLine="560"/>
        <w:spacing w:before="450" w:after="450" w:line="312" w:lineRule="auto"/>
      </w:pPr>
      <w:r>
        <w:rPr>
          <w:rFonts w:ascii="宋体" w:hAnsi="宋体" w:eastAsia="宋体" w:cs="宋体"/>
          <w:color w:val="000"/>
          <w:sz w:val="28"/>
          <w:szCs w:val="28"/>
        </w:rPr>
        <w:t xml:space="preserve">[6]王志勇.近代保定天津城市发展对比钻研(1840-1927)[D]?华中师范大学，20_.</w:t>
      </w:r>
    </w:p>
    <w:p>
      <w:pPr>
        <w:ind w:left="0" w:right="0" w:firstLine="560"/>
        <w:spacing w:before="450" w:after="450" w:line="312" w:lineRule="auto"/>
      </w:pPr>
      <w:r>
        <w:rPr>
          <w:rFonts w:ascii="宋体" w:hAnsi="宋体" w:eastAsia="宋体" w:cs="宋体"/>
          <w:color w:val="000"/>
          <w:sz w:val="28"/>
          <w:szCs w:val="28"/>
        </w:rPr>
        <w:t xml:space="preserve">[7]闫永增.以矿兴市-近代唐山城市发展钻研(1878-1948年)[D].厦门大学,20_.</w:t>
      </w:r>
    </w:p>
    <w:p>
      <w:pPr>
        <w:ind w:left="0" w:right="0" w:firstLine="560"/>
        <w:spacing w:before="450" w:after="450" w:line="312" w:lineRule="auto"/>
      </w:pPr>
      <w:r>
        <w:rPr>
          <w:rFonts w:ascii="宋体" w:hAnsi="宋体" w:eastAsia="宋体" w:cs="宋体"/>
          <w:color w:val="000"/>
          <w:sz w:val="28"/>
          <w:szCs w:val="28"/>
        </w:rPr>
        <w:t xml:space="preserve">[8]孙媛.从城市公园看中国现代景观的产生与发展[D].天津大学，20_.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[9]崔鹏飞.秦皇岛开埠与区域经济的近代变迁[D].河北师范大学，20_.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[10]孙媛.从城市公园看中国现代景观的产生与发展[D].天津大学,20_.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[11]崔鹏飞.秦皇岛开埠与区域经济的近代变迁[D].河北师范大学,20_.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[12]薛春莹.北京近代城市规划钻研[D].武汉理工大学,20_.</w:t>
      </w:r>
    </w:p>
    <w:p>
      <w:pPr>
        <w:ind w:left="0" w:right="0" w:firstLine="560"/>
        <w:spacing w:before="450" w:after="450" w:line="312" w:lineRule="auto"/>
      </w:pPr>
      <w:r>
        <w:rPr>
          <w:rFonts w:ascii="宋体" w:hAnsi="宋体" w:eastAsia="宋体" w:cs="宋体"/>
          <w:color w:val="000"/>
          <w:sz w:val="28"/>
          <w:szCs w:val="28"/>
        </w:rPr>
        <w:t xml:space="preserve">[13]李珊珊.重庆中央公园：一个城市公共空间的蜕变及其机制钻研[D].重庆大学,20_.</w:t>
      </w:r>
    </w:p>
    <w:p>
      <w:pPr>
        <w:ind w:left="0" w:right="0" w:firstLine="560"/>
        <w:spacing w:before="450" w:after="450" w:line="312" w:lineRule="auto"/>
      </w:pPr>
      <w:r>
        <w:rPr>
          <w:rFonts w:ascii="宋体" w:hAnsi="宋体" w:eastAsia="宋体" w:cs="宋体"/>
          <w:color w:val="000"/>
          <w:sz w:val="28"/>
          <w:szCs w:val="28"/>
        </w:rPr>
        <w:t xml:space="preserve">[14]王蕾.城市绿地分类信息管理系统[D].新疆农业大学,20_.</w:t>
      </w:r>
    </w:p>
    <w:p>
      <w:pPr>
        <w:ind w:left="0" w:right="0" w:firstLine="560"/>
        <w:spacing w:before="450" w:after="450" w:line="312" w:lineRule="auto"/>
      </w:pPr>
      <w:r>
        <w:rPr>
          <w:rFonts w:ascii="宋体" w:hAnsi="宋体" w:eastAsia="宋体" w:cs="宋体"/>
          <w:color w:val="000"/>
          <w:sz w:val="28"/>
          <w:szCs w:val="28"/>
        </w:rPr>
        <w:t xml:space="preserve">[15]杜广如.城市绿地空间系统的规划钻研[D].河北农业大学，，20_.</w:t>
      </w:r>
    </w:p>
    <w:p>
      <w:pPr>
        <w:ind w:left="0" w:right="0" w:firstLine="560"/>
        <w:spacing w:before="450" w:after="450" w:line="312" w:lineRule="auto"/>
      </w:pPr>
      <w:r>
        <w:rPr>
          <w:rFonts w:ascii="宋体" w:hAnsi="宋体" w:eastAsia="宋体" w:cs="宋体"/>
          <w:color w:val="000"/>
          <w:sz w:val="28"/>
          <w:szCs w:val="28"/>
        </w:rPr>
        <w:t xml:space="preserve">[16] Shi Mingzheng. Beijing Transforms: Urban Infrastructure. Public Works, and Social Change inthe Chinese Capital. 1900-1928. 1993.</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第十篇</w:t>
      </w:r>
    </w:p>
    <w:p>
      <w:pPr>
        <w:ind w:left="0" w:right="0" w:firstLine="560"/>
        <w:spacing w:before="450" w:after="450" w:line="312" w:lineRule="auto"/>
      </w:pPr>
      <w:r>
        <w:rPr>
          <w:rFonts w:ascii="宋体" w:hAnsi="宋体" w:eastAsia="宋体" w:cs="宋体"/>
          <w:color w:val="000"/>
          <w:sz w:val="28"/>
          <w:szCs w:val="28"/>
        </w:rPr>
        <w:t xml:space="preserve">1 在正文中引用参考文献</w:t>
      </w:r>
    </w:p>
    <w:p>
      <w:pPr>
        <w:ind w:left="0" w:right="0" w:firstLine="560"/>
        <w:spacing w:before="450" w:after="450" w:line="312" w:lineRule="auto"/>
      </w:pPr>
      <w:r>
        <w:rPr>
          <w:rFonts w:ascii="宋体" w:hAnsi="宋体" w:eastAsia="宋体" w:cs="宋体"/>
          <w:color w:val="000"/>
          <w:sz w:val="28"/>
          <w:szCs w:val="28"/>
        </w:rPr>
        <w:t xml:space="preserve">一项科学研究取得的新成果通常是在前人成果的基础上的新进展，它体现着科学科技的继承和发展。如，基于已有的理论、方法、思想、实验手段等，使本研究获得了新进展，有了新发现;或是将一个学科中的方法移植到另一学科中并取得成功;或是对已有方法做了改进。当在论文中叙述研究目的、设计思想、建立的模型、与已有结果进行比较的时候，就要涉及到已有的成果。如果在涉及到前人成果的地方再把已有成果的具体内容抄到论文当中，不但占去论文的篇幅，冲淡论文的主题，而且抄写这些已发表过的、读者可以查找到的内容是毫无意义的。所以，在论文涉及到已有成果的地方，不去重抄已有的成果，而是指出登载这个成果文献(出处)，这种做法叫做引用参考文献。引用了参考文献，就要在涉及前人成果的地方做一个标记，见到这个标记，读者就知道在这里引用了参考文献;按照这个标记在参考文献表中就能找到刊登这个成果的详细内容的文章。在正文中引用参考文献的地方加一个标记，称为参考文献的标注。标注的方法称为标注法。</w:t>
      </w:r>
    </w:p>
    <w:p>
      <w:pPr>
        <w:ind w:left="0" w:right="0" w:firstLine="560"/>
        <w:spacing w:before="450" w:after="450" w:line="312" w:lineRule="auto"/>
      </w:pPr>
      <w:r>
        <w:rPr>
          <w:rFonts w:ascii="宋体" w:hAnsi="宋体" w:eastAsia="宋体" w:cs="宋体"/>
          <w:color w:val="000"/>
          <w:sz w:val="28"/>
          <w:szCs w:val="28"/>
        </w:rPr>
        <w:t xml:space="preserve">2 参考文献著录的目的和作用</w:t>
      </w:r>
    </w:p>
    <w:p>
      <w:pPr>
        <w:ind w:left="0" w:right="0" w:firstLine="560"/>
        <w:spacing w:before="450" w:after="450" w:line="312" w:lineRule="auto"/>
      </w:pPr>
      <w:r>
        <w:rPr>
          <w:rFonts w:ascii="宋体" w:hAnsi="宋体" w:eastAsia="宋体" w:cs="宋体"/>
          <w:color w:val="000"/>
          <w:sz w:val="28"/>
          <w:szCs w:val="28"/>
        </w:rPr>
        <w:t xml:space="preserve">对于一篇完整的学术论文，参考文献的著录是不可缺少的。归纳起来，参考文献著录的目的与作用主要体现在以下5个方面。</w:t>
      </w:r>
    </w:p>
    <w:p>
      <w:pPr>
        <w:ind w:left="0" w:right="0" w:firstLine="560"/>
        <w:spacing w:before="450" w:after="450" w:line="312" w:lineRule="auto"/>
      </w:pPr>
      <w:r>
        <w:rPr>
          <w:rFonts w:ascii="宋体" w:hAnsi="宋体" w:eastAsia="宋体" w:cs="宋体"/>
          <w:color w:val="000"/>
          <w:sz w:val="28"/>
          <w:szCs w:val="28"/>
        </w:rPr>
        <w:t xml:space="preserve">3) 著录参考文献能起索引作用。读者通过著录的参考文献，可方便地检索和查找有关图书资料，以对该论文中的引文有更详尽的了解。</w:t>
      </w:r>
    </w:p>
    <w:p>
      <w:pPr>
        <w:ind w:left="0" w:right="0" w:firstLine="560"/>
        <w:spacing w:before="450" w:after="450" w:line="312" w:lineRule="auto"/>
      </w:pPr>
      <w:r>
        <w:rPr>
          <w:rFonts w:ascii="宋体" w:hAnsi="宋体" w:eastAsia="宋体" w:cs="宋体"/>
          <w:color w:val="000"/>
          <w:sz w:val="28"/>
          <w:szCs w:val="28"/>
        </w:rPr>
        <w:t xml:space="preserve">4) 著录参考文献有利于节省论文篇幅。论文中需要表述的某些内容，凡已有文献所载者不必详述，只在相应之处注明见何文献即可。这不仅精练了语言，节省了篇幅，而且避免了一般性表述和资料堆积，使论文容易达到篇幅短、内容精的要求。</w:t>
      </w:r>
    </w:p>
    <w:p>
      <w:pPr>
        <w:ind w:left="0" w:right="0" w:firstLine="560"/>
        <w:spacing w:before="450" w:after="450" w:line="312" w:lineRule="auto"/>
      </w:pPr>
      <w:r>
        <w:rPr>
          <w:rFonts w:ascii="宋体" w:hAnsi="宋体" w:eastAsia="宋体" w:cs="宋体"/>
          <w:color w:val="000"/>
          <w:sz w:val="28"/>
          <w:szCs w:val="28"/>
        </w:rPr>
        <w:t xml:space="preserve">5) 著录参考文献有助于科技情报人员进行情报研究和文摘计量学研究。</w:t>
      </w:r>
    </w:p>
    <w:p>
      <w:pPr>
        <w:ind w:left="0" w:right="0" w:firstLine="560"/>
        <w:spacing w:before="450" w:after="450" w:line="312" w:lineRule="auto"/>
      </w:pPr>
      <w:r>
        <w:rPr>
          <w:rFonts w:ascii="宋体" w:hAnsi="宋体" w:eastAsia="宋体" w:cs="宋体"/>
          <w:color w:val="000"/>
          <w:sz w:val="28"/>
          <w:szCs w:val="28"/>
        </w:rPr>
        <w:t xml:space="preserve">3 参考文献的著录原则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第十一篇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参考文献的著录均应符合国家有关标准(按GB7714—87《文后参考文献著录格式》执行)。参考文献的序号左顶格[1]，[2]，[3]。每一参考文献条目的最后均以“ ”结束。各类参考文献条目的编排格式及示例如下。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&gt;1).期刊(journal)</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例如：[1]毛峡，丁玉宽.图像的情感特征分析及其和谐感评价[J].电子学报，20_，29(12A)：23-27.</w:t>
      </w:r>
    </w:p>
    <w:p>
      <w:pPr>
        <w:ind w:left="0" w:right="0" w:firstLine="560"/>
        <w:spacing w:before="450" w:after="450" w:line="312" w:lineRule="auto"/>
      </w:pPr>
      <w:r>
        <w:rPr>
          <w:rFonts w:ascii="宋体" w:hAnsi="宋体" w:eastAsia="宋体" w:cs="宋体"/>
          <w:color w:val="000"/>
          <w:sz w:val="28"/>
          <w:szCs w:val="28"/>
        </w:rPr>
        <w:t xml:space="preserve">[2] Mao Xia, Property of Image and Fractal Dimension[J].Chaos Solitons&amp;.，20_：V15905—910.</w:t>
      </w:r>
    </w:p>
    <w:p>
      <w:pPr>
        <w:ind w:left="0" w:right="0" w:firstLine="560"/>
        <w:spacing w:before="450" w:after="450" w:line="312" w:lineRule="auto"/>
      </w:pPr>
      <w:r>
        <w:rPr>
          <w:rFonts w:ascii="宋体" w:hAnsi="宋体" w:eastAsia="宋体" w:cs="宋体"/>
          <w:color w:val="000"/>
          <w:sz w:val="28"/>
          <w:szCs w:val="28"/>
        </w:rPr>
        <w:t xml:space="preserve">&gt;2).专著(monograph)</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例如：[3]刘国钧，王连成.图书馆史研究[M].：高等教育出版社，1979：15-18，</w:t>
      </w:r>
    </w:p>
    <w:p>
      <w:pPr>
        <w:ind w:left="0" w:right="0" w:firstLine="560"/>
        <w:spacing w:before="450" w:after="450" w:line="312" w:lineRule="auto"/>
      </w:pPr>
      <w:r>
        <w:rPr>
          <w:rFonts w:ascii="宋体" w:hAnsi="宋体" w:eastAsia="宋体" w:cs="宋体"/>
          <w:color w:val="000"/>
          <w:sz w:val="28"/>
          <w:szCs w:val="28"/>
        </w:rPr>
        <w:t xml:space="preserve">[4]TParsons, The Social System, New York：Free Press, 1961：P36-45.</w:t>
      </w:r>
    </w:p>
    <w:p>
      <w:pPr>
        <w:ind w:left="0" w:right="0" w:firstLine="560"/>
        <w:spacing w:before="450" w:after="450" w:line="312" w:lineRule="auto"/>
      </w:pPr>
      <w:r>
        <w:rPr>
          <w:rFonts w:ascii="宋体" w:hAnsi="宋体" w:eastAsia="宋体" w:cs="宋体"/>
          <w:color w:val="000"/>
          <w:sz w:val="28"/>
          <w:szCs w:val="28"/>
        </w:rPr>
        <w:t xml:space="preserve">&gt;3).会议论文集(collections)</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例如：[5]毛 峡.绘画的音乐表现[A].中国人工智能学会.20_年全国学术年会论文集[C].：邮电大学出版社，20_：739—740.</w:t>
      </w:r>
    </w:p>
    <w:p>
      <w:pPr>
        <w:ind w:left="0" w:right="0" w:firstLine="560"/>
        <w:spacing w:before="450" w:after="450" w:line="312" w:lineRule="auto"/>
      </w:pPr>
      <w:r>
        <w:rPr>
          <w:rFonts w:ascii="宋体" w:hAnsi="宋体" w:eastAsia="宋体" w:cs="宋体"/>
          <w:color w:val="000"/>
          <w:sz w:val="28"/>
          <w:szCs w:val="28"/>
        </w:rPr>
        <w:t xml:space="preserve">&gt;4).学位论文(dissertation)</w:t>
      </w:r>
    </w:p>
    <w:p>
      <w:pPr>
        <w:ind w:left="0" w:right="0" w:firstLine="560"/>
        <w:spacing w:before="450" w:after="450" w:line="312" w:lineRule="auto"/>
      </w:pPr>
      <w:r>
        <w:rPr>
          <w:rFonts w:ascii="宋体" w:hAnsi="宋体" w:eastAsia="宋体" w:cs="宋体"/>
          <w:color w:val="000"/>
          <w:sz w:val="28"/>
          <w:szCs w:val="28"/>
        </w:rPr>
        <w:t xml:space="preserve">[序号]主要责任者.文献题名[D].保存地：保存单位，年份.</w:t>
      </w:r>
    </w:p>
    <w:p>
      <w:pPr>
        <w:ind w:left="0" w:right="0" w:firstLine="560"/>
        <w:spacing w:before="450" w:after="450" w:line="312" w:lineRule="auto"/>
      </w:pPr>
      <w:r>
        <w:rPr>
          <w:rFonts w:ascii="宋体" w:hAnsi="宋体" w:eastAsia="宋体" w:cs="宋体"/>
          <w:color w:val="000"/>
          <w:sz w:val="28"/>
          <w:szCs w:val="28"/>
        </w:rPr>
        <w:t xml:space="preserve">例如：[6]张和生.地质力学系统理论[D].太原：太原理工大学，1998.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&gt;5).报告(report)</w:t>
      </w:r>
    </w:p>
    <w:p>
      <w:pPr>
        <w:ind w:left="0" w:right="0" w:firstLine="560"/>
        <w:spacing w:before="450" w:after="450" w:line="312" w:lineRule="auto"/>
      </w:pPr>
      <w:r>
        <w:rPr>
          <w:rFonts w:ascii="宋体" w:hAnsi="宋体" w:eastAsia="宋体" w:cs="宋体"/>
          <w:color w:val="000"/>
          <w:sz w:val="28"/>
          <w:szCs w:val="28"/>
        </w:rPr>
        <w:t xml:space="preserve">[序号]主要责任者.文献题名[R].报告地：报告会主办单位，年份.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例如：[7]冯西桥.核反应堆压力容器的LBB分析[R].：清华大学核能技术设计研究院，1997.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&gt;6).专利文献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&gt;7).国际、国家标准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例如：[9]GB/T16159—1996，汉语拼音正词法基本规则[S].：中国标准出版社，1996.</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第十二篇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第十三篇</w:t>
      </w:r>
    </w:p>
    <w:p>
      <w:pPr>
        <w:ind w:left="0" w:right="0" w:firstLine="560"/>
        <w:spacing w:before="450" w:after="450" w:line="312" w:lineRule="auto"/>
      </w:pPr>
      <w:r>
        <w:rPr>
          <w:rFonts w:ascii="宋体" w:hAnsi="宋体" w:eastAsia="宋体" w:cs="宋体"/>
          <w:color w:val="000"/>
          <w:sz w:val="28"/>
          <w:szCs w:val="28"/>
        </w:rPr>
        <w:t xml:space="preserve">(一)参考文献著录用的符号</w:t>
      </w:r>
    </w:p>
    <w:p>
      <w:pPr>
        <w:ind w:left="0" w:right="0" w:firstLine="560"/>
        <w:spacing w:before="450" w:after="450" w:line="312" w:lineRule="auto"/>
      </w:pPr>
      <w:r>
        <w:rPr>
          <w:rFonts w:ascii="宋体" w:hAnsi="宋体" w:eastAsia="宋体" w:cs="宋体"/>
          <w:color w:val="000"/>
          <w:sz w:val="28"/>
          <w:szCs w:val="28"/>
        </w:rPr>
        <w:t xml:space="preserve">： 用于副题名、说明题名文字，出版地、制作地等</w:t>
      </w:r>
    </w:p>
    <w:p>
      <w:pPr>
        <w:ind w:left="0" w:right="0" w:firstLine="560"/>
        <w:spacing w:before="450" w:after="450" w:line="312" w:lineRule="auto"/>
      </w:pPr>
      <w:r>
        <w:rPr>
          <w:rFonts w:ascii="宋体" w:hAnsi="宋体" w:eastAsia="宋体" w:cs="宋体"/>
          <w:color w:val="000"/>
          <w:sz w:val="28"/>
          <w:szCs w:val="28"/>
        </w:rPr>
        <w:t xml:space="preserve">( ) 用于限定语、期号、部分号等</w:t>
      </w:r>
    </w:p>
    <w:p>
      <w:pPr>
        <w:ind w:left="0" w:right="0" w:firstLine="560"/>
        <w:spacing w:before="450" w:after="450" w:line="312" w:lineRule="auto"/>
      </w:pPr>
      <w:r>
        <w:rPr>
          <w:rFonts w:ascii="宋体" w:hAnsi="宋体" w:eastAsia="宋体" w:cs="宋体"/>
          <w:color w:val="000"/>
          <w:sz w:val="28"/>
          <w:szCs w:val="28"/>
        </w:rPr>
        <w:t xml:space="preserve">[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 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第十四篇</w:t>
      </w:r>
    </w:p>
    <w:p>
      <w:pPr>
        <w:ind w:left="0" w:right="0" w:firstLine="560"/>
        <w:spacing w:before="450" w:after="450" w:line="312" w:lineRule="auto"/>
      </w:pPr>
      <w:r>
        <w:rPr>
          <w:rFonts w:ascii="宋体" w:hAnsi="宋体" w:eastAsia="宋体" w:cs="宋体"/>
          <w:color w:val="000"/>
          <w:sz w:val="28"/>
          <w:szCs w:val="28"/>
        </w:rPr>
        <w:t xml:space="preserve">–例1：何云峰：《简单性原则》，人民出版社年版，第95页。</w:t>
      </w:r>
    </w:p>
    <w:p>
      <w:pPr>
        <w:ind w:left="0" w:right="0" w:firstLine="560"/>
        <w:spacing w:before="450" w:after="450" w:line="312" w:lineRule="auto"/>
      </w:pPr>
      <w:r>
        <w:rPr>
          <w:rFonts w:ascii="宋体" w:hAnsi="宋体" w:eastAsia="宋体" w:cs="宋体"/>
          <w:color w:val="000"/>
          <w:sz w:val="28"/>
          <w:szCs w:val="28"/>
        </w:rPr>
        <w:t xml:space="preserve">–例2 ：何云峰等：《认识的真理度及其评价问题》，《哲学研究》1999年第9期，第95-98页。</w:t>
      </w:r>
    </w:p>
    <w:p>
      <w:pPr>
        <w:ind w:left="0" w:right="0" w:firstLine="560"/>
        <w:spacing w:before="450" w:after="450" w:line="312" w:lineRule="auto"/>
      </w:pPr>
      <w:r>
        <w:rPr>
          <w:rFonts w:ascii="宋体" w:hAnsi="宋体" w:eastAsia="宋体" w:cs="宋体"/>
          <w:color w:val="000"/>
          <w:sz w:val="28"/>
          <w:szCs w:val="28"/>
        </w:rPr>
        <w:t xml:space="preserve">–例3：何云峰：《中国必须正确应对全球化的挑战》，《社会科学报》1999年12月31日第1版。</w:t>
      </w:r>
    </w:p>
    <w:p>
      <w:pPr>
        <w:ind w:left="0" w:right="0" w:firstLine="560"/>
        <w:spacing w:before="450" w:after="450" w:line="312" w:lineRule="auto"/>
      </w:pPr>
      <w:r>
        <w:rPr>
          <w:rFonts w:ascii="宋体" w:hAnsi="宋体" w:eastAsia="宋体" w:cs="宋体"/>
          <w:color w:val="000"/>
          <w:sz w:val="28"/>
          <w:szCs w:val="28"/>
        </w:rPr>
        <w:t xml:space="preserve">–例5（英文书目）：sternberg, r. j. (1990). metaphors of mind: conceptions of the nature of intelligence. new york: cambridge university press.</w:t>
      </w:r>
    </w:p>
    <w:p>
      <w:pPr>
        <w:ind w:left="0" w:right="0" w:firstLine="560"/>
        <w:spacing w:before="450" w:after="450" w:line="312" w:lineRule="auto"/>
      </w:pPr>
      <w:r>
        <w:rPr>
          <w:rFonts w:ascii="宋体" w:hAnsi="宋体" w:eastAsia="宋体" w:cs="宋体"/>
          <w:color w:val="000"/>
          <w:sz w:val="28"/>
          <w:szCs w:val="28"/>
        </w:rPr>
        <w:t xml:space="preserve">–例6（英文杂志文章）：sternberg, r. j. (1988). mental self-government: a theory of intellectual styles and their development. human development, 31, 197-224. new york: cambridge university press.</w:t>
      </w:r>
    </w:p>
    <w:p>
      <w:pPr>
        <w:ind w:left="0" w:right="0" w:firstLine="560"/>
        <w:spacing w:before="450" w:after="450" w:line="312" w:lineRule="auto"/>
      </w:pPr>
      <w:r>
        <w:rPr>
          <w:rFonts w:ascii="宋体" w:hAnsi="宋体" w:eastAsia="宋体" w:cs="宋体"/>
          <w:color w:val="000"/>
          <w:sz w:val="28"/>
          <w:szCs w:val="28"/>
        </w:rPr>
        <w:t xml:space="preserve">–例7（英文杂志文章）：thorne, a. (1987). the press of personality: a study of conversations between introverts and extraverts. journal of personality and social psychology, 53(4), 718-728.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第十五篇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第十六篇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第十七篇</w:t>
      </w:r>
    </w:p>
    <w:p>
      <w:pPr>
        <w:ind w:left="0" w:right="0" w:firstLine="560"/>
        <w:spacing w:before="450" w:after="450" w:line="312" w:lineRule="auto"/>
      </w:pPr>
      <w:r>
        <w:rPr>
          <w:rFonts w:ascii="宋体" w:hAnsi="宋体" w:eastAsia="宋体" w:cs="宋体"/>
          <w:color w:val="000"/>
          <w:sz w:val="28"/>
          <w:szCs w:val="28"/>
        </w:rPr>
        <w:t xml:space="preserve">&gt;一、参考文献写法的误区</w:t>
      </w:r>
    </w:p>
    <w:p>
      <w:pPr>
        <w:ind w:left="0" w:right="0" w:firstLine="560"/>
        <w:spacing w:before="450" w:after="450" w:line="312" w:lineRule="auto"/>
      </w:pPr>
      <w:r>
        <w:rPr>
          <w:rFonts w:ascii="宋体" w:hAnsi="宋体" w:eastAsia="宋体" w:cs="宋体"/>
          <w:color w:val="000"/>
          <w:sz w:val="28"/>
          <w:szCs w:val="28"/>
        </w:rPr>
        <w:t xml:space="preserve">教师撰写教育科研论文大多在文后会列有参考文献(注意一般不宜写成参考书目或参考资料，因为后两者会有过窄或过宽之嫌)，但在实际撰写时却经常会出现一些误区：</w:t>
      </w:r>
    </w:p>
    <w:p>
      <w:pPr>
        <w:ind w:left="0" w:right="0" w:firstLine="560"/>
        <w:spacing w:before="450" w:after="450" w:line="312" w:lineRule="auto"/>
      </w:pPr>
      <w:r>
        <w:rPr>
          <w:rFonts w:ascii="宋体" w:hAnsi="宋体" w:eastAsia="宋体" w:cs="宋体"/>
          <w:color w:val="000"/>
          <w:sz w:val="28"/>
          <w:szCs w:val="28"/>
        </w:rPr>
        <w:t xml:space="preserve">4)对文献的理解偏面，以为只有引用文献原文才需要列出;(5)大而不当，将整期刊物甚至连续几期杂志或整张报纸作为参考文献，如有老</w:t>
      </w:r>
    </w:p>
    <w:p>
      <w:pPr>
        <w:ind w:left="0" w:right="0" w:firstLine="560"/>
        <w:spacing w:before="450" w:after="450" w:line="312" w:lineRule="auto"/>
      </w:pPr>
      <w:r>
        <w:rPr>
          <w:rFonts w:ascii="宋体" w:hAnsi="宋体" w:eastAsia="宋体" w:cs="宋体"/>
          <w:color w:val="000"/>
          <w:sz w:val="28"/>
          <w:szCs w:val="28"/>
        </w:rPr>
        <w:t xml:space="preserve">2、文献著录不符合规范丛书文献总主编、分册主编甚至副主编以及丛书名称，分册名称、主副标题等写了一大堆;(3)次序杂乱，如有的文献条目先写篇名，有的先写著者，有的先写期刊名等不统一，不按定规;(4)数字、标点符号不规范，如一会儿是中文数字，一会儿是阿拉伯数字，一会儿是用黑点，</w:t>
      </w:r>
    </w:p>
    <w:p>
      <w:pPr>
        <w:ind w:left="0" w:right="0" w:firstLine="560"/>
        <w:spacing w:before="450" w:after="450" w:line="312" w:lineRule="auto"/>
      </w:pPr>
      <w:r>
        <w:rPr>
          <w:rFonts w:ascii="宋体" w:hAnsi="宋体" w:eastAsia="宋体" w:cs="宋体"/>
          <w:color w:val="000"/>
          <w:sz w:val="28"/>
          <w:szCs w:val="28"/>
        </w:rPr>
        <w:t xml:space="preserve">一会儿用书名号;(5)不按标注排列，参考文献在文内有标注的一般要按顺序排列，不能杂乱无序。</w:t>
      </w:r>
    </w:p>
    <w:p>
      <w:pPr>
        <w:ind w:left="0" w:right="0" w:firstLine="560"/>
        <w:spacing w:before="450" w:after="450" w:line="312" w:lineRule="auto"/>
      </w:pPr>
      <w:r>
        <w:rPr>
          <w:rFonts w:ascii="宋体" w:hAnsi="宋体" w:eastAsia="宋体" w:cs="宋体"/>
          <w:color w:val="000"/>
          <w:sz w:val="28"/>
          <w:szCs w:val="28"/>
        </w:rPr>
        <w:t xml:space="preserve">&gt;二、参考文献的作用</w:t>
      </w:r>
    </w:p>
    <w:p>
      <w:pPr>
        <w:ind w:left="0" w:right="0" w:firstLine="560"/>
        <w:spacing w:before="450" w:after="450" w:line="312" w:lineRule="auto"/>
      </w:pPr>
      <w:r>
        <w:rPr>
          <w:rFonts w:ascii="宋体" w:hAnsi="宋体" w:eastAsia="宋体" w:cs="宋体"/>
          <w:color w:val="000"/>
          <w:sz w:val="28"/>
          <w:szCs w:val="28"/>
        </w:rPr>
        <w:t xml:space="preserve">参考文献的作用主要有：</w:t>
      </w:r>
    </w:p>
    <w:p>
      <w:pPr>
        <w:ind w:left="0" w:right="0" w:firstLine="560"/>
        <w:spacing w:before="450" w:after="450" w:line="312" w:lineRule="auto"/>
      </w:pPr>
      <w:r>
        <w:rPr>
          <w:rFonts w:ascii="宋体" w:hAnsi="宋体" w:eastAsia="宋体" w:cs="宋体"/>
          <w:color w:val="000"/>
          <w:sz w:val="28"/>
          <w:szCs w:val="28"/>
        </w:rPr>
        <w:t xml:space="preserve">1、反映研究者的研究基础。科研工作具有继承性，大多研究成果是对前人研究的一种深化和拓展。</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第十八篇</w:t>
      </w:r>
    </w:p>
    <w:p>
      <w:pPr>
        <w:ind w:left="0" w:right="0" w:firstLine="560"/>
        <w:spacing w:before="450" w:after="450" w:line="312" w:lineRule="auto"/>
      </w:pPr>
      <w:r>
        <w:rPr>
          <w:rFonts w:ascii="宋体" w:hAnsi="宋体" w:eastAsia="宋体" w:cs="宋体"/>
          <w:color w:val="000"/>
          <w:sz w:val="28"/>
          <w:szCs w:val="28"/>
        </w:rPr>
        <w:t xml:space="preserve">[1]李志生，梅胜，等.以就业为导向的毕业设计创新能力培养实践与探讨[J].广东工业大学学报（社会科学版），20_（增刊）.</w:t>
      </w:r>
    </w:p>
    <w:p>
      <w:pPr>
        <w:ind w:left="0" w:right="0" w:firstLine="560"/>
        <w:spacing w:before="450" w:after="450" w:line="312" w:lineRule="auto"/>
      </w:pPr>
      <w:r>
        <w:rPr>
          <w:rFonts w:ascii="宋体" w:hAnsi="宋体" w:eastAsia="宋体" w:cs="宋体"/>
          <w:color w:val="000"/>
          <w:sz w:val="28"/>
          <w:szCs w:val="28"/>
        </w:rPr>
        <w:t xml:space="preserve">[2]孙政荣.大学生毕业设计与就业之间的矛盾分析[J].宁波大学学报（理工版），20_（4）.</w:t>
      </w:r>
    </w:p>
    <w:p>
      <w:pPr>
        <w:ind w:left="0" w:right="0" w:firstLine="560"/>
        <w:spacing w:before="450" w:after="450" w:line="312" w:lineRule="auto"/>
      </w:pPr>
      <w:r>
        <w:rPr>
          <w:rFonts w:ascii="宋体" w:hAnsi="宋体" w:eastAsia="宋体" w:cs="宋体"/>
          <w:color w:val="000"/>
          <w:sz w:val="28"/>
          <w:szCs w:val="28"/>
        </w:rPr>
        <w:t xml:space="preserve">[3]姚裕群.大学生就业指导问题调查与研究[J].中国大学生就业，20_（7）.</w:t>
      </w:r>
    </w:p>
    <w:p>
      <w:pPr>
        <w:ind w:left="0" w:right="0" w:firstLine="560"/>
        <w:spacing w:before="450" w:after="450" w:line="312" w:lineRule="auto"/>
      </w:pPr>
      <w:r>
        <w:rPr>
          <w:rFonts w:ascii="宋体" w:hAnsi="宋体" w:eastAsia="宋体" w:cs="宋体"/>
          <w:color w:val="000"/>
          <w:sz w:val="28"/>
          <w:szCs w:val="28"/>
        </w:rPr>
        <w:t xml:space="preserve">[4]晋燕“目标体验自主探究”课堂教学模式的研究与实践课题方案，《教育前沿与探索》</w:t>
      </w:r>
    </w:p>
    <w:p>
      <w:pPr>
        <w:ind w:left="0" w:right="0" w:firstLine="560"/>
        <w:spacing w:before="450" w:after="450" w:line="312" w:lineRule="auto"/>
      </w:pPr>
      <w:r>
        <w:rPr>
          <w:rFonts w:ascii="宋体" w:hAnsi="宋体" w:eastAsia="宋体" w:cs="宋体"/>
          <w:color w:val="000"/>
          <w:sz w:val="28"/>
          <w:szCs w:val="28"/>
        </w:rPr>
        <w:t xml:space="preserve">[5]马连湘郭桂萍广告学实践教学环节与方案的设计，《吉林广播电视大学学报》</w:t>
      </w:r>
    </w:p>
    <w:p>
      <w:pPr>
        <w:ind w:left="0" w:right="0" w:firstLine="560"/>
        <w:spacing w:before="450" w:after="450" w:line="312" w:lineRule="auto"/>
      </w:pPr>
      <w:r>
        <w:rPr>
          <w:rFonts w:ascii="宋体" w:hAnsi="宋体" w:eastAsia="宋体" w:cs="宋体"/>
          <w:color w:val="000"/>
          <w:sz w:val="28"/>
          <w:szCs w:val="28"/>
        </w:rPr>
        <w:t xml:space="preserve">[6]专业指在专业人才培养目标描述中，毕业生就业岗位涉及广告行业的专业。</w:t>
      </w:r>
    </w:p>
    <w:p>
      <w:pPr>
        <w:ind w:left="0" w:right="0" w:firstLine="560"/>
        <w:spacing w:before="450" w:after="450" w:line="312" w:lineRule="auto"/>
      </w:pPr>
      <w:r>
        <w:rPr>
          <w:rFonts w:ascii="宋体" w:hAnsi="宋体" w:eastAsia="宋体" w:cs="宋体"/>
          <w:color w:val="000"/>
          <w:sz w:val="28"/>
          <w:szCs w:val="28"/>
        </w:rPr>
        <w:t xml:space="preserve">广告毕业论文参考文献：</w:t>
      </w:r>
    </w:p>
    <w:p>
      <w:pPr>
        <w:ind w:left="0" w:right="0" w:firstLine="560"/>
        <w:spacing w:before="450" w:after="450" w:line="312" w:lineRule="auto"/>
      </w:pPr>
      <w:r>
        <w:rPr>
          <w:rFonts w:ascii="宋体" w:hAnsi="宋体" w:eastAsia="宋体" w:cs="宋体"/>
          <w:color w:val="000"/>
          <w:sz w:val="28"/>
          <w:szCs w:val="28"/>
        </w:rPr>
        <w:t xml:space="preserve">[1]张红，易崇英．广告学专业毕业设计(论文)质量评价体系的构建[J]．新余高专学报，20_(10)．</w:t>
      </w:r>
    </w:p>
    <w:p>
      <w:pPr>
        <w:ind w:left="0" w:right="0" w:firstLine="560"/>
        <w:spacing w:before="450" w:after="450" w:line="312" w:lineRule="auto"/>
      </w:pPr>
      <w:r>
        <w:rPr>
          <w:rFonts w:ascii="宋体" w:hAnsi="宋体" w:eastAsia="宋体" w:cs="宋体"/>
          <w:color w:val="000"/>
          <w:sz w:val="28"/>
          <w:szCs w:val="28"/>
        </w:rPr>
        <w:t xml:space="preserve">[2]陈月明．美国高校广告教育[J]．宁波大学学报(教育科学版)，20_(2)．</w:t>
      </w:r>
    </w:p>
    <w:p>
      <w:pPr>
        <w:ind w:left="0" w:right="0" w:firstLine="560"/>
        <w:spacing w:before="450" w:after="450" w:line="312" w:lineRule="auto"/>
      </w:pPr>
      <w:r>
        <w:rPr>
          <w:rFonts w:ascii="宋体" w:hAnsi="宋体" w:eastAsia="宋体" w:cs="宋体"/>
          <w:color w:val="000"/>
          <w:sz w:val="28"/>
          <w:szCs w:val="28"/>
        </w:rPr>
        <w:t xml:space="preserve">[3]杨先顺．建构我国广告创新型教育模式的思路[n当代传播，20_(5)．</w:t>
      </w:r>
    </w:p>
    <w:p>
      <w:pPr>
        <w:ind w:left="0" w:right="0" w:firstLine="560"/>
        <w:spacing w:before="450" w:after="450" w:line="312" w:lineRule="auto"/>
      </w:pPr>
      <w:r>
        <w:rPr>
          <w:rFonts w:ascii="宋体" w:hAnsi="宋体" w:eastAsia="宋体" w:cs="宋体"/>
          <w:color w:val="000"/>
          <w:sz w:val="28"/>
          <w:szCs w:val="28"/>
        </w:rPr>
        <w:t xml:space="preserve">[4]张信和，苏毅超．广告专业“业务专案组”型毕业设计的教学实践与探讨[J]．成人教育，2024(12)．</w:t>
      </w:r>
    </w:p>
    <w:p>
      <w:pPr>
        <w:ind w:left="0" w:right="0" w:firstLine="560"/>
        <w:spacing w:before="450" w:after="450" w:line="312" w:lineRule="auto"/>
      </w:pPr>
      <w:r>
        <w:rPr>
          <w:rFonts w:ascii="宋体" w:hAnsi="宋体" w:eastAsia="宋体" w:cs="宋体"/>
          <w:color w:val="000"/>
          <w:sz w:val="28"/>
          <w:szCs w:val="28"/>
        </w:rPr>
        <w:t xml:space="preserve">[5]陈培爱．中外广告史[M]北京：中国物价出版社，20_．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第十九篇</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参考文献是对期刊论文引文进行统计和分析的重要信息源之一，在本规范中采用GB 7714推荐的顺序编码制格式著录。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报纸文章</w:t>
      </w:r>
    </w:p>
    <w:p>
      <w:pPr>
        <w:ind w:left="0" w:right="0" w:firstLine="560"/>
        <w:spacing w:before="450" w:after="450" w:line="312" w:lineRule="auto"/>
      </w:pPr>
      <w:r>
        <w:rPr>
          <w:rFonts w:ascii="宋体" w:hAnsi="宋体" w:eastAsia="宋体" w:cs="宋体"/>
          <w:color w:val="000"/>
          <w:sz w:val="28"/>
          <w:szCs w:val="28"/>
        </w:rPr>
        <w:t xml:space="preserve">期刊文章</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文献类型标识</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计算机程序</w:t>
      </w:r>
    </w:p>
    <w:p>
      <w:pPr>
        <w:ind w:left="0" w:right="0" w:firstLine="560"/>
        <w:spacing w:before="450" w:after="450" w:line="312" w:lineRule="auto"/>
      </w:pPr>
      <w:r>
        <w:rPr>
          <w:rFonts w:ascii="宋体" w:hAnsi="宋体" w:eastAsia="宋体" w:cs="宋体"/>
          <w:color w:val="000"/>
          <w:sz w:val="28"/>
          <w:szCs w:val="28"/>
        </w:rPr>
        <w:t xml:space="preserve">电子公告</w:t>
      </w:r>
    </w:p>
    <w:p>
      <w:pPr>
        <w:ind w:left="0" w:right="0" w:firstLine="560"/>
        <w:spacing w:before="450" w:after="450" w:line="312" w:lineRule="auto"/>
      </w:pPr>
      <w:r>
        <w:rPr>
          <w:rFonts w:ascii="宋体" w:hAnsi="宋体" w:eastAsia="宋体" w:cs="宋体"/>
          <w:color w:val="000"/>
          <w:sz w:val="28"/>
          <w:szCs w:val="28"/>
        </w:rPr>
        <w:t xml:space="preserve">电子文献类型标识</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第二十篇</w:t>
      </w:r>
    </w:p>
    <w:p>
      <w:pPr>
        <w:ind w:left="0" w:right="0" w:firstLine="560"/>
        <w:spacing w:before="450" w:after="450" w:line="312" w:lineRule="auto"/>
      </w:pPr>
      <w:r>
        <w:rPr>
          <w:rFonts w:ascii="宋体" w:hAnsi="宋体" w:eastAsia="宋体" w:cs="宋体"/>
          <w:color w:val="000"/>
          <w:sz w:val="28"/>
          <w:szCs w:val="28"/>
        </w:rPr>
        <w:t xml:space="preserve">&gt;一、著作类</w:t>
      </w:r>
    </w:p>
    <w:p>
      <w:pPr>
        <w:ind w:left="0" w:right="0" w:firstLine="560"/>
        <w:spacing w:before="450" w:after="450" w:line="312" w:lineRule="auto"/>
      </w:pPr>
      <w:r>
        <w:rPr>
          <w:rFonts w:ascii="宋体" w:hAnsi="宋体" w:eastAsia="宋体" w:cs="宋体"/>
          <w:color w:val="000"/>
          <w:sz w:val="28"/>
          <w:szCs w:val="28"/>
        </w:rPr>
        <w:t xml:space="preserve">1.郑永流（译）：《法律思维导论》，法律出版社20_年版。</w:t>
      </w:r>
    </w:p>
    <w:p>
      <w:pPr>
        <w:ind w:left="0" w:right="0" w:firstLine="560"/>
        <w:spacing w:before="450" w:after="450" w:line="312" w:lineRule="auto"/>
      </w:pPr>
      <w:r>
        <w:rPr>
          <w:rFonts w:ascii="宋体" w:hAnsi="宋体" w:eastAsia="宋体" w:cs="宋体"/>
          <w:color w:val="000"/>
          <w:sz w:val="28"/>
          <w:szCs w:val="28"/>
        </w:rPr>
        <w:t xml:space="preserve">2.张斌峰著：《法律逻辑学导论》，武汉大学出版社20_年版。</w:t>
      </w:r>
    </w:p>
    <w:p>
      <w:pPr>
        <w:ind w:left="0" w:right="0" w:firstLine="560"/>
        <w:spacing w:before="450" w:after="450" w:line="312" w:lineRule="auto"/>
      </w:pPr>
      <w:r>
        <w:rPr>
          <w:rFonts w:ascii="宋体" w:hAnsi="宋体" w:eastAsia="宋体" w:cs="宋体"/>
          <w:color w:val="000"/>
          <w:sz w:val="28"/>
          <w:szCs w:val="28"/>
        </w:rPr>
        <w:t xml:space="preserve">3.李静著：《法律思维训练与法律文书写作——推理、结构与修辞》，中国法制出版社20_年版。</w:t>
      </w:r>
    </w:p>
    <w:p>
      <w:pPr>
        <w:ind w:left="0" w:right="0" w:firstLine="560"/>
        <w:spacing w:before="450" w:after="450" w:line="312" w:lineRule="auto"/>
      </w:pPr>
      <w:r>
        <w:rPr>
          <w:rFonts w:ascii="宋体" w:hAnsi="宋体" w:eastAsia="宋体" w:cs="宋体"/>
          <w:color w:val="000"/>
          <w:sz w:val="28"/>
          <w:szCs w:val="28"/>
        </w:rPr>
        <w:t xml:space="preserve">4.杨力著：《法律思维与法学经典阅读——以哈特〈法律的概念〉为样本》，上海交通大学出版社20_年版。</w:t>
      </w:r>
    </w:p>
    <w:p>
      <w:pPr>
        <w:ind w:left="0" w:right="0" w:firstLine="560"/>
        <w:spacing w:before="450" w:after="450" w:line="312" w:lineRule="auto"/>
      </w:pPr>
      <w:r>
        <w:rPr>
          <w:rFonts w:ascii="宋体" w:hAnsi="宋体" w:eastAsia="宋体" w:cs="宋体"/>
          <w:color w:val="000"/>
          <w:sz w:val="28"/>
          <w:szCs w:val="28"/>
        </w:rPr>
        <w:t xml:space="preserve">5.范春莹著：《法律思维研究》，法律出版社20_年版。</w:t>
      </w:r>
    </w:p>
    <w:p>
      <w:pPr>
        <w:ind w:left="0" w:right="0" w:firstLine="560"/>
        <w:spacing w:before="450" w:after="450" w:line="312" w:lineRule="auto"/>
      </w:pPr>
      <w:r>
        <w:rPr>
          <w:rFonts w:ascii="宋体" w:hAnsi="宋体" w:eastAsia="宋体" w:cs="宋体"/>
          <w:color w:val="000"/>
          <w:sz w:val="28"/>
          <w:szCs w:val="28"/>
        </w:rPr>
        <w:t xml:space="preserve">6.缪四平著：《法律逻辑——关于法律逻辑理论与应用分析的思考与探索》，北京大学出版社20_年版。</w:t>
      </w:r>
    </w:p>
    <w:p>
      <w:pPr>
        <w:ind w:left="0" w:right="0" w:firstLine="560"/>
        <w:spacing w:before="450" w:after="450" w:line="312" w:lineRule="auto"/>
      </w:pPr>
      <w:r>
        <w:rPr>
          <w:rFonts w:ascii="宋体" w:hAnsi="宋体" w:eastAsia="宋体" w:cs="宋体"/>
          <w:color w:val="000"/>
          <w:sz w:val="28"/>
          <w:szCs w:val="28"/>
        </w:rPr>
        <w:t xml:space="preserve">7.关老健著：《法律逻辑学研究》，人民出版社20_年版。</w:t>
      </w:r>
    </w:p>
    <w:p>
      <w:pPr>
        <w:ind w:left="0" w:right="0" w:firstLine="560"/>
        <w:spacing w:before="450" w:after="450" w:line="312" w:lineRule="auto"/>
      </w:pPr>
      <w:r>
        <w:rPr>
          <w:rFonts w:ascii="宋体" w:hAnsi="宋体" w:eastAsia="宋体" w:cs="宋体"/>
          <w:color w:val="000"/>
          <w:sz w:val="28"/>
          <w:szCs w:val="28"/>
        </w:rPr>
        <w:t xml:space="preserve">8.郑智航著：《法律内在逻辑的基调演变》，法律出版社20_年版。</w:t>
      </w:r>
    </w:p>
    <w:p>
      <w:pPr>
        <w:ind w:left="0" w:right="0" w:firstLine="560"/>
        <w:spacing w:before="450" w:after="450" w:line="312" w:lineRule="auto"/>
      </w:pPr>
      <w:r>
        <w:rPr>
          <w:rFonts w:ascii="宋体" w:hAnsi="宋体" w:eastAsia="宋体" w:cs="宋体"/>
          <w:color w:val="000"/>
          <w:sz w:val="28"/>
          <w:szCs w:val="28"/>
        </w:rPr>
        <w:t xml:space="preserve">9.陈瑞华著：《法律人的思维方式》（第二版），法律出版社20_年版。</w:t>
      </w:r>
    </w:p>
    <w:p>
      <w:pPr>
        <w:ind w:left="0" w:right="0" w:firstLine="560"/>
        <w:spacing w:before="450" w:after="450" w:line="312" w:lineRule="auto"/>
      </w:pPr>
      <w:r>
        <w:rPr>
          <w:rFonts w:ascii="宋体" w:hAnsi="宋体" w:eastAsia="宋体" w:cs="宋体"/>
          <w:color w:val="000"/>
          <w:sz w:val="28"/>
          <w:szCs w:val="28"/>
        </w:rPr>
        <w:t xml:space="preserve">10.黄伟力著：《法律逻辑学导论》，上海交通大学出版社20_年版。</w:t>
      </w:r>
    </w:p>
    <w:p>
      <w:pPr>
        <w:ind w:left="0" w:right="0" w:firstLine="560"/>
        <w:spacing w:before="450" w:after="450" w:line="312" w:lineRule="auto"/>
      </w:pPr>
      <w:r>
        <w:rPr>
          <w:rFonts w:ascii="宋体" w:hAnsi="宋体" w:eastAsia="宋体" w:cs="宋体"/>
          <w:color w:val="000"/>
          <w:sz w:val="28"/>
          <w:szCs w:val="28"/>
        </w:rPr>
        <w:t xml:space="preserve">11.葛洪义主编：《法律方法与法律思维》，法律出版社20_年版。</w:t>
      </w:r>
    </w:p>
    <w:p>
      <w:pPr>
        <w:ind w:left="0" w:right="0" w:firstLine="560"/>
        <w:spacing w:before="450" w:after="450" w:line="312" w:lineRule="auto"/>
      </w:pPr>
      <w:r>
        <w:rPr>
          <w:rFonts w:ascii="宋体" w:hAnsi="宋体" w:eastAsia="宋体" w:cs="宋体"/>
          <w:color w:val="000"/>
          <w:sz w:val="28"/>
          <w:szCs w:val="28"/>
        </w:rPr>
        <w:t xml:space="preserve">12.穆晓军著：《经理人必备的法律思维》，北京大学出版社20_年版。</w:t>
      </w:r>
    </w:p>
    <w:p>
      <w:pPr>
        <w:ind w:left="0" w:right="0" w:firstLine="560"/>
        <w:spacing w:before="450" w:after="450" w:line="312" w:lineRule="auto"/>
      </w:pPr>
      <w:r>
        <w:rPr>
          <w:rFonts w:ascii="宋体" w:hAnsi="宋体" w:eastAsia="宋体" w:cs="宋体"/>
          <w:color w:val="000"/>
          <w:sz w:val="28"/>
          <w:szCs w:val="28"/>
        </w:rPr>
        <w:t xml:space="preserve">13.焦宝乾著：《法律论证：思维与方法》，北京大学出版社20_年版。</w:t>
      </w:r>
    </w:p>
    <w:p>
      <w:pPr>
        <w:ind w:left="0" w:right="0" w:firstLine="560"/>
        <w:spacing w:before="450" w:after="450" w:line="312" w:lineRule="auto"/>
      </w:pPr>
      <w:r>
        <w:rPr>
          <w:rFonts w:ascii="宋体" w:hAnsi="宋体" w:eastAsia="宋体" w:cs="宋体"/>
          <w:color w:val="000"/>
          <w:sz w:val="28"/>
          <w:szCs w:val="28"/>
        </w:rPr>
        <w:t xml:space="preserve">14.赵利、黄金华著：《法律逻辑学》，人民出版社20_年版。</w:t>
      </w:r>
    </w:p>
    <w:p>
      <w:pPr>
        <w:ind w:left="0" w:right="0" w:firstLine="560"/>
        <w:spacing w:before="450" w:after="450" w:line="312" w:lineRule="auto"/>
      </w:pPr>
      <w:r>
        <w:rPr>
          <w:rFonts w:ascii="宋体" w:hAnsi="宋体" w:eastAsia="宋体" w:cs="宋体"/>
          <w:color w:val="000"/>
          <w:sz w:val="28"/>
          <w:szCs w:val="28"/>
        </w:rPr>
        <w:t xml:space="preserve">15.龙卫球著：《法学的日常思维》，法律出版社20_年版。</w:t>
      </w:r>
    </w:p>
    <w:p>
      <w:pPr>
        <w:ind w:left="0" w:right="0" w:firstLine="560"/>
        <w:spacing w:before="450" w:after="450" w:line="312" w:lineRule="auto"/>
      </w:pPr>
      <w:r>
        <w:rPr>
          <w:rFonts w:ascii="宋体" w:hAnsi="宋体" w:eastAsia="宋体" w:cs="宋体"/>
          <w:color w:val="000"/>
          <w:sz w:val="28"/>
          <w:szCs w:val="28"/>
        </w:rPr>
        <w:t xml:space="preserve">16.张大松主编：《法律逻辑学案例教程》，复旦大学出版社20_年版。</w:t>
      </w:r>
    </w:p>
    <w:p>
      <w:pPr>
        <w:ind w:left="0" w:right="0" w:firstLine="560"/>
        <w:spacing w:before="450" w:after="450" w:line="312" w:lineRule="auto"/>
      </w:pPr>
      <w:r>
        <w:rPr>
          <w:rFonts w:ascii="宋体" w:hAnsi="宋体" w:eastAsia="宋体" w:cs="宋体"/>
          <w:color w:val="000"/>
          <w:sz w:val="28"/>
          <w:szCs w:val="28"/>
        </w:rPr>
        <w:t xml:space="preserve">二、&gt;期刊论文类</w:t>
      </w:r>
    </w:p>
    <w:p>
      <w:pPr>
        <w:ind w:left="0" w:right="0" w:firstLine="560"/>
        <w:spacing w:before="450" w:after="450" w:line="312" w:lineRule="auto"/>
      </w:pPr>
      <w:r>
        <w:rPr>
          <w:rFonts w:ascii="宋体" w:hAnsi="宋体" w:eastAsia="宋体" w:cs="宋体"/>
          <w:color w:val="000"/>
          <w:sz w:val="28"/>
          <w:szCs w:val="28"/>
        </w:rPr>
        <w:t xml:space="preserve">1.鲁丽丽：《形式与非形式逻辑——论法律逻辑之定位》，《现代物业》20_年第5期。</w:t>
      </w:r>
    </w:p>
    <w:p>
      <w:pPr>
        <w:ind w:left="0" w:right="0" w:firstLine="560"/>
        <w:spacing w:before="450" w:after="450" w:line="312" w:lineRule="auto"/>
      </w:pPr>
      <w:r>
        <w:rPr>
          <w:rFonts w:ascii="宋体" w:hAnsi="宋体" w:eastAsia="宋体" w:cs="宋体"/>
          <w:color w:val="000"/>
          <w:sz w:val="28"/>
          <w:szCs w:val="28"/>
        </w:rPr>
        <w:t xml:space="preserve">2.成静：《论法律逻辑学与法律思维能力的培养》，《安康学院学报》20_年第2期。</w:t>
      </w:r>
    </w:p>
    <w:p>
      <w:pPr>
        <w:ind w:left="0" w:right="0" w:firstLine="560"/>
        <w:spacing w:before="450" w:after="450" w:line="312" w:lineRule="auto"/>
      </w:pPr>
      <w:r>
        <w:rPr>
          <w:rFonts w:ascii="宋体" w:hAnsi="宋体" w:eastAsia="宋体" w:cs="宋体"/>
          <w:color w:val="000"/>
          <w:sz w:val="28"/>
          <w:szCs w:val="28"/>
        </w:rPr>
        <w:t xml:space="preserve">3.杨娟：《法律思维研究综述——从语言的角度》，《经济管理者》20_年第24期。</w:t>
      </w:r>
    </w:p>
    <w:p>
      <w:pPr>
        <w:ind w:left="0" w:right="0" w:firstLine="560"/>
        <w:spacing w:before="450" w:after="450" w:line="312" w:lineRule="auto"/>
      </w:pPr>
      <w:r>
        <w:rPr>
          <w:rFonts w:ascii="宋体" w:hAnsi="宋体" w:eastAsia="宋体" w:cs="宋体"/>
          <w:color w:val="000"/>
          <w:sz w:val="28"/>
          <w:szCs w:val="28"/>
        </w:rPr>
        <w:t xml:space="preserve">4.庾晋鹏：《从法律推理到法律论证——法律逻辑内涵的逐渐丰富》，《经济师》20_年第11期。</w:t>
      </w:r>
    </w:p>
    <w:p>
      <w:pPr>
        <w:ind w:left="0" w:right="0" w:firstLine="560"/>
        <w:spacing w:before="450" w:after="450" w:line="312" w:lineRule="auto"/>
      </w:pPr>
      <w:r>
        <w:rPr>
          <w:rFonts w:ascii="宋体" w:hAnsi="宋体" w:eastAsia="宋体" w:cs="宋体"/>
          <w:color w:val="000"/>
          <w:sz w:val="28"/>
          <w:szCs w:val="28"/>
        </w:rPr>
        <w:t xml:space="preserve">5.李瑜青、张建：《法律思维内涵与特征再思考》，《东方法学》20_年第2期。</w:t>
      </w:r>
    </w:p>
    <w:p>
      <w:pPr>
        <w:ind w:left="0" w:right="0" w:firstLine="560"/>
        <w:spacing w:before="450" w:after="450" w:line="312" w:lineRule="auto"/>
      </w:pPr>
      <w:r>
        <w:rPr>
          <w:rFonts w:ascii="宋体" w:hAnsi="宋体" w:eastAsia="宋体" w:cs="宋体"/>
          <w:color w:val="000"/>
          <w:sz w:val="28"/>
          <w:szCs w:val="28"/>
        </w:rPr>
        <w:t xml:space="preserve">6.王利明：《论法律思维》，《中国法学教育研究》20_年第2期。</w:t>
      </w:r>
    </w:p>
    <w:p>
      <w:pPr>
        <w:ind w:left="0" w:right="0" w:firstLine="560"/>
        <w:spacing w:before="450" w:after="450" w:line="312" w:lineRule="auto"/>
      </w:pPr>
      <w:r>
        <w:rPr>
          <w:rFonts w:ascii="宋体" w:hAnsi="宋体" w:eastAsia="宋体" w:cs="宋体"/>
          <w:color w:val="000"/>
          <w:sz w:val="28"/>
          <w:szCs w:val="28"/>
        </w:rPr>
        <w:t xml:space="preserve">7.孙培福：《法律方法中的逻辑真谛》，《齐鲁学刊》20_年第1期。</w:t>
      </w:r>
    </w:p>
    <w:p>
      <w:pPr>
        <w:ind w:left="0" w:right="0" w:firstLine="560"/>
        <w:spacing w:before="450" w:after="450" w:line="312" w:lineRule="auto"/>
      </w:pPr>
      <w:r>
        <w:rPr>
          <w:rFonts w:ascii="宋体" w:hAnsi="宋体" w:eastAsia="宋体" w:cs="宋体"/>
          <w:color w:val="000"/>
          <w:sz w:val="28"/>
          <w:szCs w:val="28"/>
        </w:rPr>
        <w:t xml:space="preserve">8.王新娟、张斌：《法律方法与法律思维的培养——以问题意识为导向的宪法案例教学》，《当代教育论坛》（综合研究）20_年第9期。</w:t>
      </w:r>
    </w:p>
    <w:p>
      <w:pPr>
        <w:ind w:left="0" w:right="0" w:firstLine="560"/>
        <w:spacing w:before="450" w:after="450" w:line="312" w:lineRule="auto"/>
      </w:pPr>
      <w:r>
        <w:rPr>
          <w:rFonts w:ascii="宋体" w:hAnsi="宋体" w:eastAsia="宋体" w:cs="宋体"/>
          <w:color w:val="000"/>
          <w:sz w:val="28"/>
          <w:szCs w:val="28"/>
        </w:rPr>
        <w:t xml:space="preserve">9.梁开银：《法律思维：法学教育与司法考试的契合点——论法学教育与司法考试的互动与改良》，《法学评论》20_年第4期。</w:t>
      </w:r>
    </w:p>
    <w:p>
      <w:pPr>
        <w:ind w:left="0" w:right="0" w:firstLine="560"/>
        <w:spacing w:before="450" w:after="450" w:line="312" w:lineRule="auto"/>
      </w:pPr>
      <w:r>
        <w:rPr>
          <w:rFonts w:ascii="宋体" w:hAnsi="宋体" w:eastAsia="宋体" w:cs="宋体"/>
          <w:color w:val="000"/>
          <w:sz w:val="28"/>
          <w:szCs w:val="28"/>
        </w:rPr>
        <w:t xml:space="preserve">10.郭瑞昌：《论中国传统法律思维方式的现代化》，《沧桑》20_年第2期。</w:t>
      </w:r>
    </w:p>
    <w:p>
      <w:pPr>
        <w:ind w:left="0" w:right="0" w:firstLine="560"/>
        <w:spacing w:before="450" w:after="450" w:line="312" w:lineRule="auto"/>
      </w:pPr>
      <w:r>
        <w:rPr>
          <w:rFonts w:ascii="宋体" w:hAnsi="宋体" w:eastAsia="宋体" w:cs="宋体"/>
          <w:color w:val="000"/>
          <w:sz w:val="28"/>
          <w:szCs w:val="28"/>
        </w:rPr>
        <w:t xml:space="preserve">11.李义松、苏胜利：《环境公益诉讼的环保逻辑与法律逻辑》，《青海社会科学》20_年第1期。</w:t>
      </w:r>
    </w:p>
    <w:p>
      <w:pPr>
        <w:ind w:left="0" w:right="0" w:firstLine="560"/>
        <w:spacing w:before="450" w:after="450" w:line="312" w:lineRule="auto"/>
      </w:pPr>
      <w:r>
        <w:rPr>
          <w:rFonts w:ascii="宋体" w:hAnsi="宋体" w:eastAsia="宋体" w:cs="宋体"/>
          <w:color w:val="000"/>
          <w:sz w:val="28"/>
          <w:szCs w:val="28"/>
        </w:rPr>
        <w:t xml:space="preserve">12.项庭庭：《浅议法律思维》，《南昌教育学院学报》20_年第1期。</w:t>
      </w:r>
    </w:p>
    <w:p>
      <w:pPr>
        <w:ind w:left="0" w:right="0" w:firstLine="560"/>
        <w:spacing w:before="450" w:after="450" w:line="312" w:lineRule="auto"/>
      </w:pPr>
      <w:r>
        <w:rPr>
          <w:rFonts w:ascii="宋体" w:hAnsi="宋体" w:eastAsia="宋体" w:cs="宋体"/>
          <w:color w:val="000"/>
          <w:sz w:val="28"/>
          <w:szCs w:val="28"/>
        </w:rPr>
        <w:t xml:space="preserve">13.马玉波：《法律逻辑的思维模式选择——谈谈刑法案例分析的方法》，《牡丹江大学学报》20_年第10期。</w:t>
      </w:r>
    </w:p>
    <w:p>
      <w:pPr>
        <w:ind w:left="0" w:right="0" w:firstLine="560"/>
        <w:spacing w:before="450" w:after="450" w:line="312" w:lineRule="auto"/>
      </w:pPr>
      <w:r>
        <w:rPr>
          <w:rFonts w:ascii="宋体" w:hAnsi="宋体" w:eastAsia="宋体" w:cs="宋体"/>
          <w:color w:val="000"/>
          <w:sz w:val="28"/>
          <w:szCs w:val="28"/>
        </w:rPr>
        <w:t xml:space="preserve">14.郭新杰、葛宇宁：《试论法律逻辑的品质》，《重庆理工大学学报》（社会科学版）20_年第4期。</w:t>
      </w:r>
    </w:p>
    <w:p>
      <w:pPr>
        <w:ind w:left="0" w:right="0" w:firstLine="560"/>
        <w:spacing w:before="450" w:after="450" w:line="312" w:lineRule="auto"/>
      </w:pPr>
      <w:r>
        <w:rPr>
          <w:rFonts w:ascii="宋体" w:hAnsi="宋体" w:eastAsia="宋体" w:cs="宋体"/>
          <w:color w:val="000"/>
          <w:sz w:val="28"/>
          <w:szCs w:val="28"/>
        </w:rPr>
        <w:t xml:space="preserve">15.周占生：《法律思维路径之辨——以规范结构为基点》，《河南大学学报》（社会科学版）20_年第2期。</w:t>
      </w:r>
    </w:p>
    <w:p>
      <w:pPr>
        <w:ind w:left="0" w:right="0" w:firstLine="560"/>
        <w:spacing w:before="450" w:after="450" w:line="312" w:lineRule="auto"/>
      </w:pPr>
      <w:r>
        <w:rPr>
          <w:rFonts w:ascii="宋体" w:hAnsi="宋体" w:eastAsia="宋体" w:cs="宋体"/>
          <w:color w:val="000"/>
          <w:sz w:val="28"/>
          <w:szCs w:val="28"/>
        </w:rPr>
        <w:t xml:space="preserve">16.王萍：《对法律思维研究的整理与思考》，《汕头大学学报》（人文社会科学版）20_年第2期。</w:t>
      </w:r>
    </w:p>
    <w:p>
      <w:pPr>
        <w:ind w:left="0" w:right="0" w:firstLine="560"/>
        <w:spacing w:before="450" w:after="450" w:line="312" w:lineRule="auto"/>
      </w:pPr>
      <w:r>
        <w:rPr>
          <w:rFonts w:ascii="宋体" w:hAnsi="宋体" w:eastAsia="宋体" w:cs="宋体"/>
          <w:color w:val="000"/>
          <w:sz w:val="28"/>
          <w:szCs w:val="28"/>
        </w:rPr>
        <w:t xml:space="preserve">17.印大双：《法律逻辑与大众逻辑之博弈》，20_年第2期。</w:t>
      </w:r>
    </w:p>
    <w:p>
      <w:pPr>
        <w:ind w:left="0" w:right="0" w:firstLine="560"/>
        <w:spacing w:before="450" w:after="450" w:line="312" w:lineRule="auto"/>
      </w:pPr>
      <w:r>
        <w:rPr>
          <w:rFonts w:ascii="宋体" w:hAnsi="宋体" w:eastAsia="宋体" w:cs="宋体"/>
          <w:color w:val="000"/>
          <w:sz w:val="28"/>
          <w:szCs w:val="28"/>
        </w:rPr>
        <w:t xml:space="preserve">18.徐楠：《浅议法律逻辑研究的转向》，《沧桑》20_年第1期。</w:t>
      </w:r>
    </w:p>
    <w:p>
      <w:pPr>
        <w:ind w:left="0" w:right="0" w:firstLine="560"/>
        <w:spacing w:before="450" w:after="450" w:line="312" w:lineRule="auto"/>
      </w:pPr>
      <w:r>
        <w:rPr>
          <w:rFonts w:ascii="宋体" w:hAnsi="宋体" w:eastAsia="宋体" w:cs="宋体"/>
          <w:color w:val="000"/>
          <w:sz w:val="28"/>
          <w:szCs w:val="28"/>
        </w:rPr>
        <w:t xml:space="preserve">19.聂小明：《关于法律思维方式特征的内在观察》，《滁州学院学报》20_年第6期。</w:t>
      </w:r>
    </w:p>
    <w:p>
      <w:pPr>
        <w:ind w:left="0" w:right="0" w:firstLine="560"/>
        <w:spacing w:before="450" w:after="450" w:line="312" w:lineRule="auto"/>
      </w:pPr>
      <w:r>
        <w:rPr>
          <w:rFonts w:ascii="宋体" w:hAnsi="宋体" w:eastAsia="宋体" w:cs="宋体"/>
          <w:color w:val="000"/>
          <w:sz w:val="28"/>
          <w:szCs w:val="28"/>
        </w:rPr>
        <w:t xml:space="preserve">20.杨建军：《逻辑思维在法律中的作用及其限度》，《华东政法大学学报》20_年第5期。</w:t>
      </w:r>
    </w:p>
    <w:p>
      <w:pPr>
        <w:ind w:left="0" w:right="0" w:firstLine="560"/>
        <w:spacing w:before="450" w:after="450" w:line="312" w:lineRule="auto"/>
      </w:pPr>
      <w:r>
        <w:rPr>
          <w:rFonts w:ascii="宋体" w:hAnsi="宋体" w:eastAsia="宋体" w:cs="宋体"/>
          <w:color w:val="000"/>
          <w:sz w:val="28"/>
          <w:szCs w:val="28"/>
        </w:rPr>
        <w:t xml:space="preserve">21.孙光宁：《法律思维模式及其选择》，《长白学报》20_年第2期。</w:t>
      </w:r>
    </w:p>
    <w:p>
      <w:pPr>
        <w:ind w:left="0" w:right="0" w:firstLine="560"/>
        <w:spacing w:before="450" w:after="450" w:line="312" w:lineRule="auto"/>
      </w:pPr>
      <w:r>
        <w:rPr>
          <w:rFonts w:ascii="宋体" w:hAnsi="宋体" w:eastAsia="宋体" w:cs="宋体"/>
          <w:color w:val="000"/>
          <w:sz w:val="28"/>
          <w:szCs w:val="28"/>
        </w:rPr>
        <w:t xml:space="preserve">22.张瑞峰、巴尔：《论法律思维在中国法治建设中的作用》，《社会纵横》20_年第1期。</w:t>
      </w:r>
    </w:p>
    <w:p>
      <w:pPr>
        <w:ind w:left="0" w:right="0" w:firstLine="560"/>
        <w:spacing w:before="450" w:after="450" w:line="312" w:lineRule="auto"/>
      </w:pPr>
      <w:r>
        <w:rPr>
          <w:rFonts w:ascii="宋体" w:hAnsi="宋体" w:eastAsia="宋体" w:cs="宋体"/>
          <w:color w:val="000"/>
          <w:sz w:val="28"/>
          <w:szCs w:val="28"/>
        </w:rPr>
        <w:t xml:space="preserve">三、&gt;学位论文类</w:t>
      </w:r>
    </w:p>
    <w:p>
      <w:pPr>
        <w:ind w:left="0" w:right="0" w:firstLine="560"/>
        <w:spacing w:before="450" w:after="450" w:line="312" w:lineRule="auto"/>
      </w:pPr>
      <w:r>
        <w:rPr>
          <w:rFonts w:ascii="宋体" w:hAnsi="宋体" w:eastAsia="宋体" w:cs="宋体"/>
          <w:color w:val="000"/>
          <w:sz w:val="28"/>
          <w:szCs w:val="28"/>
        </w:rPr>
        <w:t xml:space="preserve">1.卞叶：《论法律类型及其类型思维》，硕士学位论文，苏州大学，20_年。</w:t>
      </w:r>
    </w:p>
    <w:p>
      <w:pPr>
        <w:ind w:left="0" w:right="0" w:firstLine="560"/>
        <w:spacing w:before="450" w:after="450" w:line="312" w:lineRule="auto"/>
      </w:pPr>
      <w:r>
        <w:rPr>
          <w:rFonts w:ascii="宋体" w:hAnsi="宋体" w:eastAsia="宋体" w:cs="宋体"/>
          <w:color w:val="000"/>
          <w:sz w:val="28"/>
          <w:szCs w:val="28"/>
        </w:rPr>
        <w:t xml:space="preserve">2.黄笑君：《论法官的法律思维》，硕士学位论文，广州大学，20_年。</w:t>
      </w:r>
    </w:p>
    <w:p>
      <w:pPr>
        <w:ind w:left="0" w:right="0" w:firstLine="560"/>
        <w:spacing w:before="450" w:after="450" w:line="312" w:lineRule="auto"/>
      </w:pPr>
      <w:r>
        <w:rPr>
          <w:rFonts w:ascii="宋体" w:hAnsi="宋体" w:eastAsia="宋体" w:cs="宋体"/>
          <w:color w:val="000"/>
          <w:sz w:val="28"/>
          <w:szCs w:val="28"/>
        </w:rPr>
        <w:t xml:space="preserve">3.郎盛科：《论我国司法审判中的法律推理》，硕士学位论文，辽宁师范大学，20_年。</w:t>
      </w:r>
    </w:p>
    <w:p>
      <w:pPr>
        <w:ind w:left="0" w:right="0" w:firstLine="560"/>
        <w:spacing w:before="450" w:after="450" w:line="312" w:lineRule="auto"/>
      </w:pPr>
      <w:r>
        <w:rPr>
          <w:rFonts w:ascii="宋体" w:hAnsi="宋体" w:eastAsia="宋体" w:cs="宋体"/>
          <w:color w:val="000"/>
          <w:sz w:val="28"/>
          <w:szCs w:val="28"/>
        </w:rPr>
        <w:t xml:space="preserve">4.施榕娜：《法律规则与道德评价对法律推理的影响》，硕士学位论文，西南政法大学，20_年。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5._波：《法律领域的逻辑应用研究》，硕士学位论文，西南政法大学，20_年。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6.王建荣：《论法律推理与法律解释》，硕士学位论文，西南政法大学，20_年。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7.胡媛：《试论中国法律逻辑及其发展方向》，硕士学位论文，西南政法大学，20_年。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8.杨冠祥：《法律逻辑研究的新视角》，硕士学位论文，中国政法大学，20_年。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9.付云云：《法律推理之路》，硕士学位论文，西南政法大学，20_年。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10.王萍：《论法律思维的概念》，硕士学位论文，山东大学，20_年。</w:t>
      </w:r>
    </w:p>
    <w:p>
      <w:pPr>
        <w:ind w:left="0" w:right="0" w:firstLine="560"/>
        <w:spacing w:before="450" w:after="450" w:line="312" w:lineRule="auto"/>
      </w:pPr>
      <w:r>
        <w:rPr>
          <w:rFonts w:ascii="宋体" w:hAnsi="宋体" w:eastAsia="宋体" w:cs="宋体"/>
          <w:color w:val="000"/>
          <w:sz w:val="28"/>
          <w:szCs w:val="28"/>
        </w:rPr>
        <w:t xml:space="preserve">11.胡桂哲：《形式法律推理与实质法律推理的比较研究》，硕士学位论文，河北大学，20_年。</w:t>
      </w:r>
    </w:p>
    <w:p>
      <w:pPr>
        <w:ind w:left="0" w:right="0" w:firstLine="560"/>
        <w:spacing w:before="450" w:after="450" w:line="312" w:lineRule="auto"/>
      </w:pPr>
      <w:r>
        <w:rPr>
          <w:rFonts w:ascii="宋体" w:hAnsi="宋体" w:eastAsia="宋体" w:cs="宋体"/>
          <w:color w:val="000"/>
          <w:sz w:val="28"/>
          <w:szCs w:val="28"/>
        </w:rPr>
        <w:t xml:space="preserve">12.蔡勇：《论法律推理中的实质推导》，硕士学位论文，中国政法大学，20_年。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13.邢杰：《从法官裁判视角看法律推理》，硕士学位论文，燕山大学，20_年。</w:t>
      </w:r>
    </w:p>
    <w:p>
      <w:pPr>
        <w:ind w:left="0" w:right="0" w:firstLine="560"/>
        <w:spacing w:before="450" w:after="450" w:line="312" w:lineRule="auto"/>
      </w:pPr>
      <w:r>
        <w:rPr>
          <w:rFonts w:ascii="宋体" w:hAnsi="宋体" w:eastAsia="宋体" w:cs="宋体"/>
          <w:color w:val="000"/>
          <w:sz w:val="28"/>
          <w:szCs w:val="28"/>
        </w:rPr>
        <w:t xml:space="preserve">14.王亮亮：《法律逻辑的生命源》，硕士学位论文，燕山大学，20_年。</w:t>
      </w:r>
    </w:p>
    <w:p>
      <w:pPr>
        <w:ind w:left="0" w:right="0" w:firstLine="560"/>
        <w:spacing w:before="450" w:after="450" w:line="312" w:lineRule="auto"/>
      </w:pPr>
      <w:r>
        <w:rPr>
          <w:rFonts w:ascii="宋体" w:hAnsi="宋体" w:eastAsia="宋体" w:cs="宋体"/>
          <w:color w:val="000"/>
          <w:sz w:val="28"/>
          <w:szCs w:val="28"/>
        </w:rPr>
        <w:t xml:space="preserve">15.范春莹：《法律思维研究》，博士学位论文，山东大学，20_年。</w:t>
      </w:r>
    </w:p>
    <w:p>
      <w:pPr>
        <w:ind w:left="0" w:right="0" w:firstLine="560"/>
        <w:spacing w:before="450" w:after="450" w:line="312" w:lineRule="auto"/>
      </w:pPr>
      <w:r>
        <w:rPr>
          <w:rFonts w:ascii="宋体" w:hAnsi="宋体" w:eastAsia="宋体" w:cs="宋体"/>
          <w:color w:val="000"/>
          <w:sz w:val="28"/>
          <w:szCs w:val="28"/>
        </w:rPr>
        <w:t xml:space="preserve">16.罗冰：《民法教学中法律思维的培养》，硕士学位论文，首都师范大学，20_年。</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第二十一篇</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[1]李永瑞，毕妍，李俊莉，王昌海，于海波，王洛忠.房地产开发企业薪酬方案设计探讨——以北京H置地公司为例[J].中国人力资源开发，20_，(2).</w:t>
      </w:r>
    </w:p>
    <w:p>
      <w:pPr>
        <w:ind w:left="0" w:right="0" w:firstLine="560"/>
        <w:spacing w:before="450" w:after="450" w:line="312" w:lineRule="auto"/>
      </w:pPr>
      <w:r>
        <w:rPr>
          <w:rFonts w:ascii="宋体" w:hAnsi="宋体" w:eastAsia="宋体" w:cs="宋体"/>
          <w:color w:val="000"/>
          <w:sz w:val="28"/>
          <w:szCs w:val="28"/>
        </w:rPr>
        <w:t xml:space="preserve">[2]王凌云，刘洪.我国不同所有制企业薪酬体系比较研究[J].商业经济与管理，20_，(9).</w:t>
      </w:r>
    </w:p>
    <w:p>
      <w:pPr>
        <w:ind w:left="0" w:right="0" w:firstLine="560"/>
        <w:spacing w:before="450" w:after="450" w:line="312" w:lineRule="auto"/>
      </w:pPr>
      <w:r>
        <w:rPr>
          <w:rFonts w:ascii="宋体" w:hAnsi="宋体" w:eastAsia="宋体" w:cs="宋体"/>
          <w:color w:val="000"/>
          <w:sz w:val="28"/>
          <w:szCs w:val="28"/>
        </w:rPr>
        <w:t xml:space="preserve">[3]王元艳.S公司销售人员薪酬组合的优化[J].中国人力资源开发，20_，(10)。</w:t>
      </w:r>
    </w:p>
    <w:p>
      <w:pPr>
        <w:ind w:left="0" w:right="0" w:firstLine="560"/>
        <w:spacing w:before="450" w:after="450" w:line="312" w:lineRule="auto"/>
      </w:pPr>
      <w:r>
        <w:rPr>
          <w:rFonts w:ascii="宋体" w:hAnsi="宋体" w:eastAsia="宋体" w:cs="宋体"/>
          <w:color w:val="000"/>
          <w:sz w:val="28"/>
          <w:szCs w:val="28"/>
        </w:rPr>
        <w:t xml:space="preserve">[4]赵辉.A企业薪酬体系设计个案分析[J].人口与经济，20_，(4).</w:t>
      </w:r>
    </w:p>
    <w:p>
      <w:pPr>
        <w:ind w:left="0" w:right="0" w:firstLine="560"/>
        <w:spacing w:before="450" w:after="450" w:line="312" w:lineRule="auto"/>
      </w:pPr>
      <w:r>
        <w:rPr>
          <w:rFonts w:ascii="宋体" w:hAnsi="宋体" w:eastAsia="宋体" w:cs="宋体"/>
          <w:color w:val="000"/>
          <w:sz w:val="28"/>
          <w:szCs w:val="28"/>
        </w:rPr>
        <w:t xml:space="preserve">[5]孙柏龄.浅谈煤炭运销企业的经营销售高素质、科学化管理[J].北京外经贸大学学报，20_(1).</w:t>
      </w:r>
    </w:p>
    <w:p>
      <w:pPr>
        <w:ind w:left="0" w:right="0" w:firstLine="560"/>
        <w:spacing w:before="450" w:after="450" w:line="312" w:lineRule="auto"/>
      </w:pPr>
      <w:r>
        <w:rPr>
          <w:rFonts w:ascii="宋体" w:hAnsi="宋体" w:eastAsia="宋体" w:cs="宋体"/>
          <w:color w:val="000"/>
          <w:sz w:val="28"/>
          <w:szCs w:val="28"/>
        </w:rPr>
        <w:t xml:space="preserve">[6]刘森宇，马文.如何依靠人才激励机制，提高煤炭运输企业的销售增长力[J].广西科学院学报，20_(8).</w:t>
      </w:r>
    </w:p>
    <w:p>
      <w:pPr>
        <w:ind w:left="0" w:right="0" w:firstLine="560"/>
        <w:spacing w:before="450" w:after="450" w:line="312" w:lineRule="auto"/>
      </w:pPr>
      <w:r>
        <w:rPr>
          <w:rFonts w:ascii="宋体" w:hAnsi="宋体" w:eastAsia="宋体" w:cs="宋体"/>
          <w:color w:val="000"/>
          <w:sz w:val="28"/>
          <w:szCs w:val="28"/>
        </w:rPr>
        <w:t xml:space="preserve">[7]李景福.浅析提高煤炭运输企业销售团队建设与管理的具体措施[J].煤炭经济，20_(10).</w:t>
      </w:r>
    </w:p>
    <w:p>
      <w:pPr>
        <w:ind w:left="0" w:right="0" w:firstLine="560"/>
        <w:spacing w:before="450" w:after="450" w:line="312" w:lineRule="auto"/>
      </w:pPr>
      <w:r>
        <w:rPr>
          <w:rFonts w:ascii="宋体" w:hAnsi="宋体" w:eastAsia="宋体" w:cs="宋体"/>
          <w:color w:val="000"/>
          <w:sz w:val="28"/>
          <w:szCs w:val="28"/>
        </w:rPr>
        <w:t xml:space="preserve">[8]_惠，金铭.国内煤炭运输企业主要存在的销售问题及解决措施[J].中国金融管理：综合版，20_(7).</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[1]韩峰浅谈销售管理工作中对销售人员的激励[J].中国市场，20_（33）.</w:t>
      </w:r>
    </w:p>
    <w:p>
      <w:pPr>
        <w:ind w:left="0" w:right="0" w:firstLine="560"/>
        <w:spacing w:before="450" w:after="450" w:line="312" w:lineRule="auto"/>
      </w:pPr>
      <w:r>
        <w:rPr>
          <w:rFonts w:ascii="宋体" w:hAnsi="宋体" w:eastAsia="宋体" w:cs="宋体"/>
          <w:color w:val="000"/>
          <w:sz w:val="28"/>
          <w:szCs w:val="28"/>
        </w:rPr>
        <w:t xml:space="preserve">[2]张锐捷，胡志洪激励因素在销售管理工作中的应用研究[J].企业导报，20_（23）.</w:t>
      </w:r>
    </w:p>
    <w:p>
      <w:pPr>
        <w:ind w:left="0" w:right="0" w:firstLine="560"/>
        <w:spacing w:before="450" w:after="450" w:line="312" w:lineRule="auto"/>
      </w:pPr>
      <w:r>
        <w:rPr>
          <w:rFonts w:ascii="宋体" w:hAnsi="宋体" w:eastAsia="宋体" w:cs="宋体"/>
          <w:color w:val="000"/>
          <w:sz w:val="28"/>
          <w:szCs w:val="28"/>
        </w:rPr>
        <w:t xml:space="preserve">[3]毛春依谈销售管理工作中对销售人员的激励[J].商品与质量·建筑与发展，20_（4）.</w:t>
      </w:r>
    </w:p>
    <w:p>
      <w:pPr>
        <w:ind w:left="0" w:right="0" w:firstLine="560"/>
        <w:spacing w:before="450" w:after="450" w:line="312" w:lineRule="auto"/>
      </w:pPr>
      <w:r>
        <w:rPr>
          <w:rFonts w:ascii="宋体" w:hAnsi="宋体" w:eastAsia="宋体" w:cs="宋体"/>
          <w:color w:val="000"/>
          <w:sz w:val="28"/>
          <w:szCs w:val="28"/>
        </w:rPr>
        <w:t xml:space="preserve">[4]孙永胜，李丽营销从业人员有效激励体系的设计[J].统计与管理，20_（4）.</w:t>
      </w:r>
    </w:p>
    <w:p>
      <w:pPr>
        <w:ind w:left="0" w:right="0" w:firstLine="560"/>
        <w:spacing w:before="450" w:after="450" w:line="312" w:lineRule="auto"/>
      </w:pPr>
      <w:r>
        <w:rPr>
          <w:rFonts w:ascii="宋体" w:hAnsi="宋体" w:eastAsia="宋体" w:cs="宋体"/>
          <w:color w:val="000"/>
          <w:sz w:val="28"/>
          <w:szCs w:val="28"/>
        </w:rPr>
        <w:t xml:space="preserve">[5]鲁遥外贸出口企业销售人员激励研究——以DW公司为例[D].杭州：浙江工业大学，20_.</w:t>
      </w:r>
    </w:p>
    <w:p>
      <w:pPr>
        <w:ind w:left="0" w:right="0" w:firstLine="560"/>
        <w:spacing w:before="450" w:after="450" w:line="312" w:lineRule="auto"/>
      </w:pPr>
      <w:r>
        <w:rPr>
          <w:rFonts w:ascii="宋体" w:hAnsi="宋体" w:eastAsia="宋体" w:cs="宋体"/>
          <w:color w:val="000"/>
          <w:sz w:val="28"/>
          <w:szCs w:val="28"/>
        </w:rPr>
        <w:t xml:space="preserve">[6]刘晓炜激励视角下的销售人员绩效管理分析[J].商场现代化，20_（16）.</w:t>
      </w:r>
    </w:p>
    <w:p>
      <w:pPr>
        <w:ind w:left="0" w:right="0" w:firstLine="560"/>
        <w:spacing w:before="450" w:after="450" w:line="312" w:lineRule="auto"/>
      </w:pPr>
      <w:r>
        <w:rPr>
          <w:rFonts w:ascii="宋体" w:hAnsi="宋体" w:eastAsia="宋体" w:cs="宋体"/>
          <w:color w:val="000"/>
          <w:sz w:val="28"/>
          <w:szCs w:val="28"/>
        </w:rPr>
        <w:t xml:space="preserve">[7]刘李豫，王云凤强化对电话销售人员的有效激励——以教辅行业A公司为例[J].经营与管理，20_（3）.</w:t>
      </w:r>
    </w:p>
    <w:p>
      <w:pPr>
        <w:ind w:left="0" w:right="0" w:firstLine="560"/>
        <w:spacing w:before="450" w:after="450" w:line="312" w:lineRule="auto"/>
      </w:pPr>
      <w:r>
        <w:rPr>
          <w:rFonts w:ascii="宋体" w:hAnsi="宋体" w:eastAsia="宋体" w:cs="宋体"/>
          <w:color w:val="000"/>
          <w:sz w:val="28"/>
          <w:szCs w:val="28"/>
        </w:rPr>
        <w:t xml:space="preserve">[8]姜蕾，宁谨理，郭祥玉不同激励制度对销售人员激励有效性分析——基于某男装品牌的研究[J].纺织导报，20_（4）.</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[1]樽粮.全员营销的价值和误读[J].当代经理人，20_（5）</w:t>
      </w:r>
    </w:p>
    <w:p>
      <w:pPr>
        <w:ind w:left="0" w:right="0" w:firstLine="560"/>
        <w:spacing w:before="450" w:after="450" w:line="312" w:lineRule="auto"/>
      </w:pPr>
      <w:r>
        <w:rPr>
          <w:rFonts w:ascii="宋体" w:hAnsi="宋体" w:eastAsia="宋体" w:cs="宋体"/>
          <w:color w:val="000"/>
          <w:sz w:val="28"/>
          <w:szCs w:val="28"/>
        </w:rPr>
        <w:t xml:space="preserve">[2]王谦.海尔的全员营销[J].企业改革与管理，2024（5）</w:t>
      </w:r>
    </w:p>
    <w:p>
      <w:pPr>
        <w:ind w:left="0" w:right="0" w:firstLine="560"/>
        <w:spacing w:before="450" w:after="450" w:line="312" w:lineRule="auto"/>
      </w:pPr>
      <w:r>
        <w:rPr>
          <w:rFonts w:ascii="宋体" w:hAnsi="宋体" w:eastAsia="宋体" w:cs="宋体"/>
          <w:color w:val="000"/>
          <w:sz w:val="28"/>
          <w:szCs w:val="28"/>
        </w:rPr>
        <w:t xml:space="preserve">[3]潘丽琴.中小企业的全员营销探析[J].经济师，20_（11）</w:t>
      </w:r>
    </w:p>
    <w:p>
      <w:pPr>
        <w:ind w:left="0" w:right="0" w:firstLine="560"/>
        <w:spacing w:before="450" w:after="450" w:line="312" w:lineRule="auto"/>
      </w:pPr>
      <w:r>
        <w:rPr>
          <w:rFonts w:ascii="宋体" w:hAnsi="宋体" w:eastAsia="宋体" w:cs="宋体"/>
          <w:color w:val="000"/>
          <w:sz w:val="28"/>
          <w:szCs w:val="28"/>
        </w:rPr>
        <w:t xml:space="preserve">[4]张小红.全员营销误区剖析[J].电信技术，20_（11）</w:t>
      </w:r>
    </w:p>
    <w:p>
      <w:pPr>
        <w:ind w:left="0" w:right="0" w:firstLine="560"/>
        <w:spacing w:before="450" w:after="450" w:line="312" w:lineRule="auto"/>
      </w:pPr>
      <w:r>
        <w:rPr>
          <w:rFonts w:ascii="宋体" w:hAnsi="宋体" w:eastAsia="宋体" w:cs="宋体"/>
          <w:color w:val="000"/>
          <w:sz w:val="28"/>
          <w:szCs w:val="28"/>
        </w:rPr>
        <w:t xml:space="preserve">[5]周小光.重钢的全员营销[J].企业改革与管理，2024（8）</w:t>
      </w:r>
    </w:p>
    <w:p>
      <w:pPr>
        <w:ind w:left="0" w:right="0" w:firstLine="560"/>
        <w:spacing w:before="450" w:after="450" w:line="312" w:lineRule="auto"/>
      </w:pPr>
      <w:r>
        <w:rPr>
          <w:rFonts w:ascii="宋体" w:hAnsi="宋体" w:eastAsia="宋体" w:cs="宋体"/>
          <w:color w:val="000"/>
          <w:sz w:val="28"/>
          <w:szCs w:val="28"/>
        </w:rPr>
        <w:t xml:space="preserve">[6]杨坚红.永和大王的成功之道——开展全员营销[J].企业经济，20_（6）</w:t>
      </w:r>
    </w:p>
    <w:p>
      <w:pPr>
        <w:ind w:left="0" w:right="0" w:firstLine="560"/>
        <w:spacing w:before="450" w:after="450" w:line="312" w:lineRule="auto"/>
      </w:pPr>
      <w:r>
        <w:rPr>
          <w:rFonts w:ascii="宋体" w:hAnsi="宋体" w:eastAsia="宋体" w:cs="宋体"/>
          <w:color w:val="000"/>
          <w:sz w:val="28"/>
          <w:szCs w:val="28"/>
        </w:rPr>
        <w:t xml:space="preserve">[7]钱华锋.销售人员激励性薪酬的设计[J].消费导刊，20_（2）</w:t>
      </w:r>
    </w:p>
    <w:p>
      <w:pPr>
        <w:ind w:left="0" w:right="0" w:firstLine="560"/>
        <w:spacing w:before="450" w:after="450" w:line="312" w:lineRule="auto"/>
      </w:pPr>
      <w:r>
        <w:rPr>
          <w:rFonts w:ascii="宋体" w:hAnsi="宋体" w:eastAsia="宋体" w:cs="宋体"/>
          <w:color w:val="000"/>
          <w:sz w:val="28"/>
          <w:szCs w:val="28"/>
        </w:rPr>
        <w:t xml:space="preserve">[8]荆芳坤.企业销售人员的薪酬设计[J].中小企业管理与科技（下旬刊），20_（1）</w:t>
      </w:r>
    </w:p>
    <w:p>
      <w:pPr>
        <w:ind w:left="0" w:right="0" w:firstLine="560"/>
        <w:spacing w:before="450" w:after="450" w:line="312" w:lineRule="auto"/>
      </w:pPr>
      <w:r>
        <w:rPr>
          <w:rFonts w:ascii="宋体" w:hAnsi="宋体" w:eastAsia="宋体" w:cs="宋体"/>
          <w:color w:val="000"/>
          <w:sz w:val="28"/>
          <w:szCs w:val="28"/>
        </w:rPr>
        <w:t xml:space="preserve">[9]王萍.销售人员薪酬体系设计[J].经济研究导刊，20_（4）</w:t>
      </w:r>
    </w:p>
    <w:p>
      <w:pPr>
        <w:ind w:left="0" w:right="0" w:firstLine="560"/>
        <w:spacing w:before="450" w:after="450" w:line="312" w:lineRule="auto"/>
      </w:pPr>
      <w:r>
        <w:rPr>
          <w:rFonts w:ascii="宋体" w:hAnsi="宋体" w:eastAsia="宋体" w:cs="宋体"/>
          <w:color w:val="000"/>
          <w:sz w:val="28"/>
          <w:szCs w:val="28"/>
        </w:rPr>
        <w:t xml:space="preserve">[10]张四龙.销售薪酬设计[J].企业管理，20_（4）</w:t>
      </w:r>
    </w:p>
    <w:p>
      <w:pPr>
        <w:ind w:left="0" w:right="0" w:firstLine="560"/>
        <w:spacing w:before="450" w:after="450" w:line="312" w:lineRule="auto"/>
      </w:pPr>
      <w:r>
        <w:rPr>
          <w:rFonts w:ascii="宋体" w:hAnsi="宋体" w:eastAsia="宋体" w:cs="宋体"/>
          <w:color w:val="000"/>
          <w:sz w:val="28"/>
          <w:szCs w:val="28"/>
        </w:rPr>
        <w:t xml:space="preserve">[11]杨睿娟.销售人员的薪酬设计方案探讨[J].商场现代化，20_（17）</w:t>
      </w:r>
    </w:p>
    <w:p>
      <w:pPr>
        <w:ind w:left="0" w:right="0" w:firstLine="560"/>
        <w:spacing w:before="450" w:after="450" w:line="312" w:lineRule="auto"/>
      </w:pPr>
      <w:r>
        <w:rPr>
          <w:rFonts w:ascii="宋体" w:hAnsi="宋体" w:eastAsia="宋体" w:cs="宋体"/>
          <w:color w:val="000"/>
          <w:sz w:val="28"/>
          <w:szCs w:val="28"/>
        </w:rPr>
        <w:t xml:space="preserve">[12]徐小辉，赵国强.销售人员双效薪酬方案[J].江苏商论，20_（8）</w:t>
      </w:r>
    </w:p>
    <w:p>
      <w:pPr>
        <w:ind w:left="0" w:right="0" w:firstLine="560"/>
        <w:spacing w:before="450" w:after="450" w:line="312" w:lineRule="auto"/>
      </w:pPr>
      <w:r>
        <w:rPr>
          <w:rFonts w:ascii="宋体" w:hAnsi="宋体" w:eastAsia="宋体" w:cs="宋体"/>
          <w:color w:val="000"/>
          <w:sz w:val="28"/>
          <w:szCs w:val="28"/>
        </w:rPr>
        <w:t xml:space="preserve">[13]胡淑奇，韦劲敏.煤炭运销企业的销售能力增长关键在于体制创新[J].中国经济导报，2024(9).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第二十二篇</w:t>
      </w:r>
    </w:p>
    <w:p>
      <w:pPr>
        <w:ind w:left="0" w:right="0" w:firstLine="560"/>
        <w:spacing w:before="450" w:after="450" w:line="312" w:lineRule="auto"/>
      </w:pPr>
      <w:r>
        <w:rPr>
          <w:rFonts w:ascii="宋体" w:hAnsi="宋体" w:eastAsia="宋体" w:cs="宋体"/>
          <w:color w:val="000"/>
          <w:sz w:val="28"/>
          <w:szCs w:val="28"/>
        </w:rPr>
        <w:t xml:space="preserve">社会实践调查报告的标准格式:</w:t>
      </w:r>
    </w:p>
    <w:p>
      <w:pPr>
        <w:ind w:left="0" w:right="0" w:firstLine="560"/>
        <w:spacing w:before="450" w:after="450" w:line="312" w:lineRule="auto"/>
      </w:pPr>
      <w:r>
        <w:rPr>
          <w:rFonts w:ascii="宋体" w:hAnsi="宋体" w:eastAsia="宋体" w:cs="宋体"/>
          <w:color w:val="000"/>
          <w:sz w:val="28"/>
          <w:szCs w:val="28"/>
        </w:rPr>
        <w:t xml:space="preserve">1.题目 应以简炼,概括,明确的语句反映所要调查的对象,领域,方向等问题。</w:t>
      </w:r>
    </w:p>
    <w:p>
      <w:pPr>
        <w:ind w:left="0" w:right="0" w:firstLine="560"/>
        <w:spacing w:before="450" w:after="450" w:line="312" w:lineRule="auto"/>
      </w:pPr>
      <w:r>
        <w:rPr>
          <w:rFonts w:ascii="宋体" w:hAnsi="宋体" w:eastAsia="宋体" w:cs="宋体"/>
          <w:color w:val="000"/>
          <w:sz w:val="28"/>
          <w:szCs w:val="28"/>
        </w:rPr>
        <w:t xml:space="preserve">题目应能概括全,引人注目。</w:t>
      </w:r>
    </w:p>
    <w:p>
      <w:pPr>
        <w:ind w:left="0" w:right="0" w:firstLine="560"/>
        <w:spacing w:before="450" w:after="450" w:line="312" w:lineRule="auto"/>
      </w:pPr>
      <w:r>
        <w:rPr>
          <w:rFonts w:ascii="宋体" w:hAnsi="宋体" w:eastAsia="宋体" w:cs="宋体"/>
          <w:color w:val="000"/>
          <w:sz w:val="28"/>
          <w:szCs w:val="28"/>
        </w:rPr>
        <w:t xml:space="preserve">2.前言(背景和目的) 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3.方法 详细描述研究中采用的方法,使读者能评价资料收集方法是否恰当。</w:t>
      </w:r>
    </w:p>
    <w:p>
      <w:pPr>
        <w:ind w:left="0" w:right="0" w:firstLine="560"/>
        <w:spacing w:before="450" w:after="450" w:line="312" w:lineRule="auto"/>
      </w:pPr>
      <w:r>
        <w:rPr>
          <w:rFonts w:ascii="宋体" w:hAnsi="宋体" w:eastAsia="宋体" w:cs="宋体"/>
          <w:color w:val="000"/>
          <w:sz w:val="28"/>
          <w:szCs w:val="28"/>
        </w:rPr>
        <w:t xml:space="preserve">这部分一般包括以下几方面: 地点 时间 调查对象 调查对象的选择(抽样方法),样本量的估计 调查方法:定性,定量 质量控制</w:t>
      </w:r>
    </w:p>
    <w:p>
      <w:pPr>
        <w:ind w:left="0" w:right="0" w:firstLine="560"/>
        <w:spacing w:before="450" w:after="450" w:line="312" w:lineRule="auto"/>
      </w:pPr>
      <w:r>
        <w:rPr>
          <w:rFonts w:ascii="宋体" w:hAnsi="宋体" w:eastAsia="宋体" w:cs="宋体"/>
          <w:color w:val="000"/>
          <w:sz w:val="28"/>
          <w:szCs w:val="28"/>
        </w:rPr>
        <w:t xml:space="preserve">4.结果与讨论 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w:t>
      </w:r>
    </w:p>
    <w:p>
      <w:pPr>
        <w:ind w:left="0" w:right="0" w:firstLine="560"/>
        <w:spacing w:before="450" w:after="450" w:line="312" w:lineRule="auto"/>
      </w:pPr>
      <w:r>
        <w:rPr>
          <w:rFonts w:ascii="宋体" w:hAnsi="宋体" w:eastAsia="宋体" w:cs="宋体"/>
          <w:color w:val="000"/>
          <w:sz w:val="28"/>
          <w:szCs w:val="28"/>
        </w:rPr>
        <w:t xml:space="preserve">一般采用描述,分析,讨论来写。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第二十三篇</w:t>
      </w:r>
    </w:p>
    <w:p>
      <w:pPr>
        <w:ind w:left="0" w:right="0" w:firstLine="560"/>
        <w:spacing w:before="450" w:after="450" w:line="312" w:lineRule="auto"/>
      </w:pPr>
      <w:r>
        <w:rPr>
          <w:rFonts w:ascii="宋体" w:hAnsi="宋体" w:eastAsia="宋体" w:cs="宋体"/>
          <w:color w:val="000"/>
          <w:sz w:val="28"/>
          <w:szCs w:val="28"/>
        </w:rPr>
        <w:t xml:space="preserve">关键词：毕业论文；格式规范；作用；国家标准；模板</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中图分类号：     文献标识码：A     文章编号：1007-0079（20_）11-0102-03</w:t>
      </w:r>
    </w:p>
    <w:p>
      <w:pPr>
        <w:ind w:left="0" w:right="0" w:firstLine="560"/>
        <w:spacing w:before="450" w:after="450" w:line="312" w:lineRule="auto"/>
      </w:pPr>
      <w:r>
        <w:rPr>
          <w:rFonts w:ascii="宋体" w:hAnsi="宋体" w:eastAsia="宋体" w:cs="宋体"/>
          <w:color w:val="000"/>
          <w:sz w:val="28"/>
          <w:szCs w:val="28"/>
        </w:rPr>
        <w:t xml:space="preserve">一、毕业论文格式规范的意义及标准</w:t>
      </w:r>
    </w:p>
    <w:p>
      <w:pPr>
        <w:ind w:left="0" w:right="0" w:firstLine="560"/>
        <w:spacing w:before="450" w:after="450" w:line="312" w:lineRule="auto"/>
      </w:pPr>
      <w:r>
        <w:rPr>
          <w:rFonts w:ascii="宋体" w:hAnsi="宋体" w:eastAsia="宋体" w:cs="宋体"/>
          <w:color w:val="000"/>
          <w:sz w:val="28"/>
          <w:szCs w:val="28"/>
        </w:rPr>
        <w:t xml:space="preserve">在大学教学中，毕业论文（设计）撰写与专业实习一样都属于实践教学中综合实践教学的部分，是提高学生动手能力、分析和解决问题能力以及创新能力的重要途径。这里所说的“毕业论文”只是课题研究结果（结论）的一种表达形式。毕业论文也是“作为提出申请授予相应的学位时评审用的学术论文”，“是某一学术课题在实验性、理论性或观测性上具有新的科学研究成果或创新见解和知识的科学记录，或是某种已知原理应用于实际中取得新进展的科学总结”（表1，GB/T7713-87）。毕业论文若要科学、严谨地表达课题研究的结果（结论）必须要有规范的格式。但规范的论文格式常常被类比为“八股文”格式而受到质疑或评判。因此，有必要增进对毕业论文格式规范及其作用的了解，从而让它能在教与学中发挥更大的作用。</w:t>
      </w:r>
    </w:p>
    <w:p>
      <w:pPr>
        <w:ind w:left="0" w:right="0" w:firstLine="560"/>
        <w:spacing w:before="450" w:after="450" w:line="312" w:lineRule="auto"/>
      </w:pPr>
      <w:r>
        <w:rPr>
          <w:rFonts w:ascii="宋体" w:hAnsi="宋体" w:eastAsia="宋体" w:cs="宋体"/>
          <w:color w:val="000"/>
          <w:sz w:val="28"/>
          <w:szCs w:val="28"/>
        </w:rPr>
        <w:t xml:space="preserve">20世纪80年代中期以来，一系列与学位论文和学术论文格式规范有关的国家标准的出台（表1），为规范毕业论文格式提供了依据，毕业论文格式逐步走向规范化、标准化；同时，有关毕业论文撰写的研究逐渐增多。①这些研究主要针对毕业论文选题、写作（设计）方法[1]、答辩、管理与评价[2]以及写作中存在的问题及对策[3]等方面进行了探讨。而有关毕业论文格式规范的专门探讨甚少。其中有规范学术论文的编写格式对科研成果的交流与传播的重要意义的探讨[4]，有对如何让论文的格式修改更加快捷、标准的问题的探讨[5]，也有对某专业毕业论文撰写规范的意义及要求的探讨[6]。这些探讨为毕业论文格式规范化、标准化的实现提供了思路。另外，陈浩元以表1中GB/T7714-20_为依据，介绍了各类参考文献的著录格式，并提示了著录中的注意事项。[7]本文在此基础上对毕业论文格式规范及其作用进行解读，并就如何落实毕业论文格式规范要求提出建议。</w:t>
      </w:r>
    </w:p>
    <w:p>
      <w:pPr>
        <w:ind w:left="0" w:right="0" w:firstLine="560"/>
        <w:spacing w:before="450" w:after="450" w:line="312" w:lineRule="auto"/>
      </w:pPr>
      <w:r>
        <w:rPr>
          <w:rFonts w:ascii="宋体" w:hAnsi="宋体" w:eastAsia="宋体" w:cs="宋体"/>
          <w:color w:val="000"/>
          <w:sz w:val="28"/>
          <w:szCs w:val="28"/>
        </w:rPr>
        <w:t xml:space="preserve">二、毕业论文格式规范的依据与要求</w:t>
      </w:r>
    </w:p>
    <w:p>
      <w:pPr>
        <w:ind w:left="0" w:right="0" w:firstLine="560"/>
        <w:spacing w:before="450" w:after="450" w:line="312" w:lineRule="auto"/>
      </w:pPr>
      <w:r>
        <w:rPr>
          <w:rFonts w:ascii="宋体" w:hAnsi="宋体" w:eastAsia="宋体" w:cs="宋体"/>
          <w:color w:val="000"/>
          <w:sz w:val="28"/>
          <w:szCs w:val="28"/>
        </w:rPr>
        <w:t xml:space="preserve">1.毕业论文格式规范的主要依据</w:t>
      </w:r>
    </w:p>
    <w:p>
      <w:pPr>
        <w:ind w:left="0" w:right="0" w:firstLine="560"/>
        <w:spacing w:before="450" w:after="450" w:line="312" w:lineRule="auto"/>
      </w:pPr>
      <w:r>
        <w:rPr>
          <w:rFonts w:ascii="宋体" w:hAnsi="宋体" w:eastAsia="宋体" w:cs="宋体"/>
          <w:color w:val="000"/>
          <w:sz w:val="28"/>
          <w:szCs w:val="28"/>
        </w:rPr>
        <w:t xml:space="preserve">毕业论文格式规范的依据主要包括有关国家标准、各校自拟的论文格式要求与“格式模板”等。论文格式规范国家标准具有一定的通用性和普适性，是规范大学毕业论文格式的主要依据。适用论文格式规范的主要现行国家标准如表1所示。这些标准由专门委员会提出或起草，专家执笔，有关国家机关批准或发布，具有指导性、示范性与权威性。另外，为促进毕业论文信息的电子化，文献CAJ-CD B/T1-20_（表1）可作为论文格式规范的参考标准。以这些标准为依据，各校一般会结合本校实际与学科实际对毕业论文的格式提出相关要求，并会拟订具体可操作的论文格式模板，对本校毕业论文的写作与排版格式进行规范。如华中师范大学不仅在其《本科毕业论文（设计）工作条例》（2024年修订）中对本科毕业论文格式规范提出了有关要求，而且又通过《本科毕业论文（设计）写作与排版打印规范》（模板）对毕业论文的排版格式做出了具体规定。实际上，毕业论文格式模板往往是论文写作格式与排版格式规范要求的具体化以及论文格式规范标准与各校毕业论文格式要求中未尽事宜（如注释格式要求）的补充，是毕业论文格式规范的又一重要依据。</w:t>
      </w:r>
    </w:p>
    <w:p>
      <w:pPr>
        <w:ind w:left="0" w:right="0" w:firstLine="560"/>
        <w:spacing w:before="450" w:after="450" w:line="312" w:lineRule="auto"/>
      </w:pPr>
      <w:r>
        <w:rPr>
          <w:rFonts w:ascii="宋体" w:hAnsi="宋体" w:eastAsia="宋体" w:cs="宋体"/>
          <w:color w:val="000"/>
          <w:sz w:val="28"/>
          <w:szCs w:val="28"/>
        </w:rPr>
        <w:t xml:space="preserve">2.毕业论文格式规范的主要要求</w:t>
      </w:r>
    </w:p>
    <w:p>
      <w:pPr>
        <w:ind w:left="0" w:right="0" w:firstLine="560"/>
        <w:spacing w:before="450" w:after="450" w:line="312" w:lineRule="auto"/>
      </w:pPr>
      <w:r>
        <w:rPr>
          <w:rFonts w:ascii="宋体" w:hAnsi="宋体" w:eastAsia="宋体" w:cs="宋体"/>
          <w:color w:val="000"/>
          <w:sz w:val="28"/>
          <w:szCs w:val="28"/>
        </w:rPr>
        <w:t xml:space="preserve">毕业论文格式规范主要包括两个方面的要求：一是写作格式规范要求，一是排版格式规范要求。像表1中所列标准主要是写作格式规范要求，其中文献 GB/T7713-87中也涉及排版格式规范要求，但论文排版格式规范要求主要还是在论文格式模板中得到体现。</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第二十四篇</w:t>
      </w:r>
    </w:p>
    <w:p>
      <w:pPr>
        <w:ind w:left="0" w:right="0" w:firstLine="560"/>
        <w:spacing w:before="450" w:after="450" w:line="312" w:lineRule="auto"/>
      </w:pPr>
      <w:r>
        <w:rPr>
          <w:rFonts w:ascii="宋体" w:hAnsi="宋体" w:eastAsia="宋体" w:cs="宋体"/>
          <w:color w:val="000"/>
          <w:sz w:val="28"/>
          <w:szCs w:val="28"/>
        </w:rPr>
        <w:t xml:space="preserve">关键词：参考文献；规范；可信度；适用性</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文章编号：1674-9324（20_）42-0093-02</w:t>
      </w:r>
    </w:p>
    <w:p>
      <w:pPr>
        <w:ind w:left="0" w:right="0" w:firstLine="560"/>
        <w:spacing w:before="450" w:after="450" w:line="312" w:lineRule="auto"/>
      </w:pPr>
      <w:r>
        <w:rPr>
          <w:rFonts w:ascii="宋体" w:hAnsi="宋体" w:eastAsia="宋体" w:cs="宋体"/>
          <w:color w:val="000"/>
          <w:sz w:val="28"/>
          <w:szCs w:val="28"/>
        </w:rPr>
        <w:t xml:space="preserve">湖南第一师范教育科学系20_年毕业生合计1286人，在千余份毕业论文或设计中，参考文献在一定程度上反映出了这一批毕业生的质量。通过研究这一批次毕业论文的参考文献及其中所隐含的问题，对今后的学生培养和教学质量的保证，有着积极的意义和作用。</w:t>
      </w:r>
    </w:p>
    <w:p>
      <w:pPr>
        <w:ind w:left="0" w:right="0" w:firstLine="560"/>
        <w:spacing w:before="450" w:after="450" w:line="312" w:lineRule="auto"/>
      </w:pPr>
      <w:r>
        <w:rPr>
          <w:rFonts w:ascii="宋体" w:hAnsi="宋体" w:eastAsia="宋体" w:cs="宋体"/>
          <w:color w:val="000"/>
          <w:sz w:val="28"/>
          <w:szCs w:val="28"/>
        </w:rPr>
        <w:t xml:space="preserve">一、参考文献的重要性及作用</w:t>
      </w:r>
    </w:p>
    <w:p>
      <w:pPr>
        <w:ind w:left="0" w:right="0" w:firstLine="560"/>
        <w:spacing w:before="450" w:after="450" w:line="312" w:lineRule="auto"/>
      </w:pPr>
      <w:r>
        <w:rPr>
          <w:rFonts w:ascii="宋体" w:hAnsi="宋体" w:eastAsia="宋体" w:cs="宋体"/>
          <w:color w:val="000"/>
          <w:sz w:val="28"/>
          <w:szCs w:val="28"/>
        </w:rPr>
        <w:t xml:space="preserve">二、湖南第一师范教育科学系20_届本专科毕业论文参考文献现状和存在的问题</w:t>
      </w:r>
    </w:p>
    <w:p>
      <w:pPr>
        <w:ind w:left="0" w:right="0" w:firstLine="560"/>
        <w:spacing w:before="450" w:after="450" w:line="312" w:lineRule="auto"/>
      </w:pPr>
      <w:r>
        <w:rPr>
          <w:rFonts w:ascii="宋体" w:hAnsi="宋体" w:eastAsia="宋体" w:cs="宋体"/>
          <w:color w:val="000"/>
          <w:sz w:val="28"/>
          <w:szCs w:val="28"/>
        </w:rPr>
        <w:t xml:space="preserve">20_届本科毕业论文189篇，专科毕业论文和调查报告共计1097篇，涉及参考文献数量近万余条。粗略估算，本科毕业论文平均每篇有参考文献10条，合计1890条，专科毕业论文和调查报告平均每篇有参考文献7条，合计9002条，两者总和达到10892条。从数量上来看，一定程度上反映出了这一批毕业生在完成毕业论文或调查报告中做了大量的材料收集工作，然而通过研究这一批次毕业论文的参考文献，笔者也从其他方面发现了学生在撰写论文过程中的一些问题。</w:t>
      </w:r>
    </w:p>
    <w:p>
      <w:pPr>
        <w:ind w:left="0" w:right="0" w:firstLine="560"/>
        <w:spacing w:before="450" w:after="450" w:line="312" w:lineRule="auto"/>
      </w:pPr>
      <w:r>
        <w:rPr>
          <w:rFonts w:ascii="宋体" w:hAnsi="宋体" w:eastAsia="宋体" w:cs="宋体"/>
          <w:color w:val="000"/>
          <w:sz w:val="28"/>
          <w:szCs w:val="28"/>
        </w:rPr>
        <w:t xml:space="preserve">2.外文文献数量不超过百条。20_届毕业生受到语言能力、检索能力的制约等因素影响，外文文献被排除在了这批毕业生撰写毕业论文时参考文献来源之外，不能将前沿的学术成果为我所用。如果学术研究变成了一种闭门造车式的脑力活动，与国际学术研究脱钩，必将对学生的学术造诣产生重大的负面影响。</w:t>
      </w:r>
    </w:p>
    <w:p>
      <w:pPr>
        <w:ind w:left="0" w:right="0" w:firstLine="560"/>
        <w:spacing w:before="450" w:after="450" w:line="312" w:lineRule="auto"/>
      </w:pPr>
      <w:r>
        <w:rPr>
          <w:rFonts w:ascii="宋体" w:hAnsi="宋体" w:eastAsia="宋体" w:cs="宋体"/>
          <w:color w:val="000"/>
          <w:sz w:val="28"/>
          <w:szCs w:val="28"/>
        </w:rPr>
        <w:t xml:space="preserve">4.参考文献的学术价值不高，引用文献过于随意。在毕业生所引用的参考文献中，一次文献数量少，大多为三次或多次引用文献，文献年份甚至达到有十年之久。二次或三次文献经过了前人的多次使用，内容不断从原始状态中脱离或发生变异，文献的学术价值也不断降低。有部分毕业生引用文献时，凡是与论文内容相关的文献都引用上，完全没有做整理归类，精选有用的素材，成为了大批五花八门资料堆砌成的论文，论文思路混乱，结构层次欠缺，直接影响了论文的质量。</w:t>
      </w:r>
    </w:p>
    <w:p>
      <w:pPr>
        <w:ind w:left="0" w:right="0" w:firstLine="560"/>
        <w:spacing w:before="450" w:after="450" w:line="312" w:lineRule="auto"/>
      </w:pPr>
      <w:r>
        <w:rPr>
          <w:rFonts w:ascii="宋体" w:hAnsi="宋体" w:eastAsia="宋体" w:cs="宋体"/>
          <w:color w:val="000"/>
          <w:sz w:val="28"/>
          <w:szCs w:val="28"/>
        </w:rPr>
        <w:t xml:space="preserve">5.参考文献格式混乱。我国对于学术论文参考文献颁发有_国家标准UDC 、GB7714-87和文后参考文献著录规则（Descriptive rules for bibliographic reference，国家标准局批准，实施）。在实际论文归档中，不规范的现象普遍存在。</w:t>
      </w:r>
    </w:p>
    <w:p>
      <w:pPr>
        <w:ind w:left="0" w:right="0" w:firstLine="560"/>
        <w:spacing w:before="450" w:after="450" w:line="312" w:lineRule="auto"/>
      </w:pPr>
      <w:r>
        <w:rPr>
          <w:rFonts w:ascii="宋体" w:hAnsi="宋体" w:eastAsia="宋体" w:cs="宋体"/>
          <w:color w:val="000"/>
          <w:sz w:val="28"/>
          <w:szCs w:val="28"/>
        </w:rPr>
        <w:t xml:space="preserve">三、解决以上问题的建议和引发的思考</w:t>
      </w:r>
    </w:p>
    <w:p>
      <w:pPr>
        <w:ind w:left="0" w:right="0" w:firstLine="560"/>
        <w:spacing w:before="450" w:after="450" w:line="312" w:lineRule="auto"/>
      </w:pPr>
      <w:r>
        <w:rPr>
          <w:rFonts w:ascii="宋体" w:hAnsi="宋体" w:eastAsia="宋体" w:cs="宋体"/>
          <w:color w:val="000"/>
          <w:sz w:val="28"/>
          <w:szCs w:val="28"/>
        </w:rPr>
        <w:t xml:space="preserve">就论文中参考文献所反映出的问题，笔者认为可以从以下几点着手，逐渐规范参考文献。</w:t>
      </w:r>
    </w:p>
    <w:p>
      <w:pPr>
        <w:ind w:left="0" w:right="0" w:firstLine="560"/>
        <w:spacing w:before="450" w:after="450" w:line="312" w:lineRule="auto"/>
      </w:pPr>
      <w:r>
        <w:rPr>
          <w:rFonts w:ascii="宋体" w:hAnsi="宋体" w:eastAsia="宋体" w:cs="宋体"/>
          <w:color w:val="000"/>
          <w:sz w:val="28"/>
          <w:szCs w:val="28"/>
        </w:rPr>
        <w:t xml:space="preserve">1.在教学过程中培养学生的学术素养。高校教师需要向学生讲述作为一名知识份子所必须具备的素养，这样的隐性教学对学生的成长同样具有重要的作用，其影响力甚至延伸到学生毕业离校后的工作与生活当中，对学生正确的人生观、价值观的养成有着积极的意义。</w:t>
      </w:r>
    </w:p>
    <w:p>
      <w:pPr>
        <w:ind w:left="0" w:right="0" w:firstLine="560"/>
        <w:spacing w:before="450" w:after="450" w:line="312" w:lineRule="auto"/>
      </w:pPr>
      <w:r>
        <w:rPr>
          <w:rFonts w:ascii="宋体" w:hAnsi="宋体" w:eastAsia="宋体" w:cs="宋体"/>
          <w:color w:val="000"/>
          <w:sz w:val="28"/>
          <w:szCs w:val="28"/>
        </w:rPr>
        <w:t xml:space="preserve">2.高校教师在指导学生毕业论文中应加强引导作用。普通大学生往往找到的素材知识层面不够深入、领域范围不够宽广、学术素材来源有限，这些都需要导师在指导过程中多与毕业生进行沟通，及时帮助毕业生解决困难。</w:t>
      </w:r>
    </w:p>
    <w:p>
      <w:pPr>
        <w:ind w:left="0" w:right="0" w:firstLine="560"/>
        <w:spacing w:before="450" w:after="450" w:line="312" w:lineRule="auto"/>
      </w:pPr>
      <w:r>
        <w:rPr>
          <w:rFonts w:ascii="宋体" w:hAnsi="宋体" w:eastAsia="宋体" w:cs="宋体"/>
          <w:color w:val="000"/>
          <w:sz w:val="28"/>
          <w:szCs w:val="28"/>
        </w:rPr>
        <w:t xml:space="preserve">3.高校应向学生开展关于参考文献规范性的知识授课。参考文献作为一篇论文的必要组成部分，现有的规范性文件是这一部分符合论文的基本要求，符合学术性要求的根本保障。而如今的毕业生在学习期间少有受到这一方面的教育，平时的研究型课题参与少、规范与制度了解不多，知识的欠缺必然导致参考文献部分的质量不高，规范性无从谈起。</w:t>
      </w:r>
    </w:p>
    <w:p>
      <w:pPr>
        <w:ind w:left="0" w:right="0" w:firstLine="560"/>
        <w:spacing w:before="450" w:after="450" w:line="312" w:lineRule="auto"/>
      </w:pPr>
      <w:r>
        <w:rPr>
          <w:rFonts w:ascii="宋体" w:hAnsi="宋体" w:eastAsia="宋体" w:cs="宋体"/>
          <w:color w:val="000"/>
          <w:sz w:val="28"/>
          <w:szCs w:val="28"/>
        </w:rPr>
        <w:t xml:space="preserve">4.加强毕业生的外语能力，增加外文文献资料在论文中的出现几率。普通高等院校非英语专业学生均开设有两年的公共英语课程，国家每年有两次CET-4和CET-6的考试，然而这些教学工作大多沦为了考试的附庸，学生的外语能力并未获得实质性的增长。高校相关教师应对学生的外语能力做特别针对性的教学或指导，教会学生如何去搜索外文文献、下载到文献后对其进行阅读和钻研等，这些能力对毕业生的毕业论文接轨最新学术成果，保持论文成果的新鲜度有着重要意义。</w:t>
      </w:r>
    </w:p>
    <w:p>
      <w:pPr>
        <w:ind w:left="0" w:right="0" w:firstLine="560"/>
        <w:spacing w:before="450" w:after="450" w:line="312" w:lineRule="auto"/>
      </w:pPr>
      <w:r>
        <w:rPr>
          <w:rFonts w:ascii="宋体" w:hAnsi="宋体" w:eastAsia="宋体" w:cs="宋体"/>
          <w:color w:val="000"/>
          <w:sz w:val="28"/>
          <w:szCs w:val="28"/>
        </w:rPr>
        <w:t xml:space="preserve">5.高校教师应养成阅读外文文献的习惯。高校教师由于受到以往受教育经历的影响，大部分教师未具备阅读外文文献的能力，导致教师们缺乏吸收国外学术成果的自觉性，对英文摘要没有审查能力，毕业生即使错漏百出也能顺利过关，使毕业生忽视英文能力的重要性。其次，导师很少主动要求毕业生搜索外文文献，不提供相应的指导，使毕业生无法开展外文文献的检索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[1]黄映玲，张春珍.毕业论文参考文献引用问题及对策研究[J].太原大学学报，20_，03（11）：129-131.</w:t>
      </w:r>
    </w:p>
    <w:p>
      <w:pPr>
        <w:ind w:left="0" w:right="0" w:firstLine="560"/>
        <w:spacing w:before="450" w:after="450" w:line="312" w:lineRule="auto"/>
      </w:pPr>
      <w:r>
        <w:rPr>
          <w:rFonts w:ascii="宋体" w:hAnsi="宋体" w:eastAsia="宋体" w:cs="宋体"/>
          <w:color w:val="000"/>
          <w:sz w:val="28"/>
          <w:szCs w:val="28"/>
        </w:rPr>
        <w:t xml:space="preserve">[2]陶范.参考文献具有的十项功能[J].中国科技期刊研究， 20_，18（2）：198-201.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第二十五篇</w:t>
      </w:r>
    </w:p>
    <w:p>
      <w:pPr>
        <w:ind w:left="0" w:right="0" w:firstLine="560"/>
        <w:spacing w:before="450" w:after="450" w:line="312" w:lineRule="auto"/>
      </w:pPr>
      <w:r>
        <w:rPr>
          <w:rFonts w:ascii="宋体" w:hAnsi="宋体" w:eastAsia="宋体" w:cs="宋体"/>
          <w:color w:val="000"/>
          <w:sz w:val="28"/>
          <w:szCs w:val="28"/>
        </w:rPr>
        <w:t xml:space="preserve">国产CAD软件，困境与突围</w:t>
      </w:r>
    </w:p>
    <w:p>
      <w:pPr>
        <w:ind w:left="0" w:right="0" w:firstLine="560"/>
        <w:spacing w:before="450" w:after="450" w:line="312" w:lineRule="auto"/>
      </w:pPr>
      <w:r>
        <w:rPr>
          <w:rFonts w:ascii="宋体" w:hAnsi="宋体" w:eastAsia="宋体" w:cs="宋体"/>
          <w:color w:val="000"/>
          <w:sz w:val="28"/>
          <w:szCs w:val="28"/>
        </w:rPr>
        <w:t xml:space="preserve">摘要：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关键词：国产 CAD软件 困境</w:t>
      </w:r>
    </w:p>
    <w:p>
      <w:pPr>
        <w:ind w:left="0" w:right="0" w:firstLine="560"/>
        <w:spacing w:before="450" w:after="450" w:line="312" w:lineRule="auto"/>
      </w:pPr>
      <w:r>
        <w:rPr>
          <w:rFonts w:ascii="宋体" w:hAnsi="宋体" w:eastAsia="宋体" w:cs="宋体"/>
          <w:color w:val="000"/>
          <w:sz w:val="28"/>
          <w:szCs w:val="28"/>
        </w:rPr>
        <w:t xml:space="preserve">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市场：从百花齐放到一枝独秀</w:t>
      </w:r>
    </w:p>
    <w:p>
      <w:pPr>
        <w:ind w:left="0" w:right="0" w:firstLine="560"/>
        <w:spacing w:before="450" w:after="450" w:line="312" w:lineRule="auto"/>
      </w:pPr>
      <w:r>
        <w:rPr>
          <w:rFonts w:ascii="宋体" w:hAnsi="宋体" w:eastAsia="宋体" w:cs="宋体"/>
          <w:color w:val="000"/>
          <w:sz w:val="28"/>
          <w:szCs w:val="28"/>
        </w:rPr>
        <w:t xml:space="preserve">困境：标准决定一切</w:t>
      </w:r>
    </w:p>
    <w:p>
      <w:pPr>
        <w:ind w:left="0" w:right="0" w:firstLine="560"/>
        <w:spacing w:before="450" w:after="450" w:line="312" w:lineRule="auto"/>
      </w:pPr>
      <w:r>
        <w:rPr>
          <w:rFonts w:ascii="宋体" w:hAnsi="宋体" w:eastAsia="宋体" w:cs="宋体"/>
          <w:color w:val="000"/>
          <w:sz w:val="28"/>
          <w:szCs w:val="28"/>
        </w:rPr>
        <w:t xml:space="preserve">正如Windows确立了桌面操作系统的标准一样，造成国产CAD软件这种困境的原因在于AutoCAD确立了CAD软件的标准。无论是来料加工，图纸验收，设计方案评比，AutoCAD的DWG文件成了默认的格式。而国产软件由于自主开发，兼容性一直是最大的困扰。因为无法保存成DWG图纸，读取 AutoCAD文件有数据丢失，与国外AutoCAD用户图纸交流障碍，使得国产CAD软件失去了一个又一个的客户。曾经有用户用某国产软件做的图纸，因为格式不兼容，结果到了规划局打不开，痛失夺标机会。许多客户虽然买了正版的国产CAD软件，但不得不重新去用AutoCAD。</w:t>
      </w:r>
    </w:p>
    <w:p>
      <w:pPr>
        <w:ind w:left="0" w:right="0" w:firstLine="560"/>
        <w:spacing w:before="450" w:after="450" w:line="312" w:lineRule="auto"/>
      </w:pPr>
      <w:r>
        <w:rPr>
          <w:rFonts w:ascii="宋体" w:hAnsi="宋体" w:eastAsia="宋体" w:cs="宋体"/>
          <w:color w:val="000"/>
          <w:sz w:val="28"/>
          <w:szCs w:val="28"/>
        </w:rPr>
        <w:t xml:space="preserve">使用习惯是另一个困扰国产软件的因素。学生在学校学的是AutoCAD，工作用的还是AutoCAD。以致于相当多的人认为CAD就是AutoCAD。要让一个已经用了多年AutoCAD的设计师放着现成的AutoCAD不用，去学习另外一种全新的国产CAD是一件非常痛苦的事情。国产CAD软件的推广，阻力不在上级领导，而在于软件的使用者。</w:t>
      </w:r>
    </w:p>
    <w:p>
      <w:pPr>
        <w:ind w:left="0" w:right="0" w:firstLine="560"/>
        <w:spacing w:before="450" w:after="450" w:line="312" w:lineRule="auto"/>
      </w:pPr>
      <w:r>
        <w:rPr>
          <w:rFonts w:ascii="宋体" w:hAnsi="宋体" w:eastAsia="宋体" w:cs="宋体"/>
          <w:color w:val="000"/>
          <w:sz w:val="28"/>
          <w:szCs w:val="28"/>
        </w:rPr>
        <w:t xml:space="preserve">选择：自主平台还是二次开发？</w:t>
      </w:r>
    </w:p>
    <w:p>
      <w:pPr>
        <w:ind w:left="0" w:right="0" w:firstLine="560"/>
        <w:spacing w:before="450" w:after="450" w:line="312" w:lineRule="auto"/>
      </w:pPr>
      <w:r>
        <w:rPr>
          <w:rFonts w:ascii="宋体" w:hAnsi="宋体" w:eastAsia="宋体" w:cs="宋体"/>
          <w:color w:val="000"/>
          <w:sz w:val="28"/>
          <w:szCs w:val="28"/>
        </w:rPr>
        <w:t xml:space="preserve">然而制造业信息化的丰厚市场确实令国产软件厂商心动，中国CAD软件厂商一直在寻求突围的机会，希望在这个迅速增长的CAD软件市场上分一杯羹，国家加强知识产权保护的政策也给国产软件厂商看到了希望。但机会并不等于市场，如今的竞争环境与十年前已经不可同日而语。国产CAD软件厂商面临做自主平台还是二次开发的艰难选择。</w:t>
      </w:r>
    </w:p>
    <w:p>
      <w:pPr>
        <w:ind w:left="0" w:right="0" w:firstLine="560"/>
        <w:spacing w:before="450" w:after="450" w:line="312" w:lineRule="auto"/>
      </w:pPr>
      <w:r>
        <w:rPr>
          <w:rFonts w:ascii="宋体" w:hAnsi="宋体" w:eastAsia="宋体" w:cs="宋体"/>
          <w:color w:val="000"/>
          <w:sz w:val="28"/>
          <w:szCs w:val="28"/>
        </w:rPr>
        <w:t xml:space="preserve">如前所述，如果选择做自主平台的CAD软件，则直接面临与AutoCAD的竞争。虽然国产软件在价格上有一定优势，但价格并不是唯一的因素。软件兼容性，用户操作习惯的改变的问题成了国产CAD的硬伤。国产CAD还需要扭转人们对国产软件的固有看法。</w:t>
      </w:r>
    </w:p>
    <w:p>
      <w:pPr>
        <w:ind w:left="0" w:right="0" w:firstLine="560"/>
        <w:spacing w:before="450" w:after="450" w:line="312" w:lineRule="auto"/>
      </w:pPr>
      <w:r>
        <w:rPr>
          <w:rFonts w:ascii="宋体" w:hAnsi="宋体" w:eastAsia="宋体" w:cs="宋体"/>
          <w:color w:val="000"/>
          <w:sz w:val="28"/>
          <w:szCs w:val="28"/>
        </w:rPr>
        <w:t xml:space="preserve">即便选择做AutoCAD的二次开发方式也并不轻松，二次开发软件厂商必须要紧跟着AutoCAD的步伐，他升级你也得升级，否则客户将不能使用。二次开发相当于是一种增效工具，在CAD软件市场份额中占的比重比较小。AutoCAD的价格已经很高了，如果二次开发软件再定很高的价格客户显然无法接受。因此二次开发软件的价格普遍不高。肉都被国外软件公司吃了，留给国产软件厂商的是一点残汤。但即便这一点残汤也并不好喝。AutoCAD功能越来越强大，用户的使用水平也在不断提升，用户对二次开发工具的依赖性在减小。而且AutoDesk也围绕AutoCAD完善产品线，凭借强大的研发实力，不断推出建筑、规划、机械、GIS等专业应用。使得国内做二次开发专业应用的软件厂商被逼到了一个非常小的角落。以机械行业为例，五年前，在AutoCAD之上做二次开发的软件厂商多达五十多家，但现在仍追随AutoCAD做二次开发的软件厂商只有寥寥七八家，而且大都在积极寻求转型。</w:t>
      </w:r>
    </w:p>
    <w:p>
      <w:pPr>
        <w:ind w:left="0" w:right="0" w:firstLine="560"/>
        <w:spacing w:before="450" w:after="450" w:line="312" w:lineRule="auto"/>
      </w:pPr>
      <w:r>
        <w:rPr>
          <w:rFonts w:ascii="宋体" w:hAnsi="宋体" w:eastAsia="宋体" w:cs="宋体"/>
          <w:color w:val="000"/>
          <w:sz w:val="28"/>
          <w:szCs w:val="28"/>
        </w:rPr>
        <w:t xml:space="preserve">突围：国产CAD软件的希望在于应用</w:t>
      </w:r>
    </w:p>
    <w:p>
      <w:pPr>
        <w:ind w:left="0" w:right="0" w:firstLine="560"/>
        <w:spacing w:before="450" w:after="450" w:line="312" w:lineRule="auto"/>
      </w:pPr>
      <w:r>
        <w:rPr>
          <w:rFonts w:ascii="宋体" w:hAnsi="宋体" w:eastAsia="宋体" w:cs="宋体"/>
          <w:color w:val="000"/>
          <w:sz w:val="28"/>
          <w:szCs w:val="28"/>
        </w:rPr>
        <w:t xml:space="preserve">国产软件厂商终于意识到先天不足的情况下，与国外软件拼价格，拼技术并不是制胜之道。国产CAD软件重在应用，只有培养一批实实在在的忠实用户，才能在国外CAD软件的铁桶阵中撕开一个缺口，使得国内厂商能在CAD软件市场上占有一席之地。国产软件的优势在于性价比，在于能够准确把握行业客户的需求，要让用户清楚的明白与国外软件相比的价值。国产CAD软件阵营中，CAXA电子图版、清华天河、开目软件、中望CAD等几家抓住了机遇，真正把握了国内各行业的实际需求，走在了最前面。其中最活跃、最典型的要属CAXA电子图版和中望CAD。</w:t>
      </w:r>
    </w:p>
    <w:p>
      <w:pPr>
        <w:ind w:left="0" w:right="0" w:firstLine="560"/>
        <w:spacing w:before="450" w:after="450" w:line="312" w:lineRule="auto"/>
      </w:pPr>
      <w:r>
        <w:rPr>
          <w:rFonts w:ascii="宋体" w:hAnsi="宋体" w:eastAsia="宋体" w:cs="宋体"/>
          <w:color w:val="000"/>
          <w:sz w:val="28"/>
          <w:szCs w:val="28"/>
        </w:rPr>
        <w:t xml:space="preserve">CAXA电子图板定位于快速崛起的中国制造业企业，除了基本的辅助绘图功能，软件还根据中国机械行业的特点提供了丰富的标准件图库。虽然刚开始CAXA并不直接兼容AutoCAD，但鉴于 AutoCAD的广泛应用，CAXA电子图板也提供了与AutoCAD的兼容接口。为了让用户接受国产软件，CAXA做起了国产CAD软件的普及工作，与中国工程图形学会等机构合作，在教育行业以非常低的价格提供给学校供学生使用。CAXA这样做其实就是让设计师从学生时代就开始接受国产软件。所以 CAXA电子图版在CAD软件市场取得了成功，累计销售CAXA电子图版10万套，成为市场占有率最高的国产CAD软件。</w:t>
      </w:r>
    </w:p>
    <w:p>
      <w:pPr>
        <w:ind w:left="0" w:right="0" w:firstLine="560"/>
        <w:spacing w:before="450" w:after="450" w:line="312" w:lineRule="auto"/>
      </w:pPr>
      <w:r>
        <w:rPr>
          <w:rFonts w:ascii="宋体" w:hAnsi="宋体" w:eastAsia="宋体" w:cs="宋体"/>
          <w:color w:val="000"/>
          <w:sz w:val="28"/>
          <w:szCs w:val="28"/>
        </w:rPr>
        <w:t xml:space="preserve">中望 CAD与CAXA电子图板不同，虽然中望在CAD行业也有十年的历史，但在CAD平台领域却是新军。所以中望CAD选择了和AutoCAD完全兼容的方式来抢占市场，不但界面、命令方式、操作习惯与AutoCAD非常相似，内部文件格式也采用了和AutoCAD一致的DWG文件。使得原先习惯了 AutoCAD的用户或者是有大量AutoCAD图纸的用户能够轻易的转到中望CAD上来。短短两三年，中望CAD装机量突破万套，是国产CAD软件里的一匹黑马。</w:t>
      </w:r>
    </w:p>
    <w:p>
      <w:pPr>
        <w:ind w:left="0" w:right="0" w:firstLine="560"/>
        <w:spacing w:before="450" w:after="450" w:line="312" w:lineRule="auto"/>
      </w:pPr>
      <w:r>
        <w:rPr>
          <w:rFonts w:ascii="宋体" w:hAnsi="宋体" w:eastAsia="宋体" w:cs="宋体"/>
          <w:color w:val="000"/>
          <w:sz w:val="28"/>
          <w:szCs w:val="28"/>
        </w:rPr>
        <w:t xml:space="preserve">加入WTO之后中国市场国际化，国际市场中国化。国产CAD软件不但要在国内市场突围，同样也需要在国际市场上寻找机会。这也是国产CAD软件的共识，最近一年来，无论是CAXA电子图版，还是中望CAD，或是清软英泰的OpenCAD都积极开拓海外市场。</w:t>
      </w:r>
    </w:p>
    <w:p>
      <w:pPr>
        <w:ind w:left="0" w:right="0" w:firstLine="560"/>
        <w:spacing w:before="450" w:after="450" w:line="312" w:lineRule="auto"/>
      </w:pPr>
      <w:r>
        <w:rPr>
          <w:rFonts w:ascii="宋体" w:hAnsi="宋体" w:eastAsia="宋体" w:cs="宋体"/>
          <w:color w:val="000"/>
          <w:sz w:val="28"/>
          <w:szCs w:val="28"/>
        </w:rPr>
        <w:t xml:space="preserve">当然无论是CAXA还是中望CAD，在世界第四大PC软件巨头AutoDesk前面都显得十分弱小。但如果国产软件能切实把握行业用户需求，抓住中国制造业飞速发展的机会，为用户提供高性价比的产品，国产CAD软件也有可能像今天的中国家电业一样与国外厂商平起平坐。我们衷心希望有一天，国产CAD软件也能像AutoCAD，Micro Station一样在国际市场纵横驰骋。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第二十六篇</w:t>
      </w:r>
    </w:p>
    <w:p>
      <w:pPr>
        <w:ind w:left="0" w:right="0" w:firstLine="560"/>
        <w:spacing w:before="450" w:after="450" w:line="312" w:lineRule="auto"/>
      </w:pPr>
      <w:r>
        <w:rPr>
          <w:rFonts w:ascii="宋体" w:hAnsi="宋体" w:eastAsia="宋体" w:cs="宋体"/>
          <w:color w:val="000"/>
          <w:sz w:val="28"/>
          <w:szCs w:val="28"/>
        </w:rPr>
        <w:t xml:space="preserve">摘要：本科毕业论文（设计）是培养学生综合素质和实践能力的重要教育过程，是我国高校制度化、规范化和科学化管理中一项十分重要的工作。一份高质量的本科毕业论文尤其是综述类是基于大量的参考文献，而文献的有效管理与快速调用是本科生毕业论文撰写须克服的难题之一。NoteFirst是一款优秀的中文文献管理软件，将其快速高效运用于本科毕业论文，能大幅度提高毕业论文质量。NoteFirst能够解决学生在科学论文写作中大量文献的堆积以及引文格式标准化等难题，并可辅助学生快速把握论文的总体信息和框架；NoteFirst文献管理的逻辑思维模式，对学生毕业后进一步深造、工作和生活都具有重要意义。</w:t>
      </w:r>
    </w:p>
    <w:p>
      <w:pPr>
        <w:ind w:left="0" w:right="0" w:firstLine="560"/>
        <w:spacing w:before="450" w:after="450" w:line="312" w:lineRule="auto"/>
      </w:pPr>
      <w:r>
        <w:rPr>
          <w:rFonts w:ascii="宋体" w:hAnsi="宋体" w:eastAsia="宋体" w:cs="宋体"/>
          <w:color w:val="000"/>
          <w:sz w:val="28"/>
          <w:szCs w:val="28"/>
        </w:rPr>
        <w:t xml:space="preserve">关键词：参考文献;NoteFirst;本科毕业</w:t>
      </w:r>
    </w:p>
    <w:p>
      <w:pPr>
        <w:ind w:left="0" w:right="0" w:firstLine="560"/>
        <w:spacing w:before="450" w:after="450" w:line="312" w:lineRule="auto"/>
      </w:pPr>
      <w:r>
        <w:rPr>
          <w:rFonts w:ascii="宋体" w:hAnsi="宋体" w:eastAsia="宋体" w:cs="宋体"/>
          <w:color w:val="000"/>
          <w:sz w:val="28"/>
          <w:szCs w:val="28"/>
        </w:rPr>
        <w:t xml:space="preserve">设计毕业论文在培养大学生探索真理、强化社会意识、进行科学研究、提高综合实践能力等方面起到关键作用。毕业论文中有一类是综述类论文，其注重培养学生对科技文献查阅、整理和分析的能力。随着科技文献的快速增长和子期刊的快速发展，学生面对的文献信息的数量越来越大，通过手工收集、整理、组织和引用这些文献信息十分繁琐与困难。文献管理软件能帮助学生高效完成毕业论文相关工作[1]。文献管理软件的种类很多，分类方式也很多，中文文献管理软件中较有代表性的是NoteFirst、NoteExpress、Mas个人学术空间和CNKIE-Learning四款软件[2]。本文围绕NoteFirst简介及在本科毕业设计论文应用，阐述参考文献管理软件在本科生毕业论文中的重要作用。</w:t>
      </w:r>
    </w:p>
    <w:p>
      <w:pPr>
        <w:ind w:left="0" w:right="0" w:firstLine="560"/>
        <w:spacing w:before="450" w:after="450" w:line="312" w:lineRule="auto"/>
      </w:pPr>
      <w:r>
        <w:rPr>
          <w:rFonts w:ascii="宋体" w:hAnsi="宋体" w:eastAsia="宋体" w:cs="宋体"/>
          <w:color w:val="000"/>
          <w:sz w:val="28"/>
          <w:szCs w:val="28"/>
        </w:rPr>
        <w:t xml:space="preserve">1NoteFirst简介</w:t>
      </w:r>
    </w:p>
    <w:p>
      <w:pPr>
        <w:ind w:left="0" w:right="0" w:firstLine="560"/>
        <w:spacing w:before="450" w:after="450" w:line="312" w:lineRule="auto"/>
      </w:pPr>
      <w:r>
        <w:rPr>
          <w:rFonts w:ascii="宋体" w:hAnsi="宋体" w:eastAsia="宋体" w:cs="宋体"/>
          <w:color w:val="000"/>
          <w:sz w:val="28"/>
          <w:szCs w:val="28"/>
        </w:rPr>
        <w:t xml:space="preserve">2NoteFirst在毕业论文中的应用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科毕业论文是培养学生综合素质和实践能力的重要教育过程，是我国高校制度化、规范化和科学化管理中一项十分重要的工作。参考文献是毕业论文的重要组成部分之一，学生运用参考文献管理软件NoteFirst的文献检索与整理、引文标注、按格式要求生成参考文献列表等强大功能，可以轻松完成参考文献的修改和参考文献格式的变更；这种文献管理模式不但效率高，而且可将参考文献引用过程中的错误减少至最低，尤为重要的是在文献查阅与管理过程中，学生会逐渐构建起整个论文的框架。因此，工科院校在培养高素养工程人才过程是，应引入一些文献参考软件以提高学生的文献管理与论文写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[1]田维.本科毕业设计中存在的问题及建议[J].中国电力教育，20_(25):106-107.</w:t>
      </w:r>
    </w:p>
    <w:p>
      <w:pPr>
        <w:ind w:left="0" w:right="0" w:firstLine="560"/>
        <w:spacing w:before="450" w:after="450" w:line="312" w:lineRule="auto"/>
      </w:pPr>
      <w:r>
        <w:rPr>
          <w:rFonts w:ascii="宋体" w:hAnsi="宋体" w:eastAsia="宋体" w:cs="宋体"/>
          <w:color w:val="000"/>
          <w:sz w:val="28"/>
          <w:szCs w:val="28"/>
        </w:rPr>
        <w:t xml:space="preserve">[2]郭垚.四种文献管理软件的使用对比[J].情报探索，20_(5):101-105.</w:t>
      </w:r>
    </w:p>
    <w:p>
      <w:pPr>
        <w:ind w:left="0" w:right="0" w:firstLine="560"/>
        <w:spacing w:before="450" w:after="450" w:line="312" w:lineRule="auto"/>
      </w:pPr>
      <w:r>
        <w:rPr>
          <w:rFonts w:ascii="宋体" w:hAnsi="宋体" w:eastAsia="宋体" w:cs="宋体"/>
          <w:color w:val="000"/>
          <w:sz w:val="28"/>
          <w:szCs w:val="28"/>
        </w:rPr>
        <w:t xml:space="preserve">[3]郑玉萍.参考文献管理软件比较分析[J].科技情报开发与经济，20_，23(10):122-124.</w:t>
      </w:r>
    </w:p>
    <w:p>
      <w:pPr>
        <w:ind w:left="0" w:right="0" w:firstLine="560"/>
        <w:spacing w:before="450" w:after="450" w:line="312" w:lineRule="auto"/>
      </w:pPr>
      <w:r>
        <w:rPr>
          <w:rFonts w:ascii="宋体" w:hAnsi="宋体" w:eastAsia="宋体" w:cs="宋体"/>
          <w:color w:val="000"/>
          <w:sz w:val="28"/>
          <w:szCs w:val="28"/>
        </w:rPr>
        <w:t xml:space="preserve">[4]张爱红.常用参考文献管理软件的介绍与特点比较[J].中国科教创新导刊，20_(8):128.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第二十七篇</w:t>
      </w:r>
    </w:p>
    <w:p>
      <w:pPr>
        <w:ind w:left="0" w:right="0" w:firstLine="560"/>
        <w:spacing w:before="450" w:after="450" w:line="312" w:lineRule="auto"/>
      </w:pPr>
      <w:r>
        <w:rPr>
          <w:rFonts w:ascii="宋体" w:hAnsi="宋体" w:eastAsia="宋体" w:cs="宋体"/>
          <w:color w:val="000"/>
          <w:sz w:val="28"/>
          <w:szCs w:val="28"/>
        </w:rPr>
        <w:t xml:space="preserve">毕业生毕业论文参考文献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三、市场需求预测与建设规模</w:t>
      </w:r>
    </w:p>
    <w:p>
      <w:pPr>
        <w:ind w:left="0" w:right="0" w:firstLine="560"/>
        <w:spacing w:before="450" w:after="450" w:line="312" w:lineRule="auto"/>
      </w:pPr>
      <w:r>
        <w:rPr>
          <w:rFonts w:ascii="宋体" w:hAnsi="宋体" w:eastAsia="宋体" w:cs="宋体"/>
          <w:color w:val="000"/>
          <w:sz w:val="28"/>
          <w:szCs w:val="28"/>
        </w:rPr>
        <w:t xml:space="preserve">1、市场需求现状</w:t>
      </w:r>
    </w:p>
    <w:p>
      <w:pPr>
        <w:ind w:left="0" w:right="0" w:firstLine="560"/>
        <w:spacing w:before="450" w:after="450" w:line="312" w:lineRule="auto"/>
      </w:pPr>
      <w:r>
        <w:rPr>
          <w:rFonts w:ascii="宋体" w:hAnsi="宋体" w:eastAsia="宋体" w:cs="宋体"/>
          <w:color w:val="000"/>
          <w:sz w:val="28"/>
          <w:szCs w:val="28"/>
        </w:rPr>
        <w:t xml:space="preserve">2、建设规模及产品方案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五、项目进度安排</w:t>
      </w:r>
    </w:p>
    <w:p>
      <w:pPr>
        <w:ind w:left="0" w:right="0" w:firstLine="560"/>
        <w:spacing w:before="450" w:after="450" w:line="312" w:lineRule="auto"/>
      </w:pPr>
      <w:r>
        <w:rPr>
          <w:rFonts w:ascii="宋体" w:hAnsi="宋体" w:eastAsia="宋体" w:cs="宋体"/>
          <w:color w:val="000"/>
          <w:sz w:val="28"/>
          <w:szCs w:val="28"/>
        </w:rPr>
        <w:t xml:space="preserve">六、项目效益分析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××××食品加工厂</w:t>
      </w:r>
    </w:p>
    <w:p>
      <w:pPr>
        <w:ind w:left="0" w:right="0" w:firstLine="560"/>
        <w:spacing w:before="450" w:after="450" w:line="312" w:lineRule="auto"/>
      </w:pPr>
      <w:r>
        <w:rPr>
          <w:rFonts w:ascii="宋体" w:hAnsi="宋体" w:eastAsia="宋体" w:cs="宋体"/>
          <w:color w:val="000"/>
          <w:sz w:val="28"/>
          <w:szCs w:val="28"/>
        </w:rPr>
        <w:t xml:space="preserve">2、建设地址: ××××</w:t>
      </w:r>
    </w:p>
    <w:p>
      <w:pPr>
        <w:ind w:left="0" w:right="0" w:firstLine="560"/>
        <w:spacing w:before="450" w:after="450" w:line="312" w:lineRule="auto"/>
      </w:pPr>
      <w:r>
        <w:rPr>
          <w:rFonts w:ascii="宋体" w:hAnsi="宋体" w:eastAsia="宋体" w:cs="宋体"/>
          <w:color w:val="000"/>
          <w:sz w:val="28"/>
          <w:szCs w:val="28"/>
        </w:rPr>
        <w:t xml:space="preserve">3、项目单位：××××食品加工厂</w:t>
      </w:r>
    </w:p>
    <w:p>
      <w:pPr>
        <w:ind w:left="0" w:right="0" w:firstLine="560"/>
        <w:spacing w:before="450" w:after="450" w:line="312" w:lineRule="auto"/>
      </w:pPr>
      <w:r>
        <w:rPr>
          <w:rFonts w:ascii="宋体" w:hAnsi="宋体" w:eastAsia="宋体" w:cs="宋体"/>
          <w:color w:val="000"/>
          <w:sz w:val="28"/>
          <w:szCs w:val="28"/>
        </w:rPr>
        <w:t xml:space="preserve">4、项目主管：××××</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竹笋营养价值丰富，味鲜而嫩，清脆可口，富含蛋白质多种维生素。属天然绿色森林食品。随着倡导自然保健食物的时尚化，作为寒士山珍和防止肠癌和减肥的天然健美食品，竹笋已备受市场和消费者的重视和青睐。</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随着我国农业产业化的发展，对农业产品深加工项目的开发工作日益显现出其重要性，_对国家发展计划委员会上报的《关于以食品工业龙头、加快发展农副产品深加工有关问题的请示》中确定的“十五”农副产品深加工食品工业发展重点，结合农副产品深加工项目的实际情况，决定实施农副产品深加工食品工业专项工程。把农副产品加工的食品行业做大做强，应调整发展新思路，依靠科技进步和创新，努力提高农副产品加工质量，迅速向世界水平靠拢，巩固特色优势，产品加工向高档次高附加值方向发展，同时向深加工和精加工发展开发特色食品、绿色食品、保健营养食品。</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位于××××南部，本镇是农业大镇，粮食是基础产业，果竹、水产养殖等是本镇支柱产业，全镇果竹总面积约万亩，是农副产品加工保鲜重要资源之一，其中竹林面积万亩,加上周边地区竹林面积万亩。本镇不仅有优越的自然条件和丰富的土地资源，而且具有较好的交通条件和科技兴农等经验。建设竹笋食品加工厂能充分利用本镇的资源。食品加工厂将主要生产竹笋罐头、笋干等绿色产品，产品主要通过漳州、厦门等销往国内外。加强了对外沟通，对地方经济的发展将起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第二十八篇</w:t>
      </w:r>
    </w:p>
    <w:p>
      <w:pPr>
        <w:ind w:left="0" w:right="0" w:firstLine="560"/>
        <w:spacing w:before="450" w:after="450" w:line="312" w:lineRule="auto"/>
      </w:pPr>
      <w:r>
        <w:rPr>
          <w:rFonts w:ascii="宋体" w:hAnsi="宋体" w:eastAsia="宋体" w:cs="宋体"/>
          <w:color w:val="000"/>
          <w:sz w:val="28"/>
          <w:szCs w:val="28"/>
        </w:rPr>
        <w:t xml:space="preserve">1.参考文献著录项目</w:t>
      </w:r>
    </w:p>
    <w:p>
      <w:pPr>
        <w:ind w:left="0" w:right="0" w:firstLine="560"/>
        <w:spacing w:before="450" w:after="450" w:line="312" w:lineRule="auto"/>
      </w:pPr>
      <w:r>
        <w:rPr>
          <w:rFonts w:ascii="宋体" w:hAnsi="宋体" w:eastAsia="宋体" w:cs="宋体"/>
          <w:color w:val="000"/>
          <w:sz w:val="28"/>
          <w:szCs w:val="28"/>
        </w:rPr>
        <w:t xml:space="preserve">(1)著作：[序号] 主要责任者。</w:t>
      </w:r>
    </w:p>
    <w:p>
      <w:pPr>
        <w:ind w:left="0" w:right="0" w:firstLine="560"/>
        <w:spacing w:before="450" w:after="450" w:line="312" w:lineRule="auto"/>
      </w:pPr>
      <w:r>
        <w:rPr>
          <w:rFonts w:ascii="宋体" w:hAnsi="宋体" w:eastAsia="宋体" w:cs="宋体"/>
          <w:color w:val="000"/>
          <w:sz w:val="28"/>
          <w:szCs w:val="28"/>
        </w:rPr>
        <w:t xml:space="preserve">著作名[M]。</w:t>
      </w:r>
    </w:p>
    <w:p>
      <w:pPr>
        <w:ind w:left="0" w:right="0" w:firstLine="560"/>
        <w:spacing w:before="450" w:after="450" w:line="312" w:lineRule="auto"/>
      </w:pPr>
      <w:r>
        <w:rPr>
          <w:rFonts w:ascii="宋体" w:hAnsi="宋体" w:eastAsia="宋体" w:cs="宋体"/>
          <w:color w:val="000"/>
          <w:sz w:val="28"/>
          <w:szCs w:val="28"/>
        </w:rPr>
        <w:t xml:space="preserve">其他责任者。</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(2)连续出版物：[序号]主要责任者。</w:t>
      </w:r>
    </w:p>
    <w:p>
      <w:pPr>
        <w:ind w:left="0" w:right="0" w:firstLine="560"/>
        <w:spacing w:before="450" w:after="450" w:line="312" w:lineRule="auto"/>
      </w:pPr>
      <w:r>
        <w:rPr>
          <w:rFonts w:ascii="宋体" w:hAnsi="宋体" w:eastAsia="宋体" w:cs="宋体"/>
          <w:color w:val="000"/>
          <w:sz w:val="28"/>
          <w:szCs w:val="28"/>
        </w:rPr>
        <w:t xml:space="preserve">题名[J]。</w:t>
      </w:r>
    </w:p>
    <w:p>
      <w:pPr>
        <w:ind w:left="0" w:right="0" w:firstLine="560"/>
        <w:spacing w:before="450" w:after="450" w:line="312" w:lineRule="auto"/>
      </w:pPr>
      <w:r>
        <w:rPr>
          <w:rFonts w:ascii="宋体" w:hAnsi="宋体" w:eastAsia="宋体" w:cs="宋体"/>
          <w:color w:val="000"/>
          <w:sz w:val="28"/>
          <w:szCs w:val="28"/>
        </w:rPr>
        <w:t xml:space="preserve">年，卷(期)-年，卷(期)。</w:t>
      </w:r>
    </w:p>
    <w:p>
      <w:pPr>
        <w:ind w:left="0" w:right="0" w:firstLine="560"/>
        <w:spacing w:before="450" w:after="450" w:line="312" w:lineRule="auto"/>
      </w:pPr>
      <w:r>
        <w:rPr>
          <w:rFonts w:ascii="宋体" w:hAnsi="宋体" w:eastAsia="宋体" w:cs="宋体"/>
          <w:color w:val="000"/>
          <w:sz w:val="28"/>
          <w:szCs w:val="28"/>
        </w:rPr>
        <w:t xml:space="preserve">出版地：出版者，出版年。</w:t>
      </w:r>
    </w:p>
    <w:p>
      <w:pPr>
        <w:ind w:left="0" w:right="0" w:firstLine="560"/>
        <w:spacing w:before="450" w:after="450" w:line="312" w:lineRule="auto"/>
      </w:pPr>
      <w:r>
        <w:rPr>
          <w:rFonts w:ascii="宋体" w:hAnsi="宋体" w:eastAsia="宋体" w:cs="宋体"/>
          <w:color w:val="000"/>
          <w:sz w:val="28"/>
          <w:szCs w:val="28"/>
        </w:rPr>
        <w:t xml:space="preserve">(3)连续出版物中的析出文献：[序号]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析出文献题名[J]。</w:t>
      </w:r>
    </w:p>
    <w:p>
      <w:pPr>
        <w:ind w:left="0" w:right="0" w:firstLine="560"/>
        <w:spacing w:before="450" w:after="450" w:line="312" w:lineRule="auto"/>
      </w:pPr>
      <w:r>
        <w:rPr>
          <w:rFonts w:ascii="宋体" w:hAnsi="宋体" w:eastAsia="宋体" w:cs="宋体"/>
          <w:color w:val="000"/>
          <w:sz w:val="28"/>
          <w:szCs w:val="28"/>
        </w:rPr>
        <w:t xml:space="preserve">连续出版物题名：其他题名信息，年，卷(期)：页码。</w:t>
      </w:r>
    </w:p>
    <w:p>
      <w:pPr>
        <w:ind w:left="0" w:right="0" w:firstLine="560"/>
        <w:spacing w:before="450" w:after="450" w:line="312" w:lineRule="auto"/>
      </w:pPr>
      <w:r>
        <w:rPr>
          <w:rFonts w:ascii="宋体" w:hAnsi="宋体" w:eastAsia="宋体" w:cs="宋体"/>
          <w:color w:val="000"/>
          <w:sz w:val="28"/>
          <w:szCs w:val="28"/>
        </w:rPr>
        <w:t xml:space="preserve">(4)专著中的析出文献：[序号]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析出文献题名[C]。</w:t>
      </w:r>
    </w:p>
    <w:p>
      <w:pPr>
        <w:ind w:left="0" w:right="0" w:firstLine="560"/>
        <w:spacing w:before="450" w:after="450" w:line="312" w:lineRule="auto"/>
      </w:pPr>
      <w:r>
        <w:rPr>
          <w:rFonts w:ascii="宋体" w:hAnsi="宋体" w:eastAsia="宋体" w:cs="宋体"/>
          <w:color w:val="000"/>
          <w:sz w:val="28"/>
          <w:szCs w:val="28"/>
        </w:rPr>
        <w:t xml:space="preserve">析出文献其他责任者//专著主要责任者。</w:t>
      </w:r>
    </w:p>
    <w:p>
      <w:pPr>
        <w:ind w:left="0" w:right="0" w:firstLine="560"/>
        <w:spacing w:before="450" w:after="450" w:line="312" w:lineRule="auto"/>
      </w:pPr>
      <w:r>
        <w:rPr>
          <w:rFonts w:ascii="宋体" w:hAnsi="宋体" w:eastAsia="宋体" w:cs="宋体"/>
          <w:color w:val="000"/>
          <w:sz w:val="28"/>
          <w:szCs w:val="28"/>
        </w:rPr>
        <w:t xml:space="preserve">专著题名。</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出版地：出版者，出版年：析出文献的页码。</w:t>
      </w:r>
    </w:p>
    <w:p>
      <w:pPr>
        <w:ind w:left="0" w:right="0" w:firstLine="560"/>
        <w:spacing w:before="450" w:after="450" w:line="312" w:lineRule="auto"/>
      </w:pPr>
      <w:r>
        <w:rPr>
          <w:rFonts w:ascii="宋体" w:hAnsi="宋体" w:eastAsia="宋体" w:cs="宋体"/>
          <w:color w:val="000"/>
          <w:sz w:val="28"/>
          <w:szCs w:val="28"/>
        </w:rPr>
        <w:t xml:space="preserve">(5)电子文献：[序号] 主要责任者。</w:t>
      </w:r>
    </w:p>
    <w:p>
      <w:pPr>
        <w:ind w:left="0" w:right="0" w:firstLine="560"/>
        <w:spacing w:before="450" w:after="450" w:line="312" w:lineRule="auto"/>
      </w:pPr>
      <w:r>
        <w:rPr>
          <w:rFonts w:ascii="宋体" w:hAnsi="宋体" w:eastAsia="宋体" w:cs="宋体"/>
          <w:color w:val="000"/>
          <w:sz w:val="28"/>
          <w:szCs w:val="28"/>
        </w:rPr>
        <w:t xml:space="preserve">题名[文献类型标志/文献载体类型标志]。</w:t>
      </w:r>
    </w:p>
    <w:p>
      <w:pPr>
        <w:ind w:left="0" w:right="0" w:firstLine="560"/>
        <w:spacing w:before="450" w:after="450" w:line="312" w:lineRule="auto"/>
      </w:pPr>
      <w:r>
        <w:rPr>
          <w:rFonts w:ascii="宋体" w:hAnsi="宋体" w:eastAsia="宋体" w:cs="宋体"/>
          <w:color w:val="000"/>
          <w:sz w:val="28"/>
          <w:szCs w:val="28"/>
        </w:rPr>
        <w:t xml:space="preserve">出版地：出版者，出版年(更新或修改日期)[引用日期]获取或访问路径。</w:t>
      </w:r>
    </w:p>
    <w:p>
      <w:pPr>
        <w:ind w:left="0" w:right="0" w:firstLine="560"/>
        <w:spacing w:before="450" w:after="450" w:line="312" w:lineRule="auto"/>
      </w:pPr>
      <w:r>
        <w:rPr>
          <w:rFonts w:ascii="宋体" w:hAnsi="宋体" w:eastAsia="宋体" w:cs="宋体"/>
          <w:color w:val="000"/>
          <w:sz w:val="28"/>
          <w:szCs w:val="28"/>
        </w:rPr>
        <w:t xml:space="preserve">2.参考文献类型及其标志</w:t>
      </w:r>
    </w:p>
    <w:p>
      <w:pPr>
        <w:ind w:left="0" w:right="0" w:firstLine="560"/>
        <w:spacing w:before="450" w:after="450" w:line="312" w:lineRule="auto"/>
      </w:pPr>
      <w:r>
        <w:rPr>
          <w:rFonts w:ascii="宋体" w:hAnsi="宋体" w:eastAsia="宋体" w:cs="宋体"/>
          <w:color w:val="000"/>
          <w:sz w:val="28"/>
          <w:szCs w:val="28"/>
        </w:rPr>
        <w:t xml:space="preserve">(1)以单字母方式标志以下各种参考文献类型：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普通图书 会议</w:t>
      </w:r>
    </w:p>
    <w:p>
      <w:pPr>
        <w:ind w:left="0" w:right="0" w:firstLine="560"/>
        <w:spacing w:before="450" w:after="450" w:line="312" w:lineRule="auto"/>
      </w:pPr>
      <w:r>
        <w:rPr>
          <w:rFonts w:ascii="宋体" w:hAnsi="宋体" w:eastAsia="宋体" w:cs="宋体"/>
          <w:color w:val="000"/>
          <w:sz w:val="28"/>
          <w:szCs w:val="28"/>
        </w:rPr>
        <w:t xml:space="preserve">论文 报纸</w:t>
      </w:r>
    </w:p>
    <w:p>
      <w:pPr>
        <w:ind w:left="0" w:right="0" w:firstLine="560"/>
        <w:spacing w:before="450" w:after="450" w:line="312" w:lineRule="auto"/>
      </w:pPr>
      <w:r>
        <w:rPr>
          <w:rFonts w:ascii="宋体" w:hAnsi="宋体" w:eastAsia="宋体" w:cs="宋体"/>
          <w:color w:val="000"/>
          <w:sz w:val="28"/>
          <w:szCs w:val="28"/>
        </w:rPr>
        <w:t xml:space="preserve">文章 期刊</w:t>
      </w:r>
    </w:p>
    <w:p>
      <w:pPr>
        <w:ind w:left="0" w:right="0" w:firstLine="560"/>
        <w:spacing w:before="450" w:after="450" w:line="312" w:lineRule="auto"/>
      </w:pPr>
      <w:r>
        <w:rPr>
          <w:rFonts w:ascii="宋体" w:hAnsi="宋体" w:eastAsia="宋体" w:cs="宋体"/>
          <w:color w:val="000"/>
          <w:sz w:val="28"/>
          <w:szCs w:val="28"/>
        </w:rPr>
        <w:t xml:space="preserve">文章 学位</w:t>
      </w:r>
    </w:p>
    <w:p>
      <w:pPr>
        <w:ind w:left="0" w:right="0" w:firstLine="560"/>
        <w:spacing w:before="450" w:after="450" w:line="312" w:lineRule="auto"/>
      </w:pPr>
      <w:r>
        <w:rPr>
          <w:rFonts w:ascii="宋体" w:hAnsi="宋体" w:eastAsia="宋体" w:cs="宋体"/>
          <w:color w:val="000"/>
          <w:sz w:val="28"/>
          <w:szCs w:val="28"/>
        </w:rPr>
        <w:t xml:space="preserve">论文 报</w:t>
      </w:r>
    </w:p>
    <w:p>
      <w:pPr>
        <w:ind w:left="0" w:right="0" w:firstLine="560"/>
        <w:spacing w:before="450" w:after="450" w:line="312" w:lineRule="auto"/>
      </w:pPr>
      <w:r>
        <w:rPr>
          <w:rFonts w:ascii="宋体" w:hAnsi="宋体" w:eastAsia="宋体" w:cs="宋体"/>
          <w:color w:val="000"/>
          <w:sz w:val="28"/>
          <w:szCs w:val="28"/>
        </w:rPr>
        <w:t xml:space="preserve">告 标</w:t>
      </w:r>
    </w:p>
    <w:p>
      <w:pPr>
        <w:ind w:left="0" w:right="0" w:firstLine="560"/>
        <w:spacing w:before="450" w:after="450" w:line="312" w:lineRule="auto"/>
      </w:pPr>
      <w:r>
        <w:rPr>
          <w:rFonts w:ascii="宋体" w:hAnsi="宋体" w:eastAsia="宋体" w:cs="宋体"/>
          <w:color w:val="000"/>
          <w:sz w:val="28"/>
          <w:szCs w:val="28"/>
        </w:rPr>
        <w:t xml:space="preserve">准 专</w:t>
      </w:r>
    </w:p>
    <w:p>
      <w:pPr>
        <w:ind w:left="0" w:right="0" w:firstLine="560"/>
        <w:spacing w:before="450" w:after="450" w:line="312" w:lineRule="auto"/>
      </w:pPr>
      <w:r>
        <w:rPr>
          <w:rFonts w:ascii="宋体" w:hAnsi="宋体" w:eastAsia="宋体" w:cs="宋体"/>
          <w:color w:val="000"/>
          <w:sz w:val="28"/>
          <w:szCs w:val="28"/>
        </w:rPr>
        <w:t xml:space="preserve">利 汇</w:t>
      </w:r>
    </w:p>
    <w:p>
      <w:pPr>
        <w:ind w:left="0" w:right="0" w:firstLine="560"/>
        <w:spacing w:before="450" w:after="450" w:line="312" w:lineRule="auto"/>
      </w:pPr>
      <w:r>
        <w:rPr>
          <w:rFonts w:ascii="宋体" w:hAnsi="宋体" w:eastAsia="宋体" w:cs="宋体"/>
          <w:color w:val="000"/>
          <w:sz w:val="28"/>
          <w:szCs w:val="28"/>
        </w:rPr>
        <w:t xml:space="preserve">编 档</w:t>
      </w:r>
    </w:p>
    <w:p>
      <w:pPr>
        <w:ind w:left="0" w:right="0" w:firstLine="560"/>
        <w:spacing w:before="450" w:after="450" w:line="312" w:lineRule="auto"/>
      </w:pPr>
      <w:r>
        <w:rPr>
          <w:rFonts w:ascii="宋体" w:hAnsi="宋体" w:eastAsia="宋体" w:cs="宋体"/>
          <w:color w:val="000"/>
          <w:sz w:val="28"/>
          <w:szCs w:val="28"/>
        </w:rPr>
        <w:t xml:space="preserve">案 古</w:t>
      </w:r>
    </w:p>
    <w:p>
      <w:pPr>
        <w:ind w:left="0" w:right="0" w:firstLine="560"/>
        <w:spacing w:before="450" w:after="450" w:line="312" w:lineRule="auto"/>
      </w:pPr>
      <w:r>
        <w:rPr>
          <w:rFonts w:ascii="宋体" w:hAnsi="宋体" w:eastAsia="宋体" w:cs="宋体"/>
          <w:color w:val="000"/>
          <w:sz w:val="28"/>
          <w:szCs w:val="28"/>
        </w:rPr>
        <w:t xml:space="preserve">籍 参考</w:t>
      </w:r>
    </w:p>
    <w:p>
      <w:pPr>
        <w:ind w:left="0" w:right="0" w:firstLine="560"/>
        <w:spacing w:before="450" w:after="450" w:line="312" w:lineRule="auto"/>
      </w:pPr>
      <w:r>
        <w:rPr>
          <w:rFonts w:ascii="宋体" w:hAnsi="宋体" w:eastAsia="宋体" w:cs="宋体"/>
          <w:color w:val="000"/>
          <w:sz w:val="28"/>
          <w:szCs w:val="28"/>
        </w:rPr>
        <w:t xml:space="preserve">文献类型标志 M _ J D R S P G B O K</w:t>
      </w:r>
    </w:p>
    <w:p>
      <w:pPr>
        <w:ind w:left="0" w:right="0" w:firstLine="560"/>
        <w:spacing w:before="450" w:after="450" w:line="312" w:lineRule="auto"/>
      </w:pPr>
      <w:r>
        <w:rPr>
          <w:rFonts w:ascii="宋体" w:hAnsi="宋体" w:eastAsia="宋体" w:cs="宋体"/>
          <w:color w:val="000"/>
          <w:sz w:val="28"/>
          <w:szCs w:val="28"/>
        </w:rPr>
        <w:t xml:space="preserve">(2)对于其他未说明的文献类型，建议采用单字母“Z”。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(3)对于数据库(Database)、计算机程序(Computer Program)及电子公告(Electronic Bulletin Board)等电子文献类型的参考文献，建议以下列双字母作为标志：</w:t>
      </w:r>
    </w:p>
    <w:p>
      <w:pPr>
        <w:ind w:left="0" w:right="0" w:firstLine="560"/>
        <w:spacing w:before="450" w:after="450" w:line="312" w:lineRule="auto"/>
      </w:pPr>
      <w:r>
        <w:rPr>
          <w:rFonts w:ascii="宋体" w:hAnsi="宋体" w:eastAsia="宋体" w:cs="宋体"/>
          <w:color w:val="000"/>
          <w:sz w:val="28"/>
          <w:szCs w:val="28"/>
        </w:rPr>
        <w:t xml:space="preserve">电子文献类型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电子文献类型标志 DB CP EB</w:t>
      </w:r>
    </w:p>
    <w:p>
      <w:pPr>
        <w:ind w:left="0" w:right="0" w:firstLine="560"/>
        <w:spacing w:before="450" w:after="450" w:line="312" w:lineRule="auto"/>
      </w:pPr>
      <w:r>
        <w:rPr>
          <w:rFonts w:ascii="宋体" w:hAnsi="宋体" w:eastAsia="宋体" w:cs="宋体"/>
          <w:color w:val="000"/>
          <w:sz w:val="28"/>
          <w:szCs w:val="28"/>
        </w:rPr>
        <w:t xml:space="preserve">(4)电子文献的载体类型及其标志</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对于非纸张型载体的电子文献，当被引用为参考文献时需在参考文献类型标志中同时标明其载体类型。</w:t>
      </w:r>
    </w:p>
    <w:p>
      <w:pPr>
        <w:ind w:left="0" w:right="0" w:firstLine="560"/>
        <w:spacing w:before="450" w:after="450" w:line="312" w:lineRule="auto"/>
      </w:pPr>
      <w:r>
        <w:rPr>
          <w:rFonts w:ascii="宋体" w:hAnsi="宋体" w:eastAsia="宋体" w:cs="宋体"/>
          <w:color w:val="000"/>
          <w:sz w:val="28"/>
          <w:szCs w:val="28"/>
        </w:rPr>
        <w:t xml:space="preserve">建议采用双字母表示电子文献载体类型：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第二十九篇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第三十篇</w:t>
      </w:r>
    </w:p>
    <w:p>
      <w:pPr>
        <w:ind w:left="0" w:right="0" w:firstLine="560"/>
        <w:spacing w:before="450" w:after="450" w:line="312" w:lineRule="auto"/>
      </w:pPr>
      <w:r>
        <w:rPr>
          <w:rFonts w:ascii="宋体" w:hAnsi="宋体" w:eastAsia="宋体" w:cs="宋体"/>
          <w:color w:val="000"/>
          <w:sz w:val="28"/>
          <w:szCs w:val="28"/>
        </w:rPr>
        <w:t xml:space="preserve">How Do the Vocational Students Write Graduation Thesis</w:t>
      </w:r>
    </w:p>
    <w:p>
      <w:pPr>
        <w:ind w:left="0" w:right="0" w:firstLine="560"/>
        <w:spacing w:before="450" w:after="450" w:line="312" w:lineRule="auto"/>
      </w:pPr>
      <w:r>
        <w:rPr>
          <w:rFonts w:ascii="宋体" w:hAnsi="宋体" w:eastAsia="宋体" w:cs="宋体"/>
          <w:color w:val="000"/>
          <w:sz w:val="28"/>
          <w:szCs w:val="28"/>
        </w:rPr>
        <w:t xml:space="preserve">Gao Baosheng；Li Li</w:t>
      </w:r>
    </w:p>
    <w:p>
      <w:pPr>
        <w:ind w:left="0" w:right="0" w:firstLine="560"/>
        <w:spacing w:before="450" w:after="450" w:line="312" w:lineRule="auto"/>
      </w:pPr>
      <w:r>
        <w:rPr>
          <w:rFonts w:ascii="宋体" w:hAnsi="宋体" w:eastAsia="宋体" w:cs="宋体"/>
          <w:color w:val="000"/>
          <w:sz w:val="28"/>
          <w:szCs w:val="28"/>
        </w:rPr>
        <w:t xml:space="preserve">（Chongqing Industry Polytechnic College，Chongqing 401120，China）</w:t>
      </w:r>
    </w:p>
    <w:p>
      <w:pPr>
        <w:ind w:left="0" w:right="0" w:firstLine="560"/>
        <w:spacing w:before="450" w:after="450" w:line="312" w:lineRule="auto"/>
      </w:pPr>
      <w:r>
        <w:rPr>
          <w:rFonts w:ascii="宋体" w:hAnsi="宋体" w:eastAsia="宋体" w:cs="宋体"/>
          <w:color w:val="000"/>
          <w:sz w:val="28"/>
          <w:szCs w:val="28"/>
        </w:rPr>
        <w:t xml:space="preserve">摘要： 毕业论文是检验毕业生综合应用所学知识和专业技能进行科学研究、分析、解决实际问题的能力和查阅资料和撰写文章的能力的有效手段。故此，毕业学生掌握了毕业论文写作的要领和要求，对于提高毕业生的写作能力大有帮助，对能否产出高质量的作品至关重要。</w:t>
      </w:r>
    </w:p>
    <w:p>
      <w:pPr>
        <w:ind w:left="0" w:right="0" w:firstLine="560"/>
        <w:spacing w:before="450" w:after="450" w:line="312" w:lineRule="auto"/>
      </w:pPr>
      <w:r>
        <w:rPr>
          <w:rFonts w:ascii="宋体" w:hAnsi="宋体" w:eastAsia="宋体" w:cs="宋体"/>
          <w:color w:val="000"/>
          <w:sz w:val="28"/>
          <w:szCs w:val="28"/>
        </w:rPr>
        <w:t xml:space="preserve">Abstract: The graduation thesis is the effective means to test graduate\'s ability of using theoretical knowledge and professional skills to research, analyze and solve practical problems, referring to information and writing articles. Therefore, it is helpful for the graduate to master the essentials and requirements of writing, which can improve the writing skills of graduates and is essential to produce high-quality work.</w:t>
      </w:r>
    </w:p>
    <w:p>
      <w:pPr>
        <w:ind w:left="0" w:right="0" w:firstLine="560"/>
        <w:spacing w:before="450" w:after="450" w:line="312" w:lineRule="auto"/>
      </w:pPr>
      <w:r>
        <w:rPr>
          <w:rFonts w:ascii="宋体" w:hAnsi="宋体" w:eastAsia="宋体" w:cs="宋体"/>
          <w:color w:val="000"/>
          <w:sz w:val="28"/>
          <w:szCs w:val="28"/>
        </w:rPr>
        <w:t xml:space="preserve">关键词： 毕业论文 概念与特点 步骤与结构 要求 答辩</w:t>
      </w:r>
    </w:p>
    <w:p>
      <w:pPr>
        <w:ind w:left="0" w:right="0" w:firstLine="560"/>
        <w:spacing w:before="450" w:after="450" w:line="312" w:lineRule="auto"/>
      </w:pPr>
      <w:r>
        <w:rPr>
          <w:rFonts w:ascii="宋体" w:hAnsi="宋体" w:eastAsia="宋体" w:cs="宋体"/>
          <w:color w:val="000"/>
          <w:sz w:val="28"/>
          <w:szCs w:val="28"/>
        </w:rPr>
        <w:t xml:space="preserve">Key words: graduation thesis；concepts and features；steps and structure；requirements；defense</w:t>
      </w:r>
    </w:p>
    <w:p>
      <w:pPr>
        <w:ind w:left="0" w:right="0" w:firstLine="560"/>
        <w:spacing w:before="450" w:after="450" w:line="312" w:lineRule="auto"/>
      </w:pPr>
      <w:r>
        <w:rPr>
          <w:rFonts w:ascii="宋体" w:hAnsi="宋体" w:eastAsia="宋体" w:cs="宋体"/>
          <w:color w:val="000"/>
          <w:sz w:val="28"/>
          <w:szCs w:val="28"/>
        </w:rPr>
        <w:t xml:space="preserve">中图分类号：G71文献标识码：A文章编号：1006-4311（20_）19-0222-01</w:t>
      </w:r>
    </w:p>
    <w:p>
      <w:pPr>
        <w:ind w:left="0" w:right="0" w:firstLine="560"/>
        <w:spacing w:before="450" w:after="450" w:line="312" w:lineRule="auto"/>
      </w:pPr>
      <w:r>
        <w:rPr>
          <w:rFonts w:ascii="宋体" w:hAnsi="宋体" w:eastAsia="宋体" w:cs="宋体"/>
          <w:color w:val="000"/>
          <w:sz w:val="28"/>
          <w:szCs w:val="28"/>
        </w:rPr>
        <w:t xml:space="preserve">1毕业论文的概念和特点</w:t>
      </w:r>
    </w:p>
    <w:p>
      <w:pPr>
        <w:ind w:left="0" w:right="0" w:firstLine="560"/>
        <w:spacing w:before="450" w:after="450" w:line="312" w:lineRule="auto"/>
      </w:pPr>
      <w:r>
        <w:rPr>
          <w:rFonts w:ascii="宋体" w:hAnsi="宋体" w:eastAsia="宋体" w:cs="宋体"/>
          <w:color w:val="000"/>
          <w:sz w:val="28"/>
          <w:szCs w:val="28"/>
        </w:rPr>
        <w:t xml:space="preserve">什么是毕业论文毕业论文是我们应届毕业生综合应用自己所学专业的基础知识，理论和基本技能阐述对某一问题的简介或表述研究结果的应用文章。毕业论文是检验毕业生综合应用所学理论、知识、技能进行科学研究、分析、解决实际问题的能力的有效手段。也是检查和培养训练毕业生查阅质料和撰写文章的能力。毕业论文是教学过程最后阶段采用的一种总结性、实践性的教学形式，是综合应用学生所学的各科理论知识和技能，按照高职培养目标规定的任务，对学生进行综合的高技能专门人才岗位工作的训练，是高职教育的重要教学环节，也是高职教学过程实践性、开放性、职业性的集中体现。</w:t>
      </w:r>
    </w:p>
    <w:p>
      <w:pPr>
        <w:ind w:left="0" w:right="0" w:firstLine="560"/>
        <w:spacing w:before="450" w:after="450" w:line="312" w:lineRule="auto"/>
      </w:pPr>
      <w:r>
        <w:rPr>
          <w:rFonts w:ascii="宋体" w:hAnsi="宋体" w:eastAsia="宋体" w:cs="宋体"/>
          <w:color w:val="000"/>
          <w:sz w:val="28"/>
          <w:szCs w:val="28"/>
        </w:rPr>
        <w:t xml:space="preserve">2毕业论文的步骤和结构</w:t>
      </w:r>
    </w:p>
    <w:p>
      <w:pPr>
        <w:ind w:left="0" w:right="0" w:firstLine="560"/>
        <w:spacing w:before="450" w:after="450" w:line="312" w:lineRule="auto"/>
      </w:pPr>
      <w:r>
        <w:rPr>
          <w:rFonts w:ascii="宋体" w:hAnsi="宋体" w:eastAsia="宋体" w:cs="宋体"/>
          <w:color w:val="000"/>
          <w:sz w:val="28"/>
          <w:szCs w:val="28"/>
        </w:rPr>
        <w:t xml:space="preserve">毕业论文的选题毕业论文的选题有三大原则：一是价值性，要有科研价值，要有社会需求；二是创造性，是对该领域的探索，对空白的填补，对通说的纠正（推陈出新），对前说的补充（充实完善）；三是可行性，古人讲：“术业有专攻，人各有偏好”。选择自己感兴趣、有强项、有条件、好写作、能实现的课题。</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第三十一篇</w:t>
      </w:r>
    </w:p>
    <w:p>
      <w:pPr>
        <w:ind w:left="0" w:right="0" w:firstLine="560"/>
        <w:spacing w:before="450" w:after="450" w:line="312" w:lineRule="auto"/>
      </w:pPr>
      <w:r>
        <w:rPr>
          <w:rFonts w:ascii="宋体" w:hAnsi="宋体" w:eastAsia="宋体" w:cs="宋体"/>
          <w:color w:val="000"/>
          <w:sz w:val="28"/>
          <w:szCs w:val="28"/>
        </w:rPr>
        <w:t xml:space="preserve">外语类毕业论文参考文献非常多，下面列出部分国外近几年出版或前些年出版较有影响的著作。其中许多著作近几年上海外语教育出版社、外语教学与研究出版社、人民教育出版社等已经引进出版。</w:t>
      </w:r>
    </w:p>
    <w:p>
      <w:pPr>
        <w:ind w:left="0" w:right="0" w:firstLine="560"/>
        <w:spacing w:before="450" w:after="450" w:line="312" w:lineRule="auto"/>
      </w:pPr>
      <w:r>
        <w:rPr>
          <w:rFonts w:ascii="宋体" w:hAnsi="宋体" w:eastAsia="宋体" w:cs="宋体"/>
          <w:color w:val="000"/>
          <w:sz w:val="28"/>
          <w:szCs w:val="28"/>
        </w:rPr>
        <w:t xml:space="preserve">Alderson, Test Construction and University Press,1995</w:t>
      </w:r>
    </w:p>
    <w:p>
      <w:pPr>
        <w:ind w:left="0" w:right="0" w:firstLine="560"/>
        <w:spacing w:before="450" w:after="450" w:line="312" w:lineRule="auto"/>
      </w:pPr>
      <w:r>
        <w:rPr>
          <w:rFonts w:ascii="宋体" w:hAnsi="宋体" w:eastAsia="宋体" w:cs="宋体"/>
          <w:color w:val="000"/>
          <w:sz w:val="28"/>
          <w:szCs w:val="28"/>
        </w:rPr>
        <w:t xml:space="preserve">Bachman, Considerations in Language University Press,1983</w:t>
      </w:r>
    </w:p>
    <w:p>
      <w:pPr>
        <w:ind w:left="0" w:right="0" w:firstLine="560"/>
        <w:spacing w:before="450" w:after="450" w:line="312" w:lineRule="auto"/>
      </w:pPr>
      <w:r>
        <w:rPr>
          <w:rFonts w:ascii="宋体" w:hAnsi="宋体" w:eastAsia="宋体" w:cs="宋体"/>
          <w:color w:val="000"/>
          <w:sz w:val="28"/>
          <w:szCs w:val="28"/>
        </w:rPr>
        <w:t xml:space="preserve">Brown,G.＆ the Spoken University Press,1983</w:t>
      </w:r>
    </w:p>
    <w:p>
      <w:pPr>
        <w:ind w:left="0" w:right="0" w:firstLine="560"/>
        <w:spacing w:before="450" w:after="450" w:line="312" w:lineRule="auto"/>
      </w:pPr>
      <w:r>
        <w:rPr>
          <w:rFonts w:ascii="宋体" w:hAnsi="宋体" w:eastAsia="宋体" w:cs="宋体"/>
          <w:color w:val="000"/>
          <w:sz w:val="28"/>
          <w:szCs w:val="28"/>
        </w:rPr>
        <w:t xml:space="preserve">Brown, of Language Learning and Teaching.(3rd ed.)New Jersey:Prentice Hall,1994</w:t>
      </w:r>
    </w:p>
    <w:p>
      <w:pPr>
        <w:ind w:left="0" w:right="0" w:firstLine="560"/>
        <w:spacing w:before="450" w:after="450" w:line="312" w:lineRule="auto"/>
      </w:pPr>
      <w:r>
        <w:rPr>
          <w:rFonts w:ascii="宋体" w:hAnsi="宋体" w:eastAsia="宋体" w:cs="宋体"/>
          <w:color w:val="000"/>
          <w:sz w:val="28"/>
          <w:szCs w:val="28"/>
        </w:rPr>
        <w:t xml:space="preserve">Carrel,,＆(eds.) Interactive Approaches to Second Language University Press</w:t>
      </w:r>
    </w:p>
    <w:p>
      <w:pPr>
        <w:ind w:left="0" w:right="0" w:firstLine="560"/>
        <w:spacing w:before="450" w:after="450" w:line="312" w:lineRule="auto"/>
      </w:pPr>
      <w:r>
        <w:rPr>
          <w:rFonts w:ascii="宋体" w:hAnsi="宋体" w:eastAsia="宋体" w:cs="宋体"/>
          <w:color w:val="000"/>
          <w:sz w:val="28"/>
          <w:szCs w:val="28"/>
        </w:rPr>
        <w:t xml:space="preserve">Coady,J.＆. (eds.). Second Language Vocabulary University Press,1997</w:t>
      </w:r>
    </w:p>
    <w:p>
      <w:pPr>
        <w:ind w:left="0" w:right="0" w:firstLine="560"/>
        <w:spacing w:before="450" w:after="450" w:line="312" w:lineRule="auto"/>
      </w:pPr>
      <w:r>
        <w:rPr>
          <w:rFonts w:ascii="宋体" w:hAnsi="宋体" w:eastAsia="宋体" w:cs="宋体"/>
          <w:color w:val="000"/>
          <w:sz w:val="28"/>
          <w:szCs w:val="28"/>
        </w:rPr>
        <w:t xml:space="preserve">Ellis,R. Understanding Second Language University Press,1985</w:t>
      </w:r>
    </w:p>
    <w:p>
      <w:pPr>
        <w:ind w:left="0" w:right="0" w:firstLine="560"/>
        <w:spacing w:before="450" w:after="450" w:line="312" w:lineRule="auto"/>
      </w:pPr>
      <w:r>
        <w:rPr>
          <w:rFonts w:ascii="宋体" w:hAnsi="宋体" w:eastAsia="宋体" w:cs="宋体"/>
          <w:color w:val="000"/>
          <w:sz w:val="28"/>
          <w:szCs w:val="28"/>
        </w:rPr>
        <w:t xml:space="preserve">Ellis,R. The Stu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2025-08-08T22:45:22+08:00</dcterms:created>
  <dcterms:modified xsi:type="dcterms:W3CDTF">2025-08-08T22:45:22+08:00</dcterms:modified>
</cp:coreProperties>
</file>

<file path=docProps/custom.xml><?xml version="1.0" encoding="utf-8"?>
<Properties xmlns="http://schemas.openxmlformats.org/officeDocument/2006/custom-properties" xmlns:vt="http://schemas.openxmlformats.org/officeDocument/2006/docPropsVTypes"/>
</file>