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旅游专业导论论文模板范文优选5篇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旅游专业导论论文模板范文 第一篇进入80年代以来，我国旅游业蓬勃发展，旅游业已经成为国民经济的新的增长点，越来越多的旅游城市提出将旅游业发展成为支柱产业。这是我为大家整理的关于旅游的学术论文，仅供参考!对做好旅游管理的探讨摘要： 如何做好旅...</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进入80年代以来，我国旅游业蓬勃发展，旅游业已经成为国民经济的新的增长点，越来越多的旅游城市提出将旅游业发展成为支柱产业。这是我为大家整理的关于旅游的学术论文，仅供参考!</w:t>
      </w:r>
    </w:p>
    <w:p>
      <w:pPr>
        <w:ind w:left="0" w:right="0" w:firstLine="560"/>
        <w:spacing w:before="450" w:after="450" w:line="312" w:lineRule="auto"/>
      </w:pPr>
      <w:r>
        <w:rPr>
          <w:rFonts w:ascii="宋体" w:hAnsi="宋体" w:eastAsia="宋体" w:cs="宋体"/>
          <w:color w:val="000"/>
          <w:sz w:val="28"/>
          <w:szCs w:val="28"/>
        </w:rPr>
        <w:t xml:space="preserve">对做好旅游管理的探讨</w:t>
      </w:r>
    </w:p>
    <w:p>
      <w:pPr>
        <w:ind w:left="0" w:right="0" w:firstLine="560"/>
        <w:spacing w:before="450" w:after="450" w:line="312" w:lineRule="auto"/>
      </w:pPr>
      <w:r>
        <w:rPr>
          <w:rFonts w:ascii="宋体" w:hAnsi="宋体" w:eastAsia="宋体" w:cs="宋体"/>
          <w:color w:val="000"/>
          <w:sz w:val="28"/>
          <w:szCs w:val="28"/>
        </w:rPr>
        <w:t xml:space="preserve">摘要： 如何做好旅游管理是我们当前面临的一个重要问题，本文从旅游人文资源开发以及应对旅游危机管理两方面阐述了旅游管理的思想。</w:t>
      </w:r>
    </w:p>
    <w:p>
      <w:pPr>
        <w:ind w:left="0" w:right="0" w:firstLine="560"/>
        <w:spacing w:before="450" w:after="450" w:line="312" w:lineRule="auto"/>
      </w:pPr>
      <w:r>
        <w:rPr>
          <w:rFonts w:ascii="宋体" w:hAnsi="宋体" w:eastAsia="宋体" w:cs="宋体"/>
          <w:color w:val="000"/>
          <w:sz w:val="28"/>
          <w:szCs w:val="28"/>
        </w:rPr>
        <w:t xml:space="preserve">1旅游管理要加强在人文资源开发利用方面的建议</w:t>
      </w:r>
    </w:p>
    <w:p>
      <w:pPr>
        <w:ind w:left="0" w:right="0" w:firstLine="560"/>
        <w:spacing w:before="450" w:after="450" w:line="312" w:lineRule="auto"/>
      </w:pPr>
      <w:r>
        <w:rPr>
          <w:rFonts w:ascii="宋体" w:hAnsi="宋体" w:eastAsia="宋体" w:cs="宋体"/>
          <w:color w:val="000"/>
          <w:sz w:val="28"/>
          <w:szCs w:val="28"/>
        </w:rPr>
        <w:t xml:space="preserve">促进人文资源与自然资源的统一自然资源不管多么美丽，没有人的参与就失去意义，没有人文的氛围就失去了颜色。以杭州西湖为例，是我国独有兼具美丽的湖光山色和悠久历史文化韵味的景区，这里孕育的文化非常丰富。既有家喻户晓的白蛇娘子传奇，又有文人墨客留下的象“若把西湖比西子，浓妆淡抹总相宜“的佳句。这些资源都可以在西湖文化旅游资源的开发方面发挥重要作用，在西湖旅游区的各个景点，可以充分利用名人故居这一旅游资源。游客在游山玩水之间，也可以充分了解到西湖文化的历史和典故，同样也可以利用杭州的民俗艺术团体在西湖景区表演西湖文化的传统民俗节目，巧妙的将文化资源和自然景物结合起来，使得游客更容易理解杭州，实现西湖景区的人文自然景观的和谐统一。当然在这个过程中还要保护西湖资源，对西湖的生态、水质、卫生状况加强保护和监督。</w:t>
      </w:r>
    </w:p>
    <w:p>
      <w:pPr>
        <w:ind w:left="0" w:right="0" w:firstLine="560"/>
        <w:spacing w:before="450" w:after="450" w:line="312" w:lineRule="auto"/>
      </w:pPr>
      <w:r>
        <w:rPr>
          <w:rFonts w:ascii="宋体" w:hAnsi="宋体" w:eastAsia="宋体" w:cs="宋体"/>
          <w:color w:val="000"/>
          <w:sz w:val="28"/>
          <w:szCs w:val="28"/>
        </w:rPr>
        <w:t xml:space="preserve">努力发掘人文历史旅游资源我国拥有悠久的文化历史，众多的文化资源，像龙舟赛、元宵灯会、清明踏青、五月花会、八月观潮、中秋赏月、重阳登高、十月庙会等民俗活动，开发利用条件极其优越。要充分利用这些民俗文化，重点打民俗旅游，这样不仅可以为当地的旅游产业带来巨大的收入，也会对当地的城市发展和定位等具有很好的作用。</w:t>
      </w:r>
    </w:p>
    <w:p>
      <w:pPr>
        <w:ind w:left="0" w:right="0" w:firstLine="560"/>
        <w:spacing w:before="450" w:after="450" w:line="312" w:lineRule="auto"/>
      </w:pPr>
      <w:r>
        <w:rPr>
          <w:rFonts w:ascii="宋体" w:hAnsi="宋体" w:eastAsia="宋体" w:cs="宋体"/>
          <w:color w:val="000"/>
          <w:sz w:val="28"/>
          <w:szCs w:val="28"/>
        </w:rPr>
        <w:t xml:space="preserve">提高人文素质，完善旅游设施文化旅游具有文化传播和交融的作用，具有很强宣传作用，旅游就像一张名片，在带给游客旅游资源享受的同时，也将自己的形象进行了宣传。从事旅游资源服务的人员素质对旅游形象具有重要影响，在旅游景点的一些人性化的配套设施对旅游地形象也有重要影响。好的人文素质、礼貌切近的服务态度会对旅游者带来很大正面的影响，会提高游客对旅游满意度，进而对整个城市的形象具有更好的印象。旅游设施的完善程度也会对游客带来不同的感觉，游客在旅游时一般比较放松，一些人性化的设施会让他们感觉很亲切，一些带有游客可认知的语言无疑会增加亲近感。</w:t>
      </w:r>
    </w:p>
    <w:p>
      <w:pPr>
        <w:ind w:left="0" w:right="0" w:firstLine="560"/>
        <w:spacing w:before="450" w:after="450" w:line="312" w:lineRule="auto"/>
      </w:pPr>
      <w:r>
        <w:rPr>
          <w:rFonts w:ascii="宋体" w:hAnsi="宋体" w:eastAsia="宋体" w:cs="宋体"/>
          <w:color w:val="000"/>
          <w:sz w:val="28"/>
          <w:szCs w:val="28"/>
        </w:rPr>
        <w:t xml:space="preserve">优化资源配置，改进旅游经营策略和其他产业一样，人文旅游产业的开发、经营等需要进行细化研究，所不同的是一般其他企业开发的是有形产品，而人文旅游产业开发的更多的是精神层面的产品，产品的质量通过旅游群体的满意程度体现。开发怎样的旅游产品、旅游产品的市场前景如何、如何合理规划使得资源配置优化以及采用什么样的旅游产品经营策略都需要因地制宜、通过对人文旅游产业的科学研究实现。目前，我国很多旅游景点在人文旅游开发方面既有成功的经验，又有失败的教训，我们可以在以下几个方面努力：①通过加强在人文旅游产业方面的研究，使得人文旅游资源开发更加成功，则可以大大减小旅游资源开发方面的风险;②旅游资源的优化配置值得关注，不同的旅游资源如何配置更加合理，如何配置才能更加吸引旅游者，使得运行成本降低，产业收益增加，这些方面也需要进行科学的研究;③人文旅游产业的经营策略非常值得研究，并非景点门票价格定得越高，旅游产业的收入就越多，不同的旅游景点采用联合消费还是单项消费更好也需要根据消费者的旅游消费心理和旅游景点的具体情况确定。</w:t>
      </w:r>
    </w:p>
    <w:p>
      <w:pPr>
        <w:ind w:left="0" w:right="0" w:firstLine="560"/>
        <w:spacing w:before="450" w:after="450" w:line="312" w:lineRule="auto"/>
      </w:pPr>
      <w:r>
        <w:rPr>
          <w:rFonts w:ascii="宋体" w:hAnsi="宋体" w:eastAsia="宋体" w:cs="宋体"/>
          <w:color w:val="000"/>
          <w:sz w:val="28"/>
          <w:szCs w:val="28"/>
        </w:rPr>
        <w:t xml:space="preserve">2加强旅游危机管理的措施</w:t>
      </w:r>
    </w:p>
    <w:p>
      <w:pPr>
        <w:ind w:left="0" w:right="0" w:firstLine="560"/>
        <w:spacing w:before="450" w:after="450" w:line="312" w:lineRule="auto"/>
      </w:pPr>
      <w:r>
        <w:rPr>
          <w:rFonts w:ascii="宋体" w:hAnsi="宋体" w:eastAsia="宋体" w:cs="宋体"/>
          <w:color w:val="000"/>
          <w:sz w:val="28"/>
          <w:szCs w:val="28"/>
        </w:rPr>
        <w:t xml:space="preserve">旅游业是一个相对脆弱的行业，由其自身所具有的“食、住、行、游、购、娱”六大要素决定了她的触角极大地延伸到其他各个行业领域，使得外界瞬息的变故都牵动着整个旅游行业敏感的神经。旅游危机已成为世界许多地区的旅游业上空的阴云，良好的危机管理成为旅游业——这个应优先考虑快乐和关照产业的急迫需要。</w:t>
      </w:r>
    </w:p>
    <w:p>
      <w:pPr>
        <w:ind w:left="0" w:right="0" w:firstLine="560"/>
        <w:spacing w:before="450" w:after="450" w:line="312" w:lineRule="auto"/>
      </w:pPr>
      <w:r>
        <w:rPr>
          <w:rFonts w:ascii="宋体" w:hAnsi="宋体" w:eastAsia="宋体" w:cs="宋体"/>
          <w:color w:val="000"/>
          <w:sz w:val="28"/>
          <w:szCs w:val="28"/>
        </w:rPr>
        <w:t xml:space="preserve">树立强烈的危机意识危机意识是一种竞争意识、超前意识、鞭策意识，也是一种凝聚剂。企业的高层管理者应在感觉危机、认识危机的前提下，经常地、系统地讲形势、讲问题，使员工牢固树立危机意识和与企业共同承担危机与风险的主人翁责任感。居民与旅游者要强化安全意识，强调人的生命高于一切，确保平安健康也是一种增收途径。</w:t>
      </w:r>
    </w:p>
    <w:p>
      <w:pPr>
        <w:ind w:left="0" w:right="0" w:firstLine="560"/>
        <w:spacing w:before="450" w:after="450" w:line="312" w:lineRule="auto"/>
      </w:pPr>
      <w:r>
        <w:rPr>
          <w:rFonts w:ascii="宋体" w:hAnsi="宋体" w:eastAsia="宋体" w:cs="宋体"/>
          <w:color w:val="000"/>
          <w:sz w:val="28"/>
          <w:szCs w:val="28"/>
        </w:rPr>
        <w:t xml:space="preserve">树立强烈的危机意识应是政府危机管理的核心和重点，作为旅游地区政府应首先树立危机意识，加强旅游危机战略性研究，从根本上防止危机的形成和爆发或将其及早制止于萌芽状态。</w:t>
      </w:r>
    </w:p>
    <w:p>
      <w:pPr>
        <w:ind w:left="0" w:right="0" w:firstLine="560"/>
        <w:spacing w:before="450" w:after="450" w:line="312" w:lineRule="auto"/>
      </w:pPr>
      <w:r>
        <w:rPr>
          <w:rFonts w:ascii="宋体" w:hAnsi="宋体" w:eastAsia="宋体" w:cs="宋体"/>
          <w:color w:val="000"/>
          <w:sz w:val="28"/>
          <w:szCs w:val="28"/>
        </w:rPr>
        <w:t xml:space="preserve">建立预警机制，实施预防管理在建立旅游灾害预警机制方面已经达成普遍共识。所谓_旅游预警制度_，主要是有关部门在国内外发生疫情、战争、社会问题、自然灾害等影响旅游的事件，予以发布并警示，从而有利于旅行社和游人预见问题，并主动采取积极的安全措施。</w:t>
      </w:r>
    </w:p>
    <w:p>
      <w:pPr>
        <w:ind w:left="0" w:right="0" w:firstLine="560"/>
        <w:spacing w:before="450" w:after="450" w:line="312" w:lineRule="auto"/>
      </w:pPr>
      <w:r>
        <w:rPr>
          <w:rFonts w:ascii="宋体" w:hAnsi="宋体" w:eastAsia="宋体" w:cs="宋体"/>
          <w:color w:val="000"/>
          <w:sz w:val="28"/>
          <w:szCs w:val="28"/>
        </w:rPr>
        <w:t xml:space="preserve">建立应付旅游危机的应急机制旅游危机爆发后，最紧要的是建立起一套快速反应机制，尽量避免造成更大的损失。灾害、事故发生后，在第一时间实施有效抢救，减少人员伤亡;在疫情发生时，防止疫情扩散;在治安事件发生后，尽快侦破案件，惩治违法分子，保护受害人，处理善后事宜。因为自然灾害导致旅游地暂时不能接待旅游者，及时告知旅游者，减少旅游者的期待成本和预期心理，有利当地旅游市场的恢复。</w:t>
      </w:r>
    </w:p>
    <w:p>
      <w:pPr>
        <w:ind w:left="0" w:right="0" w:firstLine="560"/>
        <w:spacing w:before="450" w:after="450" w:line="312" w:lineRule="auto"/>
      </w:pPr>
      <w:r>
        <w:rPr>
          <w:rFonts w:ascii="宋体" w:hAnsi="宋体" w:eastAsia="宋体" w:cs="宋体"/>
          <w:color w:val="000"/>
          <w:sz w:val="28"/>
          <w:szCs w:val="28"/>
        </w:rPr>
        <w:t xml:space="preserve">旅游危机过后尽快采取措施复苏旅游业首先，旅游危机过后要有针对性地开展促销活动。其次，要利用媒体重树区域旅游形象。旅游危机之后，要尽快挖掘正面报道的价值，予以针对性的促销。第三，做好事件旅游营销，加大市场对旅游地的关注。</w:t>
      </w:r>
    </w:p>
    <w:p>
      <w:pPr>
        <w:ind w:left="0" w:right="0" w:firstLine="560"/>
        <w:spacing w:before="450" w:after="450" w:line="312" w:lineRule="auto"/>
      </w:pPr>
      <w:r>
        <w:rPr>
          <w:rFonts w:ascii="宋体" w:hAnsi="宋体" w:eastAsia="宋体" w:cs="宋体"/>
          <w:color w:val="000"/>
          <w:sz w:val="28"/>
          <w:szCs w:val="28"/>
        </w:rPr>
        <w:t xml:space="preserve">总之，当组织或个人面对危机时，应当把社会公共利益放在核心地位，及时反应、控制、补救、总结，并有意识地将危机转化为契机，因势利导，借题发挥，将损失减小到最少。旅游行业是很脆弱，但不经磨练、不经危机，这个行业永远都是脆弱的。作为旅游行政主管部门，应当努力构建比较完善的公共危机管理机制，并在此基础上不断推动本部门以及整个行业危机管理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[1]王如东.政府在旅游管理中的作用及制度创新[D].同济大学，20_，(08).</w:t>
      </w:r>
    </w:p>
    <w:p>
      <w:pPr>
        <w:ind w:left="0" w:right="0" w:firstLine="560"/>
        <w:spacing w:before="450" w:after="450" w:line="312" w:lineRule="auto"/>
      </w:pPr>
      <w:r>
        <w:rPr>
          <w:rFonts w:ascii="宋体" w:hAnsi="宋体" w:eastAsia="宋体" w:cs="宋体"/>
          <w:color w:val="000"/>
          <w:sz w:val="28"/>
          <w:szCs w:val="28"/>
        </w:rPr>
        <w:t xml:space="preserve">[2]牛江.自然保护区生态旅游管理的利益相关者分析[D].北京林业大学，20_，(03).</w:t>
      </w:r>
    </w:p>
    <w:p>
      <w:pPr>
        <w:ind w:left="0" w:right="0" w:firstLine="560"/>
        <w:spacing w:before="450" w:after="450" w:line="312" w:lineRule="auto"/>
      </w:pPr>
      <w:r>
        <w:rPr>
          <w:rFonts w:ascii="宋体" w:hAnsi="宋体" w:eastAsia="宋体" w:cs="宋体"/>
          <w:color w:val="000"/>
          <w:sz w:val="28"/>
          <w:szCs w:val="28"/>
        </w:rPr>
        <w:t xml:space="preserve">[3]王咏.遗产旅游地管理体制的初步研究[D].安徽师范大学，20_，(05).</w:t>
      </w:r>
    </w:p>
    <w:p>
      <w:pPr>
        <w:ind w:left="0" w:right="0" w:firstLine="560"/>
        <w:spacing w:before="450" w:after="450" w:line="312" w:lineRule="auto"/>
      </w:pPr>
      <w:r>
        <w:rPr>
          <w:rFonts w:ascii="宋体" w:hAnsi="宋体" w:eastAsia="宋体" w:cs="宋体"/>
          <w:color w:val="000"/>
          <w:sz w:val="28"/>
          <w:szCs w:val="28"/>
        </w:rPr>
        <w:t xml:space="preserve">[4]张志娟.中国传统文化与旅游管理[D].厦门大学，20_.</w:t>
      </w:r>
    </w:p>
    <w:p>
      <w:pPr>
        <w:ind w:left="0" w:right="0" w:firstLine="560"/>
        <w:spacing w:before="450" w:after="450" w:line="312" w:lineRule="auto"/>
      </w:pPr>
      <w:r>
        <w:rPr>
          <w:rFonts w:ascii="宋体" w:hAnsi="宋体" w:eastAsia="宋体" w:cs="宋体"/>
          <w:color w:val="000"/>
          <w:sz w:val="28"/>
          <w:szCs w:val="28"/>
        </w:rPr>
        <w:t xml:space="preserve">[5]乌杰.浅谈旅游危机管理机制的构建策略[J].科技资讯，20_，(01).</w:t>
      </w:r>
    </w:p>
    <w:p>
      <w:pPr>
        <w:ind w:left="0" w:right="0" w:firstLine="560"/>
        <w:spacing w:before="450" w:after="450" w:line="312" w:lineRule="auto"/>
      </w:pPr>
      <w:r>
        <w:rPr>
          <w:rFonts w:ascii="宋体" w:hAnsi="宋体" w:eastAsia="宋体" w:cs="宋体"/>
          <w:color w:val="000"/>
          <w:sz w:val="28"/>
          <w:szCs w:val="28"/>
        </w:rPr>
        <w:t xml:space="preserve">[6]陈景翊，姜春红.中国旅游业危机管理对策分析[J].北华大学学报(社会科学版)，20_，(02).</w:t>
      </w:r>
    </w:p>
    <w:p>
      <w:pPr>
        <w:ind w:left="0" w:right="0" w:firstLine="560"/>
        <w:spacing w:before="450" w:after="450" w:line="312" w:lineRule="auto"/>
      </w:pPr>
      <w:r>
        <w:rPr>
          <w:rFonts w:ascii="宋体" w:hAnsi="宋体" w:eastAsia="宋体" w:cs="宋体"/>
          <w:color w:val="000"/>
          <w:sz w:val="28"/>
          <w:szCs w:val="28"/>
        </w:rPr>
        <w:t xml:space="preserve">三亚市旅游房地产发展驱动因素量化分析</w:t>
      </w:r>
    </w:p>
    <w:p>
      <w:pPr>
        <w:ind w:left="0" w:right="0" w:firstLine="560"/>
        <w:spacing w:before="450" w:after="450" w:line="312" w:lineRule="auto"/>
      </w:pPr>
      <w:r>
        <w:rPr>
          <w:rFonts w:ascii="宋体" w:hAnsi="宋体" w:eastAsia="宋体" w:cs="宋体"/>
          <w:color w:val="000"/>
          <w:sz w:val="28"/>
          <w:szCs w:val="28"/>
        </w:rPr>
        <w:t xml:space="preserve">[摘要]三亚市是我国旅游房地产发展的代表城市，总体发展水平在我国处于领先地位。本文在对相关数据进行因子分析和多元回归分析的基础上分析了影响三亚市旅游房地产发展的主要驱动因子，对我国城市旅游房地产发展具有一定的指导性。</w:t>
      </w:r>
    </w:p>
    <w:p>
      <w:pPr>
        <w:ind w:left="0" w:right="0" w:firstLine="560"/>
        <w:spacing w:before="450" w:after="450" w:line="312" w:lineRule="auto"/>
      </w:pPr>
      <w:r>
        <w:rPr>
          <w:rFonts w:ascii="宋体" w:hAnsi="宋体" w:eastAsia="宋体" w:cs="宋体"/>
          <w:color w:val="000"/>
          <w:sz w:val="28"/>
          <w:szCs w:val="28"/>
        </w:rPr>
        <w:t xml:space="preserve">三亚市地处海南省的最南端，是我国唯一的热带滨海旅游城市，拥有土地面积平方千米。三亚市是中国热带滨海旅游资源最丰富、最集中的地区，在境内长达209千米，每岸线上，密布亚龙湾、大东海、鹿回头公园、天涯海角、南山文化旅游区等闻名中外的旅游景点。不仅具备现代国际旅游五大要素——阳光、海水、沙滩、绿色植被、洁净空气，而且还拥有河流、港口、温泉、岩洞、田园、热带动植物、民族风情等各具特色的旅游资源。</w:t>
      </w:r>
    </w:p>
    <w:p>
      <w:pPr>
        <w:ind w:left="0" w:right="0" w:firstLine="560"/>
        <w:spacing w:before="450" w:after="450" w:line="312" w:lineRule="auto"/>
      </w:pPr>
      <w:r>
        <w:rPr>
          <w:rFonts w:ascii="宋体" w:hAnsi="宋体" w:eastAsia="宋体" w:cs="宋体"/>
          <w:color w:val="000"/>
          <w:sz w:val="28"/>
          <w:szCs w:val="28"/>
        </w:rPr>
        <w:t xml:space="preserve">作为旅游业与房地产业相互渗透融合产生的新兴产业，旅游房地产目前在中国越来越得到重视，步入了快速发展阶段，而三亚市的旅游房地产发展不仅走在全国前列，也最具有代表性。胡浩(20_)以上海为例研究了大都市旅游房地产发展与布局，徐翠蓉(20_)以青岛市、苏琼琼(20_)以杭州市、程叙(20_)以重庆市、谢志林(20_)以南宁市和任宜煊(20_)以山东省海滨城市为例对旅游房地产项目开发及市场发展状况等进行了研究。而有关旅游房地产发展驱动方面，刘艳红(20_)认为经济增长(内因)和经济全球化(外因)共同促进了旅游房地产发展。胡浩(20_)认为休闲时间增加、政府大力推动、城市产业结构调整、居住职能变化、商业服务业发展等条件促进了旅游房地产项目开发。从文献综述看，并没有学者对三亚市的旅游房地产发展状况做过研究，也没有专门对城市旅游房地产发展驱动因素进行研究，方法也局限于简单的定性分析。本文利用多元统计学当中的相关分析、主成分分析等研究影响三亚市旅游房地产发展的驱动因子，建立三亚市旅游房地产发展驱动因子逐步回归方程，并分析各驱动因子间的关系及其作用，为该市旅游房地产可持续发展和管理提供决策依据，同时也寻求城市旅游房地产发展的共性。</w:t>
      </w:r>
    </w:p>
    <w:p>
      <w:pPr>
        <w:ind w:left="0" w:right="0" w:firstLine="560"/>
        <w:spacing w:before="450" w:after="450" w:line="312" w:lineRule="auto"/>
      </w:pPr>
      <w:r>
        <w:rPr>
          <w:rFonts w:ascii="宋体" w:hAnsi="宋体" w:eastAsia="宋体" w:cs="宋体"/>
          <w:color w:val="000"/>
          <w:sz w:val="28"/>
          <w:szCs w:val="28"/>
        </w:rPr>
        <w:t xml:space="preserve">1三亚市旅游房地产发展现状特征</w:t>
      </w:r>
    </w:p>
    <w:p>
      <w:pPr>
        <w:ind w:left="0" w:right="0" w:firstLine="560"/>
        <w:spacing w:before="450" w:after="450" w:line="312" w:lineRule="auto"/>
      </w:pPr>
      <w:r>
        <w:rPr>
          <w:rFonts w:ascii="宋体" w:hAnsi="宋体" w:eastAsia="宋体" w:cs="宋体"/>
          <w:color w:val="000"/>
          <w:sz w:val="28"/>
          <w:szCs w:val="28"/>
        </w:rPr>
        <w:t xml:space="preserve">自从1996年三亚市在亚龙湾成功举行中国度假休闲游开幕式，凯莱度假酒店正式起航，后来几十个大型旅游项目相继投建，三亚市的旅游房地产业开始蓬勃发展，至今已有十多年。</w:t>
      </w:r>
    </w:p>
    <w:p>
      <w:pPr>
        <w:ind w:left="0" w:right="0" w:firstLine="560"/>
        <w:spacing w:before="450" w:after="450" w:line="312" w:lineRule="auto"/>
      </w:pPr>
      <w:r>
        <w:rPr>
          <w:rFonts w:ascii="宋体" w:hAnsi="宋体" w:eastAsia="宋体" w:cs="宋体"/>
          <w:color w:val="000"/>
          <w:sz w:val="28"/>
          <w:szCs w:val="28"/>
        </w:rPr>
        <w:t xml:space="preserve">现阶段三亚市的房地产销售主要为旅游房地产，其发展呈现以下特征：</w:t>
      </w:r>
    </w:p>
    <w:p>
      <w:pPr>
        <w:ind w:left="0" w:right="0" w:firstLine="560"/>
        <w:spacing w:before="450" w:after="450" w:line="312" w:lineRule="auto"/>
      </w:pPr>
      <w:r>
        <w:rPr>
          <w:rFonts w:ascii="宋体" w:hAnsi="宋体" w:eastAsia="宋体" w:cs="宋体"/>
          <w:color w:val="000"/>
          <w:sz w:val="28"/>
          <w:szCs w:val="28"/>
        </w:rPr>
        <w:t xml:space="preserve">(1)产品特征：旅游房地产产品主要以公寓、住宅、别墅和产权式酒店为主，作为岛外客户的“第二居所”、“第三居所”等，其中公寓、住宅所占比例较高。</w:t>
      </w:r>
    </w:p>
    <w:p>
      <w:pPr>
        <w:ind w:left="0" w:right="0" w:firstLine="560"/>
        <w:spacing w:before="450" w:after="450" w:line="312" w:lineRule="auto"/>
      </w:pPr>
      <w:r>
        <w:rPr>
          <w:rFonts w:ascii="宋体" w:hAnsi="宋体" w:eastAsia="宋体" w:cs="宋体"/>
          <w:color w:val="000"/>
          <w:sz w:val="28"/>
          <w:szCs w:val="28"/>
        </w:rPr>
        <w:t xml:space="preserve">(2)产品分布：主要分布具有一定景观的区域，充分利用海景、河景、山景资源。目前正在开发海景沿线的基础上向纵深发展。</w:t>
      </w:r>
    </w:p>
    <w:p>
      <w:pPr>
        <w:ind w:left="0" w:right="0" w:firstLine="560"/>
        <w:spacing w:before="450" w:after="450" w:line="312" w:lineRule="auto"/>
      </w:pPr>
      <w:r>
        <w:rPr>
          <w:rFonts w:ascii="宋体" w:hAnsi="宋体" w:eastAsia="宋体" w:cs="宋体"/>
          <w:color w:val="000"/>
          <w:sz w:val="28"/>
          <w:szCs w:val="28"/>
        </w:rPr>
        <w:t xml:space="preserve">(3)置业人群：有调查研究表明，绝大多数的购房者来自于岛外，这一群体占到了三亚市总体楼盘客户的90%以上.并且大多为二次甚至多次置业者，集中来源于“两区都”，即长江三角洲经济发达地区、东北高寒地区和首都北京。</w:t>
      </w:r>
    </w:p>
    <w:p>
      <w:pPr>
        <w:ind w:left="0" w:right="0" w:firstLine="560"/>
        <w:spacing w:before="450" w:after="450" w:line="312" w:lineRule="auto"/>
      </w:pPr>
      <w:r>
        <w:rPr>
          <w:rFonts w:ascii="宋体" w:hAnsi="宋体" w:eastAsia="宋体" w:cs="宋体"/>
          <w:color w:val="000"/>
          <w:sz w:val="28"/>
          <w:szCs w:val="28"/>
        </w:rPr>
        <w:t xml:space="preserve">2三亚市旅游房地产发展驱动因素的量化分析</w:t>
      </w:r>
    </w:p>
    <w:p>
      <w:pPr>
        <w:ind w:left="0" w:right="0" w:firstLine="560"/>
        <w:spacing w:before="450" w:after="450" w:line="312" w:lineRule="auto"/>
      </w:pPr>
      <w:r>
        <w:rPr>
          <w:rFonts w:ascii="宋体" w:hAnsi="宋体" w:eastAsia="宋体" w:cs="宋体"/>
          <w:color w:val="000"/>
          <w:sz w:val="28"/>
          <w:szCs w:val="28"/>
        </w:rPr>
        <w:t xml:space="preserve">指标选取和数据标准化</w:t>
      </w:r>
    </w:p>
    <w:p>
      <w:pPr>
        <w:ind w:left="0" w:right="0" w:firstLine="560"/>
        <w:spacing w:before="450" w:after="450" w:line="312" w:lineRule="auto"/>
      </w:pPr>
      <w:r>
        <w:rPr>
          <w:rFonts w:ascii="宋体" w:hAnsi="宋体" w:eastAsia="宋体" w:cs="宋体"/>
          <w:color w:val="000"/>
          <w:sz w:val="28"/>
          <w:szCs w:val="28"/>
        </w:rPr>
        <w:t xml:space="preserve">本文通过对《三亚年鉴》中社会经济、城市发展、旅游业以及房地产业等方面的相关数据进行整理，选取了第三产业主导性X1、对外贸易商品进出口总值X2、全社会贷款余额X3、居民消费价格指数X4、旅游总收入X5、接待过夜旅游者人数X6、社会旅客周转量X7、实有客房数X8、文教卫科事业费占财政支出比例X9、城市居民每万人拥有公共汽车数X10和房地产开发投资总额Y等11个指标变量进行分析，其中指标Y代表三亚市旅游房地产的发展。由于不同的自变量Xi，它们的取值范围和单位都不相同，为了在无量纲影响下进行计算，利用统计软件对三亚市20_—20_年X1～X10和Y进行标准化处理，结果见上页表1。</w:t>
      </w:r>
    </w:p>
    <w:p>
      <w:pPr>
        <w:ind w:left="0" w:right="0" w:firstLine="560"/>
        <w:spacing w:before="450" w:after="450" w:line="312" w:lineRule="auto"/>
      </w:pPr>
      <w:r>
        <w:rPr>
          <w:rFonts w:ascii="宋体" w:hAnsi="宋体" w:eastAsia="宋体" w:cs="宋体"/>
          <w:color w:val="000"/>
          <w:sz w:val="28"/>
          <w:szCs w:val="28"/>
        </w:rPr>
        <w:t xml:space="preserve">基于主成分分析法的因子分析</w:t>
      </w:r>
    </w:p>
    <w:p>
      <w:pPr>
        <w:ind w:left="0" w:right="0" w:firstLine="560"/>
        <w:spacing w:before="450" w:after="450" w:line="312" w:lineRule="auto"/>
      </w:pPr>
      <w:r>
        <w:rPr>
          <w:rFonts w:ascii="宋体" w:hAnsi="宋体" w:eastAsia="宋体" w:cs="宋体"/>
          <w:color w:val="000"/>
          <w:sz w:val="28"/>
          <w:szCs w:val="28"/>
        </w:rPr>
        <w:t xml:space="preserve">通过统计软件对标准化数据进行相关分析得到相关系数矩阵，见表2。可见变量之间的相关系数大都在以上，所选取的10个变量之间相关性较高，可以提取综合指标。而从公因子方差中可以看到X1-X8的共同度都在90%以上，最低的X10也有的共同度，即这些变量的信息丢失较少，都能被因子解释，因此适合进行因子分析。</w:t>
      </w:r>
    </w:p>
    <w:p>
      <w:pPr>
        <w:ind w:left="0" w:right="0" w:firstLine="560"/>
        <w:spacing w:before="450" w:after="450" w:line="312" w:lineRule="auto"/>
      </w:pPr>
      <w:r>
        <w:rPr>
          <w:rFonts w:ascii="宋体" w:hAnsi="宋体" w:eastAsia="宋体" w:cs="宋体"/>
          <w:color w:val="000"/>
          <w:sz w:val="28"/>
          <w:szCs w:val="28"/>
        </w:rPr>
        <w:t xml:space="preserve">从因子分析的总方差解释中可知第一个因子的特征根为，解释10个变量总方差的;第二个因子的特征根为，解释10个变量总方差的;第三个因子的特征根为1024，解释10个变量总方差的。前三个因子累计方差贡献率为，能够包含大部分变量的信息，故选取三个主要因子，见表3。</w:t>
      </w:r>
    </w:p>
    <w:p>
      <w:pPr>
        <w:ind w:left="0" w:right="0" w:firstLine="560"/>
        <w:spacing w:before="450" w:after="450" w:line="312" w:lineRule="auto"/>
      </w:pPr>
      <w:r>
        <w:rPr>
          <w:rFonts w:ascii="宋体" w:hAnsi="宋体" w:eastAsia="宋体" w:cs="宋体"/>
          <w:color w:val="000"/>
          <w:sz w:val="28"/>
          <w:szCs w:val="28"/>
        </w:rPr>
        <w:t xml:space="preserve">表3显示的是旋转后的因子载荷矩阵。可知，第一因子F1基本反映了X2～X8变量的信息，包含对外贸易、金融、物价、旅游业等方面，因此可命名为“城市经济和旅游发展水平”因子。第二因子F2主要反映了X9、X10变量的信息，可命名为“城市公共事业发展水平”因子。第三因子F3反映了X1变了的信息，可命名为“城市第三产业发展水平”因子。根据因子得分的系数矩阵，可以写出以下的各因子的得分函数：</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多元线性回归分析</w:t>
      </w:r>
    </w:p>
    <w:p>
      <w:pPr>
        <w:ind w:left="0" w:right="0" w:firstLine="560"/>
        <w:spacing w:before="450" w:after="450" w:line="312" w:lineRule="auto"/>
      </w:pPr>
      <w:r>
        <w:rPr>
          <w:rFonts w:ascii="宋体" w:hAnsi="宋体" w:eastAsia="宋体" w:cs="宋体"/>
          <w:color w:val="000"/>
          <w:sz w:val="28"/>
          <w:szCs w:val="28"/>
        </w:rPr>
        <w:t xml:space="preserve">因子分析只是对多个指标变量的降维处理，并不能解释各因子的影响作用，因此还需要对各因子和因变量Y之间的关系进行逐步回归分析。回归分析结果见表4。</w:t>
      </w:r>
    </w:p>
    <w:p>
      <w:pPr>
        <w:ind w:left="0" w:right="0" w:firstLine="560"/>
        <w:spacing w:before="450" w:after="450" w:line="312" w:lineRule="auto"/>
      </w:pPr>
      <w:r>
        <w:rPr>
          <w:rFonts w:ascii="宋体" w:hAnsi="宋体" w:eastAsia="宋体" w:cs="宋体"/>
          <w:color w:val="000"/>
          <w:sz w:val="28"/>
          <w:szCs w:val="28"/>
        </w:rPr>
        <w:t xml:space="preserve">根据表4建立的多元线性回归方程为：Y=A+</w:t>
      </w:r>
    </w:p>
    <w:p>
      <w:pPr>
        <w:ind w:left="0" w:right="0" w:firstLine="560"/>
        <w:spacing w:before="450" w:after="450" w:line="312" w:lineRule="auto"/>
      </w:pPr>
      <w:r>
        <w:rPr>
          <w:rFonts w:ascii="宋体" w:hAnsi="宋体" w:eastAsia="宋体" w:cs="宋体"/>
          <w:color w:val="000"/>
          <w:sz w:val="28"/>
          <w:szCs w:val="28"/>
        </w:rPr>
        <w:t xml:space="preserve">方程式中的常数项为A，值为，偏回归系数B1为，B3为，经T检验，B1和B3的概率P值均小于，按给定的显著性水平的情形下，均具有显著意义。</w:t>
      </w:r>
    </w:p>
    <w:p>
      <w:pPr>
        <w:ind w:left="0" w:right="0" w:firstLine="560"/>
        <w:spacing w:before="450" w:after="450" w:line="312" w:lineRule="auto"/>
      </w:pPr>
      <w:r>
        <w:rPr>
          <w:rFonts w:ascii="宋体" w:hAnsi="宋体" w:eastAsia="宋体" w:cs="宋体"/>
          <w:color w:val="000"/>
          <w:sz w:val="28"/>
          <w:szCs w:val="28"/>
        </w:rPr>
        <w:t xml:space="preserve">从表达式可以看出：F1对因变量Y的影响远远大于F3，就是说三亚市旅游房地产的发展主要是受F1(城市经济和旅游发展水平)直接驱动影响。而F3涵盖了城市除农业、工业和建筑业以外的其他产业的发展水平信息，对旅游房地产的发展起到支持作用，驱动力明显不如F1大。具体到城市科教文卫、交通等公共事业的发展水平因子F2，由于主要服务于三亚本地居民而对旅游房地产发展的驱动不明显，被剔除在驱动力多元线性回归模型之外，这也与三亚旅游房地产的主要消费群体来自市外的情况是吻合的。</w:t>
      </w:r>
    </w:p>
    <w:p>
      <w:pPr>
        <w:ind w:left="0" w:right="0" w:firstLine="560"/>
        <w:spacing w:before="450" w:after="450" w:line="312" w:lineRule="auto"/>
      </w:pPr>
      <w:r>
        <w:rPr>
          <w:rFonts w:ascii="宋体" w:hAnsi="宋体" w:eastAsia="宋体" w:cs="宋体"/>
          <w:color w:val="000"/>
          <w:sz w:val="28"/>
          <w:szCs w:val="28"/>
        </w:rPr>
        <w:t xml:space="preserve">以上分析只是对三亚市旅游房地产发展驱动因素的量化分析，还有看到一些不能量化的方面：第一，地方政府为增加财政收益，对旅游房地产业大力扶持，出台一系列相关利好政策，促进旅游房地产的发展。第二，居住理念与消费文化的转变也促进了旅游房地产的发展。第三，大量闲余资本的炒房投机行为已经成为影响三亚市旅游房地产发展的驱动因素之一。</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依托于独特旅游环境和较大的国际知名度，)三亚市旅游房地产的发展呈现出持续、稳定的发展态势，其所体现出来的特征具有城市旅游房地产的典型意义。综合上述分析本文得出如下结论：</w:t>
      </w:r>
    </w:p>
    <w:p>
      <w:pPr>
        <w:ind w:left="0" w:right="0" w:firstLine="560"/>
        <w:spacing w:before="450" w:after="450" w:line="312" w:lineRule="auto"/>
      </w:pPr>
      <w:r>
        <w:rPr>
          <w:rFonts w:ascii="宋体" w:hAnsi="宋体" w:eastAsia="宋体" w:cs="宋体"/>
          <w:color w:val="000"/>
          <w:sz w:val="28"/>
          <w:szCs w:val="28"/>
        </w:rPr>
        <w:t xml:space="preserve">——三亚市旅游房地产发展的主要驱动因素是三亚市旅游业发展水平以及城市综合经济水平，旅游业和综合经济水平越高，对旅游房地产发展的驱动力作用越大。城市其他第三产业的发展对旅游房地产的发展业起到一定的辅助驱动作用。</w:t>
      </w:r>
    </w:p>
    <w:p>
      <w:pPr>
        <w:ind w:left="0" w:right="0" w:firstLine="560"/>
        <w:spacing w:before="450" w:after="450" w:line="312" w:lineRule="auto"/>
      </w:pPr>
      <w:r>
        <w:rPr>
          <w:rFonts w:ascii="宋体" w:hAnsi="宋体" w:eastAsia="宋体" w:cs="宋体"/>
          <w:color w:val="000"/>
          <w:sz w:val="28"/>
          <w:szCs w:val="28"/>
        </w:rPr>
        <w:t xml:space="preserve">——城市旅游房地产的发展除了当地政府的政策扶持与民间资本的投资推动之外，最根本的驱动因素是城市旅游经济发展水平。因此，提高城市旅游素质，发展城市旅游经济，发挥旅游产业关联带动作用是城市旅游房地产良好发展的先决条件。</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本研究尝试调查发现内蒙古博物院对大学生的旅游吸引力状况。通过对国内外文献梳理总结,分析认为内蒙古博物院对大学生游客的旅游吸引力主要体现在旅游吸引物拉力、旅游需求推力、旅游联通要素等三大方面。在此基础上,以呼和浩特地区高等院校中曾前往内蒙古博物院游览的在校大学生为调查对象,围绕以上三方面进行在线问卷调查。</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1.博物馆旅游在国内外正在兴起</w:t>
      </w:r>
    </w:p>
    <w:p>
      <w:pPr>
        <w:ind w:left="0" w:right="0" w:firstLine="560"/>
        <w:spacing w:before="450" w:after="450" w:line="312" w:lineRule="auto"/>
      </w:pPr>
      <w:r>
        <w:rPr>
          <w:rFonts w:ascii="宋体" w:hAnsi="宋体" w:eastAsia="宋体" w:cs="宋体"/>
          <w:color w:val="000"/>
          <w:sz w:val="28"/>
          <w:szCs w:val="28"/>
        </w:rPr>
        <w:t xml:space="preserve">2.内蒙古博物院是内蒙古旅游业发展中的名片之一</w:t>
      </w:r>
    </w:p>
    <w:p>
      <w:pPr>
        <w:ind w:left="0" w:right="0" w:firstLine="560"/>
        <w:spacing w:before="450" w:after="450" w:line="312" w:lineRule="auto"/>
      </w:pPr>
      <w:r>
        <w:rPr>
          <w:rFonts w:ascii="宋体" w:hAnsi="宋体" w:eastAsia="宋体" w:cs="宋体"/>
          <w:color w:val="000"/>
          <w:sz w:val="28"/>
          <w:szCs w:val="28"/>
        </w:rPr>
        <w:t xml:space="preserve">3.大学生游客是内蒙古博物院的重要潜在市场</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(三)国内外相关研究进展</w:t>
      </w:r>
    </w:p>
    <w:p>
      <w:pPr>
        <w:ind w:left="0" w:right="0" w:firstLine="560"/>
        <w:spacing w:before="450" w:after="450" w:line="312" w:lineRule="auto"/>
      </w:pPr>
      <w:r>
        <w:rPr>
          <w:rFonts w:ascii="宋体" w:hAnsi="宋体" w:eastAsia="宋体" w:cs="宋体"/>
          <w:color w:val="000"/>
          <w:sz w:val="28"/>
          <w:szCs w:val="28"/>
        </w:rPr>
        <w:t xml:space="preserve">1.国外相关研究状况</w:t>
      </w:r>
    </w:p>
    <w:p>
      <w:pPr>
        <w:ind w:left="0" w:right="0" w:firstLine="560"/>
        <w:spacing w:before="450" w:after="450" w:line="312" w:lineRule="auto"/>
      </w:pPr>
      <w:r>
        <w:rPr>
          <w:rFonts w:ascii="宋体" w:hAnsi="宋体" w:eastAsia="宋体" w:cs="宋体"/>
          <w:color w:val="000"/>
          <w:sz w:val="28"/>
          <w:szCs w:val="28"/>
        </w:rPr>
        <w:t xml:space="preserve">2.国内相关研究状况</w:t>
      </w:r>
    </w:p>
    <w:p>
      <w:pPr>
        <w:ind w:left="0" w:right="0" w:firstLine="560"/>
        <w:spacing w:before="450" w:after="450" w:line="312" w:lineRule="auto"/>
      </w:pPr>
      <w:r>
        <w:rPr>
          <w:rFonts w:ascii="宋体" w:hAnsi="宋体" w:eastAsia="宋体" w:cs="宋体"/>
          <w:color w:val="000"/>
          <w:sz w:val="28"/>
          <w:szCs w:val="28"/>
        </w:rPr>
        <w:t xml:space="preserve">3.综合评价</w:t>
      </w:r>
    </w:p>
    <w:p>
      <w:pPr>
        <w:ind w:left="0" w:right="0" w:firstLine="560"/>
        <w:spacing w:before="450" w:after="450" w:line="312" w:lineRule="auto"/>
      </w:pPr>
      <w:r>
        <w:rPr>
          <w:rFonts w:ascii="宋体" w:hAnsi="宋体" w:eastAsia="宋体" w:cs="宋体"/>
          <w:color w:val="000"/>
          <w:sz w:val="28"/>
          <w:szCs w:val="28"/>
        </w:rPr>
        <w:t xml:space="preserve">(四)主要研究内容</w:t>
      </w:r>
    </w:p>
    <w:p>
      <w:pPr>
        <w:ind w:left="0" w:right="0" w:firstLine="560"/>
        <w:spacing w:before="450" w:after="450" w:line="312" w:lineRule="auto"/>
      </w:pPr>
      <w:r>
        <w:rPr>
          <w:rFonts w:ascii="宋体" w:hAnsi="宋体" w:eastAsia="宋体" w:cs="宋体"/>
          <w:color w:val="000"/>
          <w:sz w:val="28"/>
          <w:szCs w:val="28"/>
        </w:rPr>
        <w:t xml:space="preserve">(五)研究思路与研究方法及技术路线</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二、内蒙古博物院旅游发展现状</w:t>
      </w:r>
    </w:p>
    <w:p>
      <w:pPr>
        <w:ind w:left="0" w:right="0" w:firstLine="560"/>
        <w:spacing w:before="450" w:after="450" w:line="312" w:lineRule="auto"/>
      </w:pPr>
      <w:r>
        <w:rPr>
          <w:rFonts w:ascii="宋体" w:hAnsi="宋体" w:eastAsia="宋体" w:cs="宋体"/>
          <w:color w:val="000"/>
          <w:sz w:val="28"/>
          <w:szCs w:val="28"/>
        </w:rPr>
        <w:t xml:space="preserve">(一)内蒙古博物院总体情况</w:t>
      </w:r>
    </w:p>
    <w:p>
      <w:pPr>
        <w:ind w:left="0" w:right="0" w:firstLine="560"/>
        <w:spacing w:before="450" w:after="450" w:line="312" w:lineRule="auto"/>
      </w:pPr>
      <w:r>
        <w:rPr>
          <w:rFonts w:ascii="宋体" w:hAnsi="宋体" w:eastAsia="宋体" w:cs="宋体"/>
          <w:color w:val="000"/>
          <w:sz w:val="28"/>
          <w:szCs w:val="28"/>
        </w:rPr>
        <w:t xml:space="preserve">1.交通与区位状况</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3.展厅设置</w:t>
      </w:r>
    </w:p>
    <w:p>
      <w:pPr>
        <w:ind w:left="0" w:right="0" w:firstLine="560"/>
        <w:spacing w:before="450" w:after="450" w:line="312" w:lineRule="auto"/>
      </w:pPr>
      <w:r>
        <w:rPr>
          <w:rFonts w:ascii="宋体" w:hAnsi="宋体" w:eastAsia="宋体" w:cs="宋体"/>
          <w:color w:val="000"/>
          <w:sz w:val="28"/>
          <w:szCs w:val="28"/>
        </w:rPr>
        <w:t xml:space="preserve">4.馆藏文物</w:t>
      </w:r>
    </w:p>
    <w:p>
      <w:pPr>
        <w:ind w:left="0" w:right="0" w:firstLine="560"/>
        <w:spacing w:before="450" w:after="450" w:line="312" w:lineRule="auto"/>
      </w:pPr>
      <w:r>
        <w:rPr>
          <w:rFonts w:ascii="宋体" w:hAnsi="宋体" w:eastAsia="宋体" w:cs="宋体"/>
          <w:color w:val="000"/>
          <w:sz w:val="28"/>
          <w:szCs w:val="28"/>
        </w:rPr>
        <w:t xml:space="preserve">5.文创产品开发</w:t>
      </w:r>
    </w:p>
    <w:p>
      <w:pPr>
        <w:ind w:left="0" w:right="0" w:firstLine="560"/>
        <w:spacing w:before="450" w:after="450" w:line="312" w:lineRule="auto"/>
      </w:pPr>
      <w:r>
        <w:rPr>
          <w:rFonts w:ascii="宋体" w:hAnsi="宋体" w:eastAsia="宋体" w:cs="宋体"/>
          <w:color w:val="000"/>
          <w:sz w:val="28"/>
          <w:szCs w:val="28"/>
        </w:rPr>
        <w:t xml:space="preserve">(二)内蒙古博物院旅游市场概况</w:t>
      </w:r>
    </w:p>
    <w:p>
      <w:pPr>
        <w:ind w:left="0" w:right="0" w:firstLine="560"/>
        <w:spacing w:before="450" w:after="450" w:line="312" w:lineRule="auto"/>
      </w:pPr>
      <w:r>
        <w:rPr>
          <w:rFonts w:ascii="宋体" w:hAnsi="宋体" w:eastAsia="宋体" w:cs="宋体"/>
          <w:color w:val="000"/>
          <w:sz w:val="28"/>
          <w:szCs w:val="28"/>
        </w:rPr>
        <w:t xml:space="preserve">1.旅游市场总体状况</w:t>
      </w:r>
    </w:p>
    <w:p>
      <w:pPr>
        <w:ind w:left="0" w:right="0" w:firstLine="560"/>
        <w:spacing w:before="450" w:after="450" w:line="312" w:lineRule="auto"/>
      </w:pPr>
      <w:r>
        <w:rPr>
          <w:rFonts w:ascii="宋体" w:hAnsi="宋体" w:eastAsia="宋体" w:cs="宋体"/>
          <w:color w:val="000"/>
          <w:sz w:val="28"/>
          <w:szCs w:val="28"/>
        </w:rPr>
        <w:t xml:space="preserve">2.大学生旅游市场状况</w:t>
      </w:r>
    </w:p>
    <w:p>
      <w:pPr>
        <w:ind w:left="0" w:right="0" w:firstLine="560"/>
        <w:spacing w:before="450" w:after="450" w:line="312" w:lineRule="auto"/>
      </w:pPr>
      <w:r>
        <w:rPr>
          <w:rFonts w:ascii="宋体" w:hAnsi="宋体" w:eastAsia="宋体" w:cs="宋体"/>
          <w:color w:val="000"/>
          <w:sz w:val="28"/>
          <w:szCs w:val="28"/>
        </w:rPr>
        <w:t xml:space="preserve">三、内蒙古博物院对大学生游客的旅游吸引力调查设计与实施</w:t>
      </w:r>
    </w:p>
    <w:p>
      <w:pPr>
        <w:ind w:left="0" w:right="0" w:firstLine="560"/>
        <w:spacing w:before="450" w:after="450" w:line="312" w:lineRule="auto"/>
      </w:pPr>
      <w:r>
        <w:rPr>
          <w:rFonts w:ascii="宋体" w:hAnsi="宋体" w:eastAsia="宋体" w:cs="宋体"/>
          <w:color w:val="000"/>
          <w:sz w:val="28"/>
          <w:szCs w:val="28"/>
        </w:rPr>
        <w:t xml:space="preserve">(一)博物馆对大学生游客的旅游吸引力影响要素体系</w:t>
      </w:r>
    </w:p>
    <w:p>
      <w:pPr>
        <w:ind w:left="0" w:right="0" w:firstLine="560"/>
        <w:spacing w:before="450" w:after="450" w:line="312" w:lineRule="auto"/>
      </w:pPr>
      <w:r>
        <w:rPr>
          <w:rFonts w:ascii="宋体" w:hAnsi="宋体" w:eastAsia="宋体" w:cs="宋体"/>
          <w:color w:val="000"/>
          <w:sz w:val="28"/>
          <w:szCs w:val="28"/>
        </w:rPr>
        <w:t xml:space="preserve">1.内蒙古博物院的旅游吸引物拉力要素</w:t>
      </w:r>
    </w:p>
    <w:p>
      <w:pPr>
        <w:ind w:left="0" w:right="0" w:firstLine="560"/>
        <w:spacing w:before="450" w:after="450" w:line="312" w:lineRule="auto"/>
      </w:pPr>
      <w:r>
        <w:rPr>
          <w:rFonts w:ascii="宋体" w:hAnsi="宋体" w:eastAsia="宋体" w:cs="宋体"/>
          <w:color w:val="000"/>
          <w:sz w:val="28"/>
          <w:szCs w:val="28"/>
        </w:rPr>
        <w:t xml:space="preserve">2.大学生游客对内蒙古博物院的旅游需求推力要素</w:t>
      </w:r>
    </w:p>
    <w:p>
      <w:pPr>
        <w:ind w:left="0" w:right="0" w:firstLine="560"/>
        <w:spacing w:before="450" w:after="450" w:line="312" w:lineRule="auto"/>
      </w:pPr>
      <w:r>
        <w:rPr>
          <w:rFonts w:ascii="宋体" w:hAnsi="宋体" w:eastAsia="宋体" w:cs="宋体"/>
          <w:color w:val="000"/>
          <w:sz w:val="28"/>
          <w:szCs w:val="28"/>
        </w:rPr>
        <w:t xml:space="preserve">3.内蒙古博物院与大学生游客的旅游联通要素</w:t>
      </w:r>
    </w:p>
    <w:p>
      <w:pPr>
        <w:ind w:left="0" w:right="0" w:firstLine="560"/>
        <w:spacing w:before="450" w:after="450" w:line="312" w:lineRule="auto"/>
      </w:pPr>
      <w:r>
        <w:rPr>
          <w:rFonts w:ascii="宋体" w:hAnsi="宋体" w:eastAsia="宋体" w:cs="宋体"/>
          <w:color w:val="000"/>
          <w:sz w:val="28"/>
          <w:szCs w:val="28"/>
        </w:rPr>
        <w:t xml:space="preserve">(二)调查问卷设计</w:t>
      </w:r>
    </w:p>
    <w:p>
      <w:pPr>
        <w:ind w:left="0" w:right="0" w:firstLine="560"/>
        <w:spacing w:before="450" w:after="450" w:line="312" w:lineRule="auto"/>
      </w:pPr>
      <w:r>
        <w:rPr>
          <w:rFonts w:ascii="宋体" w:hAnsi="宋体" w:eastAsia="宋体" w:cs="宋体"/>
          <w:color w:val="000"/>
          <w:sz w:val="28"/>
          <w:szCs w:val="28"/>
        </w:rPr>
        <w:t xml:space="preserve">1.问卷设计流程</w:t>
      </w:r>
    </w:p>
    <w:p>
      <w:pPr>
        <w:ind w:left="0" w:right="0" w:firstLine="560"/>
        <w:spacing w:before="450" w:after="450" w:line="312" w:lineRule="auto"/>
      </w:pPr>
      <w:r>
        <w:rPr>
          <w:rFonts w:ascii="宋体" w:hAnsi="宋体" w:eastAsia="宋体" w:cs="宋体"/>
          <w:color w:val="000"/>
          <w:sz w:val="28"/>
          <w:szCs w:val="28"/>
        </w:rPr>
        <w:t xml:space="preserve">2.具体问卷设计</w:t>
      </w:r>
    </w:p>
    <w:p>
      <w:pPr>
        <w:ind w:left="0" w:right="0" w:firstLine="560"/>
        <w:spacing w:before="450" w:after="450" w:line="312" w:lineRule="auto"/>
      </w:pPr>
      <w:r>
        <w:rPr>
          <w:rFonts w:ascii="宋体" w:hAnsi="宋体" w:eastAsia="宋体" w:cs="宋体"/>
          <w:color w:val="000"/>
          <w:sz w:val="28"/>
          <w:szCs w:val="28"/>
        </w:rPr>
        <w:t xml:space="preserve">(三)调查实施的基本情况</w:t>
      </w:r>
    </w:p>
    <w:p>
      <w:pPr>
        <w:ind w:left="0" w:right="0" w:firstLine="560"/>
        <w:spacing w:before="450" w:after="450" w:line="312" w:lineRule="auto"/>
      </w:pPr>
      <w:r>
        <w:rPr>
          <w:rFonts w:ascii="宋体" w:hAnsi="宋体" w:eastAsia="宋体" w:cs="宋体"/>
          <w:color w:val="000"/>
          <w:sz w:val="28"/>
          <w:szCs w:val="28"/>
        </w:rPr>
        <w:t xml:space="preserve">四、内蒙古博物院对大学生游客的旅游吸引力量表分析</w:t>
      </w:r>
    </w:p>
    <w:p>
      <w:pPr>
        <w:ind w:left="0" w:right="0" w:firstLine="560"/>
        <w:spacing w:before="450" w:after="450" w:line="312" w:lineRule="auto"/>
      </w:pPr>
      <w:r>
        <w:rPr>
          <w:rFonts w:ascii="宋体" w:hAnsi="宋体" w:eastAsia="宋体" w:cs="宋体"/>
          <w:color w:val="000"/>
          <w:sz w:val="28"/>
          <w:szCs w:val="28"/>
        </w:rPr>
        <w:t xml:space="preserve">(一)描述性统计分析</w:t>
      </w:r>
    </w:p>
    <w:p>
      <w:pPr>
        <w:ind w:left="0" w:right="0" w:firstLine="560"/>
        <w:spacing w:before="450" w:after="450" w:line="312" w:lineRule="auto"/>
      </w:pPr>
      <w:r>
        <w:rPr>
          <w:rFonts w:ascii="宋体" w:hAnsi="宋体" w:eastAsia="宋体" w:cs="宋体"/>
          <w:color w:val="000"/>
          <w:sz w:val="28"/>
          <w:szCs w:val="28"/>
        </w:rPr>
        <w:t xml:space="preserve">1.人口统计学特征</w:t>
      </w:r>
    </w:p>
    <w:p>
      <w:pPr>
        <w:ind w:left="0" w:right="0" w:firstLine="560"/>
        <w:spacing w:before="450" w:after="450" w:line="312" w:lineRule="auto"/>
      </w:pPr>
      <w:r>
        <w:rPr>
          <w:rFonts w:ascii="宋体" w:hAnsi="宋体" w:eastAsia="宋体" w:cs="宋体"/>
          <w:color w:val="000"/>
          <w:sz w:val="28"/>
          <w:szCs w:val="28"/>
        </w:rPr>
        <w:t xml:space="preserve">2.旅游吸引物拉力量表描述性分析</w:t>
      </w:r>
    </w:p>
    <w:p>
      <w:pPr>
        <w:ind w:left="0" w:right="0" w:firstLine="560"/>
        <w:spacing w:before="450" w:after="450" w:line="312" w:lineRule="auto"/>
      </w:pPr>
      <w:r>
        <w:rPr>
          <w:rFonts w:ascii="宋体" w:hAnsi="宋体" w:eastAsia="宋体" w:cs="宋体"/>
          <w:color w:val="000"/>
          <w:sz w:val="28"/>
          <w:szCs w:val="28"/>
        </w:rPr>
        <w:t xml:space="preserve">3.旅游需求推力量表描述性分析</w:t>
      </w:r>
    </w:p>
    <w:p>
      <w:pPr>
        <w:ind w:left="0" w:right="0" w:firstLine="560"/>
        <w:spacing w:before="450" w:after="450" w:line="312" w:lineRule="auto"/>
      </w:pPr>
      <w:r>
        <w:rPr>
          <w:rFonts w:ascii="宋体" w:hAnsi="宋体" w:eastAsia="宋体" w:cs="宋体"/>
          <w:color w:val="000"/>
          <w:sz w:val="28"/>
          <w:szCs w:val="28"/>
        </w:rPr>
        <w:t xml:space="preserve">4.旅游联通要素量表描述性分析</w:t>
      </w:r>
    </w:p>
    <w:p>
      <w:pPr>
        <w:ind w:left="0" w:right="0" w:firstLine="560"/>
        <w:spacing w:before="450" w:after="450" w:line="312" w:lineRule="auto"/>
      </w:pPr>
      <w:r>
        <w:rPr>
          <w:rFonts w:ascii="宋体" w:hAnsi="宋体" w:eastAsia="宋体" w:cs="宋体"/>
          <w:color w:val="000"/>
          <w:sz w:val="28"/>
          <w:szCs w:val="28"/>
        </w:rPr>
        <w:t xml:space="preserve">(二)问卷量表信度分析</w:t>
      </w:r>
    </w:p>
    <w:p>
      <w:pPr>
        <w:ind w:left="0" w:right="0" w:firstLine="560"/>
        <w:spacing w:before="450" w:after="450" w:line="312" w:lineRule="auto"/>
      </w:pPr>
      <w:r>
        <w:rPr>
          <w:rFonts w:ascii="宋体" w:hAnsi="宋体" w:eastAsia="宋体" w:cs="宋体"/>
          <w:color w:val="000"/>
          <w:sz w:val="28"/>
          <w:szCs w:val="28"/>
        </w:rPr>
        <w:t xml:space="preserve">1.问卷整体信度</w:t>
      </w:r>
    </w:p>
    <w:p>
      <w:pPr>
        <w:ind w:left="0" w:right="0" w:firstLine="560"/>
        <w:spacing w:before="450" w:after="450" w:line="312" w:lineRule="auto"/>
      </w:pPr>
      <w:r>
        <w:rPr>
          <w:rFonts w:ascii="宋体" w:hAnsi="宋体" w:eastAsia="宋体" w:cs="宋体"/>
          <w:color w:val="000"/>
          <w:sz w:val="28"/>
          <w:szCs w:val="28"/>
        </w:rPr>
        <w:t xml:space="preserve">2.各因素量表信度</w:t>
      </w:r>
    </w:p>
    <w:p>
      <w:pPr>
        <w:ind w:left="0" w:right="0" w:firstLine="560"/>
        <w:spacing w:before="450" w:after="450" w:line="312" w:lineRule="auto"/>
      </w:pPr>
      <w:r>
        <w:rPr>
          <w:rFonts w:ascii="宋体" w:hAnsi="宋体" w:eastAsia="宋体" w:cs="宋体"/>
          <w:color w:val="000"/>
          <w:sz w:val="28"/>
          <w:szCs w:val="28"/>
        </w:rPr>
        <w:t xml:space="preserve">五、内蒙古博物院对大学生游客的旅游吸引力指标体系构建</w:t>
      </w:r>
    </w:p>
    <w:p>
      <w:pPr>
        <w:ind w:left="0" w:right="0" w:firstLine="560"/>
        <w:spacing w:before="450" w:after="450" w:line="312" w:lineRule="auto"/>
      </w:pPr>
      <w:r>
        <w:rPr>
          <w:rFonts w:ascii="宋体" w:hAnsi="宋体" w:eastAsia="宋体" w:cs="宋体"/>
          <w:color w:val="000"/>
          <w:sz w:val="28"/>
          <w:szCs w:val="28"/>
        </w:rPr>
        <w:t xml:space="preserve">(一)指标体系构建原则</w:t>
      </w:r>
    </w:p>
    <w:p>
      <w:pPr>
        <w:ind w:left="0" w:right="0" w:firstLine="560"/>
        <w:spacing w:before="450" w:after="450" w:line="312" w:lineRule="auto"/>
      </w:pPr>
      <w:r>
        <w:rPr>
          <w:rFonts w:ascii="宋体" w:hAnsi="宋体" w:eastAsia="宋体" w:cs="宋体"/>
          <w:color w:val="000"/>
          <w:sz w:val="28"/>
          <w:szCs w:val="28"/>
        </w:rPr>
        <w:t xml:space="preserve">(二)指标体系构建方法</w:t>
      </w:r>
    </w:p>
    <w:p>
      <w:pPr>
        <w:ind w:left="0" w:right="0" w:firstLine="560"/>
        <w:spacing w:before="450" w:after="450" w:line="312" w:lineRule="auto"/>
      </w:pPr>
      <w:r>
        <w:rPr>
          <w:rFonts w:ascii="宋体" w:hAnsi="宋体" w:eastAsia="宋体" w:cs="宋体"/>
          <w:color w:val="000"/>
          <w:sz w:val="28"/>
          <w:szCs w:val="28"/>
        </w:rPr>
        <w:t xml:space="preserve">(三)旅游吸引物拉力三级指标构建</w:t>
      </w:r>
    </w:p>
    <w:p>
      <w:pPr>
        <w:ind w:left="0" w:right="0" w:firstLine="560"/>
        <w:spacing w:before="450" w:after="450" w:line="312" w:lineRule="auto"/>
      </w:pPr>
      <w:r>
        <w:rPr>
          <w:rFonts w:ascii="宋体" w:hAnsi="宋体" w:eastAsia="宋体" w:cs="宋体"/>
          <w:color w:val="000"/>
          <w:sz w:val="28"/>
          <w:szCs w:val="28"/>
        </w:rPr>
        <w:t xml:space="preserve">1.旅游吸引物拉力量表效度分析</w:t>
      </w:r>
    </w:p>
    <w:p>
      <w:pPr>
        <w:ind w:left="0" w:right="0" w:firstLine="560"/>
        <w:spacing w:before="450" w:after="450" w:line="312" w:lineRule="auto"/>
      </w:pPr>
      <w:r>
        <w:rPr>
          <w:rFonts w:ascii="宋体" w:hAnsi="宋体" w:eastAsia="宋体" w:cs="宋体"/>
          <w:color w:val="000"/>
          <w:sz w:val="28"/>
          <w:szCs w:val="28"/>
        </w:rPr>
        <w:t xml:space="preserve">2.旅游吸引物拉力因子分析</w:t>
      </w:r>
    </w:p>
    <w:p>
      <w:pPr>
        <w:ind w:left="0" w:right="0" w:firstLine="560"/>
        <w:spacing w:before="450" w:after="450" w:line="312" w:lineRule="auto"/>
      </w:pPr>
      <w:r>
        <w:rPr>
          <w:rFonts w:ascii="宋体" w:hAnsi="宋体" w:eastAsia="宋体" w:cs="宋体"/>
          <w:color w:val="000"/>
          <w:sz w:val="28"/>
          <w:szCs w:val="28"/>
        </w:rPr>
        <w:t xml:space="preserve">3.旅游吸引物拉力模型构建</w:t>
      </w:r>
    </w:p>
    <w:p>
      <w:pPr>
        <w:ind w:left="0" w:right="0" w:firstLine="560"/>
        <w:spacing w:before="450" w:after="450" w:line="312" w:lineRule="auto"/>
      </w:pPr>
      <w:r>
        <w:rPr>
          <w:rFonts w:ascii="宋体" w:hAnsi="宋体" w:eastAsia="宋体" w:cs="宋体"/>
          <w:color w:val="000"/>
          <w:sz w:val="28"/>
          <w:szCs w:val="28"/>
        </w:rPr>
        <w:t xml:space="preserve">4.旅游吸引物拉力指标体系构建</w:t>
      </w:r>
    </w:p>
    <w:p>
      <w:pPr>
        <w:ind w:left="0" w:right="0" w:firstLine="560"/>
        <w:spacing w:before="450" w:after="450" w:line="312" w:lineRule="auto"/>
      </w:pPr>
      <w:r>
        <w:rPr>
          <w:rFonts w:ascii="宋体" w:hAnsi="宋体" w:eastAsia="宋体" w:cs="宋体"/>
          <w:color w:val="000"/>
          <w:sz w:val="28"/>
          <w:szCs w:val="28"/>
        </w:rPr>
        <w:t xml:space="preserve">(四)旅游需求推力三级指标构建</w:t>
      </w:r>
    </w:p>
    <w:p>
      <w:pPr>
        <w:ind w:left="0" w:right="0" w:firstLine="560"/>
        <w:spacing w:before="450" w:after="450" w:line="312" w:lineRule="auto"/>
      </w:pPr>
      <w:r>
        <w:rPr>
          <w:rFonts w:ascii="宋体" w:hAnsi="宋体" w:eastAsia="宋体" w:cs="宋体"/>
          <w:color w:val="000"/>
          <w:sz w:val="28"/>
          <w:szCs w:val="28"/>
        </w:rPr>
        <w:t xml:space="preserve">1.旅游需求推力量表效度分析</w:t>
      </w:r>
    </w:p>
    <w:p>
      <w:pPr>
        <w:ind w:left="0" w:right="0" w:firstLine="560"/>
        <w:spacing w:before="450" w:after="450" w:line="312" w:lineRule="auto"/>
      </w:pPr>
      <w:r>
        <w:rPr>
          <w:rFonts w:ascii="宋体" w:hAnsi="宋体" w:eastAsia="宋体" w:cs="宋体"/>
          <w:color w:val="000"/>
          <w:sz w:val="28"/>
          <w:szCs w:val="28"/>
        </w:rPr>
        <w:t xml:space="preserve">2.旅游需求推力量表因子分析</w:t>
      </w:r>
    </w:p>
    <w:p>
      <w:pPr>
        <w:ind w:left="0" w:right="0" w:firstLine="560"/>
        <w:spacing w:before="450" w:after="450" w:line="312" w:lineRule="auto"/>
      </w:pPr>
      <w:r>
        <w:rPr>
          <w:rFonts w:ascii="宋体" w:hAnsi="宋体" w:eastAsia="宋体" w:cs="宋体"/>
          <w:color w:val="000"/>
          <w:sz w:val="28"/>
          <w:szCs w:val="28"/>
        </w:rPr>
        <w:t xml:space="preserve">3.旅游需求推力模型构建</w:t>
      </w:r>
    </w:p>
    <w:p>
      <w:pPr>
        <w:ind w:left="0" w:right="0" w:firstLine="560"/>
        <w:spacing w:before="450" w:after="450" w:line="312" w:lineRule="auto"/>
      </w:pPr>
      <w:r>
        <w:rPr>
          <w:rFonts w:ascii="宋体" w:hAnsi="宋体" w:eastAsia="宋体" w:cs="宋体"/>
          <w:color w:val="000"/>
          <w:sz w:val="28"/>
          <w:szCs w:val="28"/>
        </w:rPr>
        <w:t xml:space="preserve">4.旅游需求推力指标体系构建</w:t>
      </w:r>
    </w:p>
    <w:p>
      <w:pPr>
        <w:ind w:left="0" w:right="0" w:firstLine="560"/>
        <w:spacing w:before="450" w:after="450" w:line="312" w:lineRule="auto"/>
      </w:pPr>
      <w:r>
        <w:rPr>
          <w:rFonts w:ascii="宋体" w:hAnsi="宋体" w:eastAsia="宋体" w:cs="宋体"/>
          <w:color w:val="000"/>
          <w:sz w:val="28"/>
          <w:szCs w:val="28"/>
        </w:rPr>
        <w:t xml:space="preserve">(五)旅游联通要素三级指标构建</w:t>
      </w:r>
    </w:p>
    <w:p>
      <w:pPr>
        <w:ind w:left="0" w:right="0" w:firstLine="560"/>
        <w:spacing w:before="450" w:after="450" w:line="312" w:lineRule="auto"/>
      </w:pPr>
      <w:r>
        <w:rPr>
          <w:rFonts w:ascii="宋体" w:hAnsi="宋体" w:eastAsia="宋体" w:cs="宋体"/>
          <w:color w:val="000"/>
          <w:sz w:val="28"/>
          <w:szCs w:val="28"/>
        </w:rPr>
        <w:t xml:space="preserve">1.旅游联通要素效度分析</w:t>
      </w:r>
    </w:p>
    <w:p>
      <w:pPr>
        <w:ind w:left="0" w:right="0" w:firstLine="560"/>
        <w:spacing w:before="450" w:after="450" w:line="312" w:lineRule="auto"/>
      </w:pPr>
      <w:r>
        <w:rPr>
          <w:rFonts w:ascii="宋体" w:hAnsi="宋体" w:eastAsia="宋体" w:cs="宋体"/>
          <w:color w:val="000"/>
          <w:sz w:val="28"/>
          <w:szCs w:val="28"/>
        </w:rPr>
        <w:t xml:space="preserve">2.旅游联通要素因子分析</w:t>
      </w:r>
    </w:p>
    <w:p>
      <w:pPr>
        <w:ind w:left="0" w:right="0" w:firstLine="560"/>
        <w:spacing w:before="450" w:after="450" w:line="312" w:lineRule="auto"/>
      </w:pPr>
      <w:r>
        <w:rPr>
          <w:rFonts w:ascii="宋体" w:hAnsi="宋体" w:eastAsia="宋体" w:cs="宋体"/>
          <w:color w:val="000"/>
          <w:sz w:val="28"/>
          <w:szCs w:val="28"/>
        </w:rPr>
        <w:t xml:space="preserve">3.旅游联通要素模型构建</w:t>
      </w:r>
    </w:p>
    <w:p>
      <w:pPr>
        <w:ind w:left="0" w:right="0" w:firstLine="560"/>
        <w:spacing w:before="450" w:after="450" w:line="312" w:lineRule="auto"/>
      </w:pPr>
      <w:r>
        <w:rPr>
          <w:rFonts w:ascii="宋体" w:hAnsi="宋体" w:eastAsia="宋体" w:cs="宋体"/>
          <w:color w:val="000"/>
          <w:sz w:val="28"/>
          <w:szCs w:val="28"/>
        </w:rPr>
        <w:t xml:space="preserve">4.旅游联通要素指标体系构建</w:t>
      </w:r>
    </w:p>
    <w:p>
      <w:pPr>
        <w:ind w:left="0" w:right="0" w:firstLine="560"/>
        <w:spacing w:before="450" w:after="450" w:line="312" w:lineRule="auto"/>
      </w:pPr>
      <w:r>
        <w:rPr>
          <w:rFonts w:ascii="宋体" w:hAnsi="宋体" w:eastAsia="宋体" w:cs="宋体"/>
          <w:color w:val="000"/>
          <w:sz w:val="28"/>
          <w:szCs w:val="28"/>
        </w:rPr>
        <w:t xml:space="preserve">(六)旅游吸引力三级指标体系构建</w:t>
      </w:r>
    </w:p>
    <w:p>
      <w:pPr>
        <w:ind w:left="0" w:right="0" w:firstLine="560"/>
        <w:spacing w:before="450" w:after="450" w:line="312" w:lineRule="auto"/>
      </w:pPr>
      <w:r>
        <w:rPr>
          <w:rFonts w:ascii="宋体" w:hAnsi="宋体" w:eastAsia="宋体" w:cs="宋体"/>
          <w:color w:val="000"/>
          <w:sz w:val="28"/>
          <w:szCs w:val="28"/>
        </w:rPr>
        <w:t xml:space="preserve">(七)旅游吸引力现状成因分析</w:t>
      </w:r>
    </w:p>
    <w:p>
      <w:pPr>
        <w:ind w:left="0" w:right="0" w:firstLine="560"/>
        <w:spacing w:before="450" w:after="450" w:line="312" w:lineRule="auto"/>
      </w:pPr>
      <w:r>
        <w:rPr>
          <w:rFonts w:ascii="宋体" w:hAnsi="宋体" w:eastAsia="宋体" w:cs="宋体"/>
          <w:color w:val="000"/>
          <w:sz w:val="28"/>
          <w:szCs w:val="28"/>
        </w:rPr>
        <w:t xml:space="preserve">1.旅游吸引物拉力现状的成因</w:t>
      </w:r>
    </w:p>
    <w:p>
      <w:pPr>
        <w:ind w:left="0" w:right="0" w:firstLine="560"/>
        <w:spacing w:before="450" w:after="450" w:line="312" w:lineRule="auto"/>
      </w:pPr>
      <w:r>
        <w:rPr>
          <w:rFonts w:ascii="宋体" w:hAnsi="宋体" w:eastAsia="宋体" w:cs="宋体"/>
          <w:color w:val="000"/>
          <w:sz w:val="28"/>
          <w:szCs w:val="28"/>
        </w:rPr>
        <w:t xml:space="preserve">2.旅游需求推力现状的成因</w:t>
      </w:r>
    </w:p>
    <w:p>
      <w:pPr>
        <w:ind w:left="0" w:right="0" w:firstLine="560"/>
        <w:spacing w:before="450" w:after="450" w:line="312" w:lineRule="auto"/>
      </w:pPr>
      <w:r>
        <w:rPr>
          <w:rFonts w:ascii="宋体" w:hAnsi="宋体" w:eastAsia="宋体" w:cs="宋体"/>
          <w:color w:val="000"/>
          <w:sz w:val="28"/>
          <w:szCs w:val="28"/>
        </w:rPr>
        <w:t xml:space="preserve">3.旅游联通现状的成因</w:t>
      </w:r>
    </w:p>
    <w:p>
      <w:pPr>
        <w:ind w:left="0" w:right="0" w:firstLine="560"/>
        <w:spacing w:before="450" w:after="450" w:line="312" w:lineRule="auto"/>
      </w:pPr>
      <w:r>
        <w:rPr>
          <w:rFonts w:ascii="宋体" w:hAnsi="宋体" w:eastAsia="宋体" w:cs="宋体"/>
          <w:color w:val="000"/>
          <w:sz w:val="28"/>
          <w:szCs w:val="28"/>
        </w:rPr>
        <w:t xml:space="preserve">六、内蒙古博物院对大学生游客的旅游吸引力提升建议</w:t>
      </w:r>
    </w:p>
    <w:p>
      <w:pPr>
        <w:ind w:left="0" w:right="0" w:firstLine="560"/>
        <w:spacing w:before="450" w:after="450" w:line="312" w:lineRule="auto"/>
      </w:pPr>
      <w:r>
        <w:rPr>
          <w:rFonts w:ascii="宋体" w:hAnsi="宋体" w:eastAsia="宋体" w:cs="宋体"/>
          <w:color w:val="000"/>
          <w:sz w:val="28"/>
          <w:szCs w:val="28"/>
        </w:rPr>
        <w:t xml:space="preserve">(一)凸显民族文化特色,助力内蒙古区域文化传播</w:t>
      </w:r>
    </w:p>
    <w:p>
      <w:pPr>
        <w:ind w:left="0" w:right="0" w:firstLine="560"/>
        <w:spacing w:before="450" w:after="450" w:line="312" w:lineRule="auto"/>
      </w:pPr>
      <w:r>
        <w:rPr>
          <w:rFonts w:ascii="宋体" w:hAnsi="宋体" w:eastAsia="宋体" w:cs="宋体"/>
          <w:color w:val="000"/>
          <w:sz w:val="28"/>
          <w:szCs w:val="28"/>
        </w:rPr>
        <w:t xml:space="preserve">(二)凸显综合教育功能,助力内蒙古研学旅游发展</w:t>
      </w:r>
    </w:p>
    <w:p>
      <w:pPr>
        <w:ind w:left="0" w:right="0" w:firstLine="560"/>
        <w:spacing w:before="450" w:after="450" w:line="312" w:lineRule="auto"/>
      </w:pPr>
      <w:r>
        <w:rPr>
          <w:rFonts w:ascii="宋体" w:hAnsi="宋体" w:eastAsia="宋体" w:cs="宋体"/>
          <w:color w:val="000"/>
          <w:sz w:val="28"/>
          <w:szCs w:val="28"/>
        </w:rPr>
        <w:t xml:space="preserve">(三)完善相关服务功能,优化旅游形象</w:t>
      </w:r>
    </w:p>
    <w:p>
      <w:pPr>
        <w:ind w:left="0" w:right="0" w:firstLine="560"/>
        <w:spacing w:before="450" w:after="450" w:line="312" w:lineRule="auto"/>
      </w:pPr>
      <w:r>
        <w:rPr>
          <w:rFonts w:ascii="宋体" w:hAnsi="宋体" w:eastAsia="宋体" w:cs="宋体"/>
          <w:color w:val="000"/>
          <w:sz w:val="28"/>
          <w:szCs w:val="28"/>
        </w:rPr>
        <w:t xml:space="preserve">(四)融入更多信息技术,提升旅游科技含量</w:t>
      </w:r>
    </w:p>
    <w:p>
      <w:pPr>
        <w:ind w:left="0" w:right="0" w:firstLine="560"/>
        <w:spacing w:before="450" w:after="450" w:line="312" w:lineRule="auto"/>
      </w:pPr>
      <w:r>
        <w:rPr>
          <w:rFonts w:ascii="宋体" w:hAnsi="宋体" w:eastAsia="宋体" w:cs="宋体"/>
          <w:color w:val="000"/>
          <w:sz w:val="28"/>
          <w:szCs w:val="28"/>
        </w:rPr>
        <w:t xml:space="preserve">(五)联合高校博物馆共同展览,提升自身影响力</w:t>
      </w:r>
    </w:p>
    <w:p>
      <w:pPr>
        <w:ind w:left="0" w:right="0" w:firstLine="560"/>
        <w:spacing w:before="450" w:after="450" w:line="312" w:lineRule="auto"/>
      </w:pPr>
      <w:r>
        <w:rPr>
          <w:rFonts w:ascii="宋体" w:hAnsi="宋体" w:eastAsia="宋体" w:cs="宋体"/>
          <w:color w:val="000"/>
          <w:sz w:val="28"/>
          <w:szCs w:val="28"/>
        </w:rPr>
        <w:t xml:space="preserve">七、研究总结</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(二)研究不足与未来展望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旅游管理论文范文三：呼和浩特市大召一大盛魁历史文化街区休闲空间生产研究本文以法国思想家列斐伏尔的空间生产理论为基础,选取呼和浩特大召-大盛魁历史文化街区为案例地,重点探讨政府、企业和游客三个不同主体所承载的不同价值、权利和利益在该休闲空间形成过程中的影响。第一,通过解读政府出台、颁布的一系列政策和街区规划分析政府主导下的空间实践,并在数次实地调查和基本访谈的基础上探讨企业的空间实践;第二,以商业休闲业态划分依据为标准解析案例地业态类型和12条最具代表性街区的业态空间分布特征,进而得出大召-大盛魁片区休闲空间表征。</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旅游业的快速发展促进了旅游管理学科的研究进程。下面是我为大家整理的关于旅游管理论文，供大家参考。</w:t>
      </w:r>
    </w:p>
    <w:p>
      <w:pPr>
        <w:ind w:left="0" w:right="0" w:firstLine="560"/>
        <w:spacing w:before="450" w:after="450" w:line="312" w:lineRule="auto"/>
      </w:pPr>
      <w:r>
        <w:rPr>
          <w:rFonts w:ascii="宋体" w:hAnsi="宋体" w:eastAsia="宋体" w:cs="宋体"/>
          <w:color w:val="000"/>
          <w:sz w:val="28"/>
          <w:szCs w:val="28"/>
        </w:rPr>
        <w:t xml:space="preserve">现代学徒制是产学研相互融合的结果，也目前国际职业 教育 发展中关键的模式。旅游管理专业是高职教育阶段重要的专业之一，在我国旅游行业一片大好的前景下，基于学徒制教学模式，加强对高职旅游管理专业教学改革的研究具有十分现实的意义。</w:t>
      </w:r>
    </w:p>
    <w:p>
      <w:pPr>
        <w:ind w:left="0" w:right="0" w:firstLine="560"/>
        <w:spacing w:before="450" w:after="450" w:line="312" w:lineRule="auto"/>
      </w:pPr>
      <w:r>
        <w:rPr>
          <w:rFonts w:ascii="宋体" w:hAnsi="宋体" w:eastAsia="宋体" w:cs="宋体"/>
          <w:color w:val="000"/>
          <w:sz w:val="28"/>
          <w:szCs w:val="28"/>
        </w:rPr>
        <w:t xml:space="preserve">一、现代学徒制概述</w:t>
      </w:r>
    </w:p>
    <w:p>
      <w:pPr>
        <w:ind w:left="0" w:right="0" w:firstLine="560"/>
        <w:spacing w:before="450" w:after="450" w:line="312" w:lineRule="auto"/>
      </w:pPr>
      <w:r>
        <w:rPr>
          <w:rFonts w:ascii="宋体" w:hAnsi="宋体" w:eastAsia="宋体" w:cs="宋体"/>
          <w:color w:val="000"/>
          <w:sz w:val="28"/>
          <w:szCs w:val="28"/>
        </w:rPr>
        <w:t xml:space="preserve">作为的现代学徒制模式，就是在校企合作的基础上，通过教师与师傅的联合传授，以提升学生现代化职业技能的一种人才培养模式。现代化学徒制流行于欧洲地区，从20_年开始才逐渐在我国高职教育领域开展。实行现代学徒制教学，需要开展联合培养、校企合作等，对学生实施双重管理和教育。学生在接收职业教育过程中，不仅是在校学生，更是学徒工。这种教学培养模式，更加能够提升学生的职业技能水平，还能够对优化整个教学内容、教学环节等起到关键的作用。</w:t>
      </w:r>
    </w:p>
    <w:p>
      <w:pPr>
        <w:ind w:left="0" w:right="0" w:firstLine="560"/>
        <w:spacing w:before="450" w:after="450" w:line="312" w:lineRule="auto"/>
      </w:pPr>
      <w:r>
        <w:rPr>
          <w:rFonts w:ascii="宋体" w:hAnsi="宋体" w:eastAsia="宋体" w:cs="宋体"/>
          <w:color w:val="000"/>
          <w:sz w:val="28"/>
          <w:szCs w:val="28"/>
        </w:rPr>
        <w:t xml:space="preserve">二、现代学徒制背景下高职旅游管理专业教学改革的必要性</w:t>
      </w:r>
    </w:p>
    <w:p>
      <w:pPr>
        <w:ind w:left="0" w:right="0" w:firstLine="560"/>
        <w:spacing w:before="450" w:after="450" w:line="312" w:lineRule="auto"/>
      </w:pPr>
      <w:r>
        <w:rPr>
          <w:rFonts w:ascii="宋体" w:hAnsi="宋体" w:eastAsia="宋体" w:cs="宋体"/>
          <w:color w:val="000"/>
          <w:sz w:val="28"/>
          <w:szCs w:val="28"/>
        </w:rPr>
        <w:t xml:space="preserve">(一)在我国旅游行业不断发展的今天，社会急需大量的旅游管理专业的人才，对高职院校旅游管理专业教学提出了更高的要求。要求培养的人才不仅需要具备良好的职业道德、高超的服务技能等，同时还需要具备创新精神，具有较强的 社会实践 能力以及探究能力。现代学徒制的出现，符合高职院校旅游管理专业的技能培训，是时代发展过程中对旅游管理专业教学改革的需要。</w:t>
      </w:r>
    </w:p>
    <w:p>
      <w:pPr>
        <w:ind w:left="0" w:right="0" w:firstLine="560"/>
        <w:spacing w:before="450" w:after="450" w:line="312" w:lineRule="auto"/>
      </w:pPr>
      <w:r>
        <w:rPr>
          <w:rFonts w:ascii="宋体" w:hAnsi="宋体" w:eastAsia="宋体" w:cs="宋体"/>
          <w:color w:val="000"/>
          <w:sz w:val="28"/>
          <w:szCs w:val="28"/>
        </w:rPr>
        <w:t xml:space="preserve">(二)与其他高职专业课程相比，旅游管理专业属于隐形的服务行业，对 文化 素质、服务意识等要求更加严格，并且要求学生能够将理论知识运用到实际当中去，提高学生的实践水平。旅游企业在选择人才过程中，需要从服务技能、敬业精神、职业道德、工作 经验 等几个方面综合考察应聘者。根据旅游管理专业这一特点，在现代学徒制背景下，加强对高职旅游管理专业进行改革显得很有必要。通过现代学徒制中教师与师傅的传帮带，帮助学生更好的联系实际，实现理论与实践的结合。</w:t>
      </w:r>
    </w:p>
    <w:p>
      <w:pPr>
        <w:ind w:left="0" w:right="0" w:firstLine="560"/>
        <w:spacing w:before="450" w:after="450" w:line="312" w:lineRule="auto"/>
      </w:pPr>
      <w:r>
        <w:rPr>
          <w:rFonts w:ascii="宋体" w:hAnsi="宋体" w:eastAsia="宋体" w:cs="宋体"/>
          <w:color w:val="000"/>
          <w:sz w:val="28"/>
          <w:szCs w:val="28"/>
        </w:rPr>
        <w:t xml:space="preserve">(三)现阶段我国高职旅游管理专业教学开展过程中，尽管很多高职院校都建立了校企合作办法，但是由于各方面因素的影响。高职院校旅游管理专业教学还存在教学方式陈旧、教学设施落后、人才培养模式单一等问题。为了解决上述问题，还需要利用现代化的人才培养模式，加强校企合作，充分利用社会资源，提高对高素质旅游人才培养的针对性。</w:t>
      </w:r>
    </w:p>
    <w:p>
      <w:pPr>
        <w:ind w:left="0" w:right="0" w:firstLine="560"/>
        <w:spacing w:before="450" w:after="450" w:line="312" w:lineRule="auto"/>
      </w:pPr>
      <w:r>
        <w:rPr>
          <w:rFonts w:ascii="宋体" w:hAnsi="宋体" w:eastAsia="宋体" w:cs="宋体"/>
          <w:color w:val="000"/>
          <w:sz w:val="28"/>
          <w:szCs w:val="28"/>
        </w:rPr>
        <w:t xml:space="preserve">三、现代学徒制视角下高职旅游管理专业教学改革途径</w:t>
      </w:r>
    </w:p>
    <w:p>
      <w:pPr>
        <w:ind w:left="0" w:right="0" w:firstLine="560"/>
        <w:spacing w:before="450" w:after="450" w:line="312" w:lineRule="auto"/>
      </w:pPr>
      <w:r>
        <w:rPr>
          <w:rFonts w:ascii="宋体" w:hAnsi="宋体" w:eastAsia="宋体" w:cs="宋体"/>
          <w:color w:val="000"/>
          <w:sz w:val="28"/>
          <w:szCs w:val="28"/>
        </w:rPr>
        <w:t xml:space="preserve">(一)高职院校需要建立有效的校企合作人才培养机制</w:t>
      </w:r>
    </w:p>
    <w:p>
      <w:pPr>
        <w:ind w:left="0" w:right="0" w:firstLine="560"/>
        <w:spacing w:before="450" w:after="450" w:line="312" w:lineRule="auto"/>
      </w:pPr>
      <w:r>
        <w:rPr>
          <w:rFonts w:ascii="宋体" w:hAnsi="宋体" w:eastAsia="宋体" w:cs="宋体"/>
          <w:color w:val="000"/>
          <w:sz w:val="28"/>
          <w:szCs w:val="28"/>
        </w:rPr>
        <w:t xml:space="preserve">高职院校需要加强与旅游企业的合作，和旅游行业一起构建现代学徒制协同育人机制，教学团队组成部门包括旅游企业的师傅、高职院校教师以及专兼职教学人员等，负责专业建设和教学改革工作。学生在高职院校学习期间，需要经历学习、实践、再学习、再实践的过程，这种螺旋结构的人才培养模式下，学生首先在学校由专业教师传授相关的理论知识，然后进入企业中由师傅指导，回到学校后进行继续学习，最后在进行实习过程。经过这种现代学徒制螺旋式的人才培养模式，旅游管理专业的 毕业 生在毕业后自身掌握了丰富的专业经验，养成了养好的职业习惯等，对提高学生就业具有显著的效果。</w:t>
      </w:r>
    </w:p>
    <w:p>
      <w:pPr>
        <w:ind w:left="0" w:right="0" w:firstLine="560"/>
        <w:spacing w:before="450" w:after="450" w:line="312" w:lineRule="auto"/>
      </w:pPr>
      <w:r>
        <w:rPr>
          <w:rFonts w:ascii="宋体" w:hAnsi="宋体" w:eastAsia="宋体" w:cs="宋体"/>
          <w:color w:val="000"/>
          <w:sz w:val="28"/>
          <w:szCs w:val="28"/>
        </w:rPr>
        <w:t xml:space="preserve">(二)拟定完善的人才培养方案</w:t>
      </w:r>
    </w:p>
    <w:p>
      <w:pPr>
        <w:ind w:left="0" w:right="0" w:firstLine="560"/>
        <w:spacing w:before="450" w:after="450" w:line="312" w:lineRule="auto"/>
      </w:pPr>
      <w:r>
        <w:rPr>
          <w:rFonts w:ascii="宋体" w:hAnsi="宋体" w:eastAsia="宋体" w:cs="宋体"/>
          <w:color w:val="000"/>
          <w:sz w:val="28"/>
          <w:szCs w:val="28"/>
        </w:rPr>
        <w:t xml:space="preserve">校企合作单位需要根据旅游行业职业发展对人才在素质、能力、知识等方面的要求，对高职院校旅游管理专业课程教学内容、培养目标以及教学任务等明确定位，同时加强课程建设等，共同制定有针对性的人才培养方案。充分利用高职院校以及企业中的各种资源，构建各个教学培养模块等，适应旅游产业的发展需要，以培养高技能应用型旅游专业人才为目标。</w:t>
      </w:r>
    </w:p>
    <w:p>
      <w:pPr>
        <w:ind w:left="0" w:right="0" w:firstLine="560"/>
        <w:spacing w:before="450" w:after="450" w:line="312" w:lineRule="auto"/>
      </w:pPr>
      <w:r>
        <w:rPr>
          <w:rFonts w:ascii="宋体" w:hAnsi="宋体" w:eastAsia="宋体" w:cs="宋体"/>
          <w:color w:val="000"/>
          <w:sz w:val="28"/>
          <w:szCs w:val="28"/>
        </w:rPr>
        <w:t xml:space="preserve">(三)共同制定旅游管理专业课程标准</w:t>
      </w:r>
    </w:p>
    <w:p>
      <w:pPr>
        <w:ind w:left="0" w:right="0" w:firstLine="560"/>
        <w:spacing w:before="450" w:after="450" w:line="312" w:lineRule="auto"/>
      </w:pPr>
      <w:r>
        <w:rPr>
          <w:rFonts w:ascii="宋体" w:hAnsi="宋体" w:eastAsia="宋体" w:cs="宋体"/>
          <w:color w:val="000"/>
          <w:sz w:val="28"/>
          <w:szCs w:val="28"/>
        </w:rPr>
        <w:t xml:space="preserve">校企合作单位从职业工作岗位任务着手，根据国家相关职业考核标准等，构建高职旅游管理专业课程标准，加强对适应现代化学徒制的专业课程开发。在课程目标中，需要明确人才素质培养目标、教学目标，同时对教学内容进行重新界定。同时，高职院校还需要和旅游企业一起，对整个旅游专业课程教学内容、教学设计进行优化，为课程实际运行提供依据。</w:t>
      </w:r>
    </w:p>
    <w:p>
      <w:pPr>
        <w:ind w:left="0" w:right="0" w:firstLine="560"/>
        <w:spacing w:before="450" w:after="450" w:line="312" w:lineRule="auto"/>
      </w:pPr>
      <w:r>
        <w:rPr>
          <w:rFonts w:ascii="宋体" w:hAnsi="宋体" w:eastAsia="宋体" w:cs="宋体"/>
          <w:color w:val="000"/>
          <w:sz w:val="28"/>
          <w:szCs w:val="28"/>
        </w:rPr>
        <w:t xml:space="preserve">(四)高校和合作企业一同制定教学与生产过程的对接</w:t>
      </w:r>
    </w:p>
    <w:p>
      <w:pPr>
        <w:ind w:left="0" w:right="0" w:firstLine="560"/>
        <w:spacing w:before="450" w:after="450" w:line="312" w:lineRule="auto"/>
      </w:pPr>
      <w:r>
        <w:rPr>
          <w:rFonts w:ascii="宋体" w:hAnsi="宋体" w:eastAsia="宋体" w:cs="宋体"/>
          <w:color w:val="000"/>
          <w:sz w:val="28"/>
          <w:szCs w:val="28"/>
        </w:rPr>
        <w:t xml:space="preserve">为了能够实现教学过程和生产过程的有效对接，帮助学生更快的掌握职业技能，帮助学生尽快的了解各个服务环节对能力、素质等的需要，同时熟悉企业对人才的客观需要等，认真分析旅游企业各个岗位中对管理技巧、 接待礼仪 、岗位任务等续期，制定有效的评价指标和方式，通过考核评价的引导，让学生更快的熟悉这些技能，将理论知识迅速转化为专业技能。</w:t>
      </w:r>
    </w:p>
    <w:p>
      <w:pPr>
        <w:ind w:left="0" w:right="0" w:firstLine="560"/>
        <w:spacing w:before="450" w:after="450" w:line="312" w:lineRule="auto"/>
      </w:pPr>
      <w:r>
        <w:rPr>
          <w:rFonts w:ascii="宋体" w:hAnsi="宋体" w:eastAsia="宋体" w:cs="宋体"/>
          <w:color w:val="000"/>
          <w:sz w:val="28"/>
          <w:szCs w:val="28"/>
        </w:rPr>
        <w:t xml:space="preserve">(五)加强教学评价模式改革</w:t>
      </w:r>
    </w:p>
    <w:p>
      <w:pPr>
        <w:ind w:left="0" w:right="0" w:firstLine="560"/>
        <w:spacing w:before="450" w:after="450" w:line="312" w:lineRule="auto"/>
      </w:pPr>
      <w:r>
        <w:rPr>
          <w:rFonts w:ascii="宋体" w:hAnsi="宋体" w:eastAsia="宋体" w:cs="宋体"/>
          <w:color w:val="000"/>
          <w:sz w:val="28"/>
          <w:szCs w:val="28"/>
        </w:rPr>
        <w:t xml:space="preserve">根据旅游职业认证考试标准、岗位晋升标准等，构建有效合理的高职院校旅游管理专业教学评价模式。应该与旅游企业一起，制定明确的教学评价指标体系等，告别传统以笔试为主的评价模式，注重对学生全面能力的考核。在学生参与实践过程中，师傅也可以对学生做出正确的评价，将评价分为几个重要的部分，根据每一个部分的重要程度划分权重等，几个部分的综合就是学生的评分。</w:t>
      </w:r>
    </w:p>
    <w:p>
      <w:pPr>
        <w:ind w:left="0" w:right="0" w:firstLine="560"/>
        <w:spacing w:before="450" w:after="450" w:line="312" w:lineRule="auto"/>
      </w:pPr>
      <w:r>
        <w:rPr>
          <w:rFonts w:ascii="宋体" w:hAnsi="宋体" w:eastAsia="宋体" w:cs="宋体"/>
          <w:color w:val="000"/>
          <w:sz w:val="28"/>
          <w:szCs w:val="28"/>
        </w:rPr>
        <w:t xml:space="preserve">(六)加强高职院校旅游专业教师队伍建设</w:t>
      </w:r>
    </w:p>
    <w:p>
      <w:pPr>
        <w:ind w:left="0" w:right="0" w:firstLine="560"/>
        <w:spacing w:before="450" w:after="450" w:line="312" w:lineRule="auto"/>
      </w:pPr>
      <w:r>
        <w:rPr>
          <w:rFonts w:ascii="宋体" w:hAnsi="宋体" w:eastAsia="宋体" w:cs="宋体"/>
          <w:color w:val="000"/>
          <w:sz w:val="28"/>
          <w:szCs w:val="28"/>
        </w:rPr>
        <w:t xml:space="preserve">现代学徒制人才培养模式下，高职院校旅游管理专业需要加强师资队伍建设，组建一支素质过硬、专业技能突出、实践能力强的双师型教师队伍，合理的优化教师资源配置等，积极开展各项教学科研工作等。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上述分析可知，高职旅游管理专业改革是时代发展的必然趋势，在现代学徒制人才培养模式视角下。旅游管理专业改革过程中，需要加强校企合作办学，建立有效的教学课程体系、教学评价体系等，加强师资队伍建设，促进教学质量提升。</w:t>
      </w:r>
    </w:p>
    <w:p>
      <w:pPr>
        <w:ind w:left="0" w:right="0" w:firstLine="560"/>
        <w:spacing w:before="450" w:after="450" w:line="312" w:lineRule="auto"/>
      </w:pPr>
      <w:r>
        <w:rPr>
          <w:rFonts w:ascii="宋体" w:hAnsi="宋体" w:eastAsia="宋体" w:cs="宋体"/>
          <w:color w:val="000"/>
          <w:sz w:val="28"/>
          <w:szCs w:val="28"/>
        </w:rPr>
        <w:t xml:space="preserve">摘要：基于情境学习理论的课堂 教学 方法 ，对传统的教学模式产生了巨大的冲击。作为旅游管理专业的主干课程之一，“游目的地开发与管理”是融理论和实践相统一的知识体系，切实贯彻实施基于情境学习理论的情境项目训练是非常有必要的，同时也是可行的教学方法。在课程教学中，通过八大课堂情境项目的设计与组织，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关键词：情境学习理论;课堂情境项目;“游目的地开发与管理”</w:t>
      </w:r>
    </w:p>
    <w:p>
      <w:pPr>
        <w:ind w:left="0" w:right="0" w:firstLine="560"/>
        <w:spacing w:before="450" w:after="450" w:line="312" w:lineRule="auto"/>
      </w:pPr>
      <w:r>
        <w:rPr>
          <w:rFonts w:ascii="宋体" w:hAnsi="宋体" w:eastAsia="宋体" w:cs="宋体"/>
          <w:color w:val="000"/>
          <w:sz w:val="28"/>
          <w:szCs w:val="28"/>
        </w:rPr>
        <w:t xml:space="preserve">课程知识的获取途径可以分为“教”与“学”两个双向过程，其中的“教”带有更多的被动含义，而“学”则更强调主观能动性。在当前的教育过程中，“教”“学”是互动互促的两个环节，两者不可偏废。旅游管理专业是个实践性很强的应用型学科，特别是在导游、规划、酒店、礼仪等各个课程教学中更应强调师生的互动，而要达到互动融通则可以通过课堂情境项目训练和课外实践锻炼等具体方式实现这一目的。目前有相当多的学习特别注重课外实践锻炼，但对于课堂教学则关注较少，故本文主要探讨基于情境学习的“游目的地开发与管理”课程中的课堂模拟项目训练的设计与组织问题。</w:t>
      </w:r>
    </w:p>
    <w:p>
      <w:pPr>
        <w:ind w:left="0" w:right="0" w:firstLine="560"/>
        <w:spacing w:before="450" w:after="450" w:line="312" w:lineRule="auto"/>
      </w:pPr>
      <w:r>
        <w:rPr>
          <w:rFonts w:ascii="宋体" w:hAnsi="宋体" w:eastAsia="宋体" w:cs="宋体"/>
          <w:color w:val="000"/>
          <w:sz w:val="28"/>
          <w:szCs w:val="28"/>
        </w:rPr>
        <w:t xml:space="preserve">一、情境学习理论的基本内涵</w:t>
      </w:r>
    </w:p>
    <w:p>
      <w:pPr>
        <w:ind w:left="0" w:right="0" w:firstLine="560"/>
        <w:spacing w:before="450" w:after="450" w:line="312" w:lineRule="auto"/>
      </w:pPr>
      <w:r>
        <w:rPr>
          <w:rFonts w:ascii="宋体" w:hAnsi="宋体" w:eastAsia="宋体" w:cs="宋体"/>
          <w:color w:val="000"/>
          <w:sz w:val="28"/>
          <w:szCs w:val="28"/>
        </w:rPr>
        <w:t xml:space="preserve">情境理论(SituativityTheory)和情境学习(Situatedlearning)已经成为非常重要的学习方式。[1，2]该理论认为，学习不仅仅是一个个体性的意义建构的心理过程，而更是一个社会性的、实践性的、以差异资源为中介的参与过程。知识的意义连同学习者自身的意识与角色都是在学习者和学习情境的互动、学习者与学习者之间的互动过程生成的，因此学习情境的创设就致力于将学习者的身份和角色意识、完整的生活经验、以及认知性任务重新回归到真实的、融合的状态，由此力图解决传统学校学习的去自我、去情境的顽疾。情境学习两条学习原理：第一，在知识实际应用的真实情境中呈现知识，把学与用结合起来，让学习者像专家、“师傅”一样进行思考和实践;第二，通过社会性互动和协作来进行学习。情境学习理论的兴起对传统的教学模式产生了巨大的冲击。在情境认知理论指导下形成了抛锚式教学模式、随机进入教学模式和认知学徒制教学模式三种教学模式。[3]在具体的操作过程中，许多教育者创设了与其专业课目相应的教育方式，如在学校里设置作坊、厨房、温室、花园，把他们作为教室;在真实世界中进行角色扮演，如进行军事训练;开展实地考察旅行，如考古挖掘、在外国文化中进行参与性观察等;通过师傅带徒弟的方式让学生接受工作培训;在体育、音乐、艺术表演的实际情境中学习这些方面的知识和技能，等等。</w:t>
      </w:r>
    </w:p>
    <w:p>
      <w:pPr>
        <w:ind w:left="0" w:right="0" w:firstLine="560"/>
        <w:spacing w:before="450" w:after="450" w:line="312" w:lineRule="auto"/>
      </w:pPr>
      <w:r>
        <w:rPr>
          <w:rFonts w:ascii="宋体" w:hAnsi="宋体" w:eastAsia="宋体" w:cs="宋体"/>
          <w:color w:val="000"/>
          <w:sz w:val="28"/>
          <w:szCs w:val="28"/>
        </w:rPr>
        <w:t xml:space="preserve">二、情境项目训练的必要性和可行性分析</w:t>
      </w:r>
    </w:p>
    <w:p>
      <w:pPr>
        <w:ind w:left="0" w:right="0" w:firstLine="560"/>
        <w:spacing w:before="450" w:after="450" w:line="312" w:lineRule="auto"/>
      </w:pPr>
      <w:r>
        <w:rPr>
          <w:rFonts w:ascii="宋体" w:hAnsi="宋体" w:eastAsia="宋体" w:cs="宋体"/>
          <w:color w:val="000"/>
          <w:sz w:val="28"/>
          <w:szCs w:val="28"/>
        </w:rPr>
        <w:t xml:space="preserve">情境学习理论实际上已经在许多学科得到了广泛的应用，如军事领域内的模拟仿真，就是在军事方面进行建模，然后利用仿真的技术进行模拟战局、战略、战术的方法。在企业经营管理相关专业中广泛应用的沙盘模拟训练系统，更是将情境理论应用到了实实在在的课堂教学。目前在旅游管理相关专业中，情境学习理论仅在导游课程中得到了较多的运用，部分研究者还特别总结了该种方法的具体应用成果。[4，5]对于旅游规划课程而言，切实贯彻实施基于情境学习理论的情境项目训练是非常有必要的，同时也是可行的教学方法。</w:t>
      </w:r>
    </w:p>
    <w:p>
      <w:pPr>
        <w:ind w:left="0" w:right="0" w:firstLine="560"/>
        <w:spacing w:before="450" w:after="450" w:line="312" w:lineRule="auto"/>
      </w:pPr>
      <w:r>
        <w:rPr>
          <w:rFonts w:ascii="宋体" w:hAnsi="宋体" w:eastAsia="宋体" w:cs="宋体"/>
          <w:color w:val="000"/>
          <w:sz w:val="28"/>
          <w:szCs w:val="28"/>
        </w:rPr>
        <w:t xml:space="preserve">(一)社会工作的迫切需求，实现学校到社会的无缝对接</w:t>
      </w:r>
    </w:p>
    <w:p>
      <w:pPr>
        <w:ind w:left="0" w:right="0" w:firstLine="560"/>
        <w:spacing w:before="450" w:after="450" w:line="312" w:lineRule="auto"/>
      </w:pPr>
      <w:r>
        <w:rPr>
          <w:rFonts w:ascii="宋体" w:hAnsi="宋体" w:eastAsia="宋体" w:cs="宋体"/>
          <w:color w:val="000"/>
          <w:sz w:val="28"/>
          <w:szCs w:val="28"/>
        </w:rPr>
        <w:t xml:space="preserve">旅游管理专业在近十年的发展也呈现出快速增长的态势，20_年全国各层次旅游院校共招生万人，其中本科层次招生达到53386人。然而，超大规模的在校生人数和毕业生人数却并没有被社会所认可，高校毕业生的就业问题一直是困扰各部门的头等大事。旅游管理专业(主要是本科层次)则几乎是为社会所抛弃，行业就业率仅为20%左右。我们不排除其他许多因素的影响，但一个非常重要的因素是许多企业或单位的管理者对于高校人才培养的不认可，从学生到职员要有一个很长的过渡阶段，而这需要企业或单位花费大量的人力物力重新培训教育。有鉴于此，高校必须重要社会工作的实际需求，在课堂教学过程中要充分关注当前的社会 热点 焦点问题，将企业或单位的需求纳入课堂教学体系，为实现学校到社会的无缝对接而努力工作。</w:t>
      </w:r>
    </w:p>
    <w:p>
      <w:pPr>
        <w:ind w:left="0" w:right="0" w:firstLine="560"/>
        <w:spacing w:before="450" w:after="450" w:line="312" w:lineRule="auto"/>
      </w:pPr>
      <w:r>
        <w:rPr>
          <w:rFonts w:ascii="宋体" w:hAnsi="宋体" w:eastAsia="宋体" w:cs="宋体"/>
          <w:color w:val="000"/>
          <w:sz w:val="28"/>
          <w:szCs w:val="28"/>
        </w:rPr>
        <w:t xml:space="preserve">(二)学生群体的锻炼需求，提高学生动手能力的新途径</w:t>
      </w:r>
    </w:p>
    <w:p>
      <w:pPr>
        <w:ind w:left="0" w:right="0" w:firstLine="560"/>
        <w:spacing w:before="450" w:after="450" w:line="312" w:lineRule="auto"/>
      </w:pPr>
      <w:r>
        <w:rPr>
          <w:rFonts w:ascii="宋体" w:hAnsi="宋体" w:eastAsia="宋体" w:cs="宋体"/>
          <w:color w:val="000"/>
          <w:sz w:val="28"/>
          <w:szCs w:val="28"/>
        </w:rPr>
        <w:t xml:space="preserve">在大学期间，学生基本上是过着三点一线式的生活，教室、宿舍、食堂成为数年大学生活的最全面的印象。目前，有相当多的学生开始将注意力转向学校各社团或社会兼职工作，但大部分的事务与所学专业没有任何关系，不仅不能有效地推进专业学习，反而是将专业学习作为一种负累。造成这种原因的主要因素是学校、教师没有关注学生群体的专业锻炼需求。本人曾在课堂上询问全班学生，到过滕王阁景区的不到20%，且其中还有一部分是因持有导游证而免费游玩的。许多学生都明确说如果老师或学校如能组织景区、宾馆、旅行社等实训活动，他们非常愿意参与。有据于此，许多学校也组织了较长时间的实习实训活动，对提升学生的动手能力确实起到了非常重要的作用。然而，并不是所有学校、所有院系、所有课程都能有时间进行课外集中式的实习实训活动，如江西 财经 大学的学分制和二专制对课外实习实训活动的开展就是一个非常不利的制度。为此，如能在当前的制度框架下，有效地利用短短的课堂时间，将课程知识点与情境项目训练结合起来，相信会获得较好的效果。</w:t>
      </w:r>
    </w:p>
    <w:p>
      <w:pPr>
        <w:ind w:left="0" w:right="0" w:firstLine="560"/>
        <w:spacing w:before="450" w:after="450" w:line="312" w:lineRule="auto"/>
      </w:pPr>
      <w:r>
        <w:rPr>
          <w:rFonts w:ascii="宋体" w:hAnsi="宋体" w:eastAsia="宋体" w:cs="宋体"/>
          <w:color w:val="000"/>
          <w:sz w:val="28"/>
          <w:szCs w:val="28"/>
        </w:rPr>
        <w:t xml:space="preserve">(三)教师能力的充分展现，推动教师全面统筹的新方向</w:t>
      </w:r>
    </w:p>
    <w:p>
      <w:pPr>
        <w:ind w:left="0" w:right="0" w:firstLine="560"/>
        <w:spacing w:before="450" w:after="450" w:line="312" w:lineRule="auto"/>
      </w:pPr>
      <w:r>
        <w:rPr>
          <w:rFonts w:ascii="宋体" w:hAnsi="宋体" w:eastAsia="宋体" w:cs="宋体"/>
          <w:color w:val="000"/>
          <w:sz w:val="28"/>
          <w:szCs w:val="28"/>
        </w:rPr>
        <w:t xml:space="preserve">在传统的教学组织模式下，作为教学主体地位的教师，往往只是知识的传授者，不能有效地了解学生的需求，也就不能去创新知识，更不能达到提升自我的目标。目前专职教师的能力总体上可以体现在教学能力、科研能力和社会服务能力三个方面，由于教师个体间的差异以及某些学科专业方面的不同，教师能力往往有所倚重。但在旅游管理专业方面，我们现在则越来越强调双师型甚至是三师型教师，不仅仅是只能在课堂上站上45分钟，更重要的是在40分钟内能将自己的社会实践和科研成果转移传导到课堂上，并将在课堂上的新思考再次融入社会实践和科研探索。课堂情境的设置需要我们主动学习，特别是能将自己在社会实践中的某些案例通过教学设计在课堂上完整地展示出来，而这不仅考验教师的教学设计水平，更是对课堂组织和课外阅历的考验。</w:t>
      </w:r>
    </w:p>
    <w:p>
      <w:pPr>
        <w:ind w:left="0" w:right="0" w:firstLine="560"/>
        <w:spacing w:before="450" w:after="450" w:line="312" w:lineRule="auto"/>
      </w:pPr>
      <w:r>
        <w:rPr>
          <w:rFonts w:ascii="宋体" w:hAnsi="宋体" w:eastAsia="宋体" w:cs="宋体"/>
          <w:color w:val="000"/>
          <w:sz w:val="28"/>
          <w:szCs w:val="28"/>
        </w:rPr>
        <w:t xml:space="preserve">(四)教学改革的深入发展，促进旅游管理专业的新发展</w:t>
      </w:r>
    </w:p>
    <w:p>
      <w:pPr>
        <w:ind w:left="0" w:right="0" w:firstLine="560"/>
        <w:spacing w:before="450" w:after="450" w:line="312" w:lineRule="auto"/>
      </w:pPr>
      <w:r>
        <w:rPr>
          <w:rFonts w:ascii="宋体" w:hAnsi="宋体" w:eastAsia="宋体" w:cs="宋体"/>
          <w:color w:val="000"/>
          <w:sz w:val="28"/>
          <w:szCs w:val="28"/>
        </w:rPr>
        <w:t xml:space="preserve">旅游管理人才培养模式要以社会需求为导向，应该从单一型走向多样化，要能在大学课堂上就初步掌握相关专业技能技巧。目前有关旅游管理专业的教学改革越来越多，许多高校也都纷纷提出了多种改革举措，如浙江旅游职业学院酒店管理专业的“企业学院制”人才培养模式，辽宁科技大学旅游管理专业的“双体系”模式，江西财经大学旅游管理专业的“三环四段五联动”模式，等等。有些高校还据此成功申报了国家级教学质量工程，如天津商业大学的国际酒店管理人才培养创新实验区，湖北大学的旅游管理专业创新创业人才培养模式实验区。从目前各院校相关专业的教学改革来看，实践教学都被提到了越来越重要的地位，而课堂作为进入真正社会实践的起步环节，模拟项目教学将具有非常重要的意义和价值，是推进旅游管理专业新发展的起始一环。</w:t>
      </w:r>
    </w:p>
    <w:p>
      <w:pPr>
        <w:ind w:left="0" w:right="0" w:firstLine="560"/>
        <w:spacing w:before="450" w:after="450" w:line="312" w:lineRule="auto"/>
      </w:pPr>
      <w:r>
        <w:rPr>
          <w:rFonts w:ascii="宋体" w:hAnsi="宋体" w:eastAsia="宋体" w:cs="宋体"/>
          <w:color w:val="000"/>
          <w:sz w:val="28"/>
          <w:szCs w:val="28"/>
        </w:rPr>
        <w:t xml:space="preserve">三、“游目的地开发与管理”课程情境项目训练的设计与组织</w:t>
      </w:r>
    </w:p>
    <w:p>
      <w:pPr>
        <w:ind w:left="0" w:right="0" w:firstLine="560"/>
        <w:spacing w:before="450" w:after="450" w:line="312" w:lineRule="auto"/>
      </w:pPr>
      <w:r>
        <w:rPr>
          <w:rFonts w:ascii="宋体" w:hAnsi="宋体" w:eastAsia="宋体" w:cs="宋体"/>
          <w:color w:val="000"/>
          <w:sz w:val="28"/>
          <w:szCs w:val="28"/>
        </w:rPr>
        <w:t xml:space="preserve">“游目的地开发与管理”是旅游管理专业的主干课程之一，是融理论和实践相统一的知识体系。但胡海胜：旅游管理专业课堂教学的情境项目设计从目前来看，本门课程由于存在与其他课程内容相重复等问题，导致学生上课的热情不高，有一定的大学情绪。针对此类问题，本人在课程教学中，采取了课堂模拟项目训练方法，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(一)情境项目设计</w:t>
      </w:r>
    </w:p>
    <w:p>
      <w:pPr>
        <w:ind w:left="0" w:right="0" w:firstLine="560"/>
        <w:spacing w:before="450" w:after="450" w:line="312" w:lineRule="auto"/>
      </w:pPr>
      <w:r>
        <w:rPr>
          <w:rFonts w:ascii="宋体" w:hAnsi="宋体" w:eastAsia="宋体" w:cs="宋体"/>
          <w:color w:val="000"/>
          <w:sz w:val="28"/>
          <w:szCs w:val="28"/>
        </w:rPr>
        <w:t xml:space="preserve">根据课程的内容安排，我们编排设计了一个综合测试项目、八个重点课堂情境项目，综合测试项目是利用课外时间完成校园AAAA级旅游景区提升规划，课堂情境项目是在课堂上完成的八个方面的情境式模拟项目，包括旅游资源调查与评价、旅游市场分析、旅游 营销策划 、旅游产品体系设计、旅游项目策划、旅游线路设计、旅游可行性研究和景区门票管理。总体来看，在课程所有内容中，除概念体系、理论方法、研究回顾三部分不好直接设计与其相对应的项目外，在营销策划、主题定位、功能分区、项目创意、景区管理等主体内容方面可以更好地设计相关的模拟项目，而这也正是本门课程最为核心的内容。除以上八个项目外，在课堂上我们还穿插了一些小的情境项目训练，如南昌市的主题 口号 、景区名称命名、旅游厕所智慧化设计等。</w:t>
      </w:r>
    </w:p>
    <w:p>
      <w:pPr>
        <w:ind w:left="0" w:right="0" w:firstLine="560"/>
        <w:spacing w:before="450" w:after="450" w:line="312" w:lineRule="auto"/>
      </w:pPr>
      <w:r>
        <w:rPr>
          <w:rFonts w:ascii="宋体" w:hAnsi="宋体" w:eastAsia="宋体" w:cs="宋体"/>
          <w:color w:val="000"/>
          <w:sz w:val="28"/>
          <w:szCs w:val="28"/>
        </w:rPr>
        <w:t xml:space="preserve">(二)情境项目组织</w:t>
      </w:r>
    </w:p>
    <w:p>
      <w:pPr>
        <w:ind w:left="0" w:right="0" w:firstLine="560"/>
        <w:spacing w:before="450" w:after="450" w:line="312" w:lineRule="auto"/>
      </w:pPr>
      <w:r>
        <w:rPr>
          <w:rFonts w:ascii="宋体" w:hAnsi="宋体" w:eastAsia="宋体" w:cs="宋体"/>
          <w:color w:val="000"/>
          <w:sz w:val="28"/>
          <w:szCs w:val="28"/>
        </w:rPr>
        <w:t xml:space="preserve">情境项目的组织过程遵循了提出问题—初步分析问题—重点分析问题—回顾研究问题—解决问题的步骤和程序，具体组织过程见图1。作为江西财经大学旅游管理专业的主干课程之一，本课程的教学时长是48课时，每周3节连续上课，主要是安排在下午或晚上。考虑到叙述的方便及针对性，我们以下午课程为讨论对象。由于是下午2点开始上课，因此不可避免地会有许多刚睡醒或者是会打瞌睡的同学。针对这种具体情况，我一般是在开课时就将模拟项目的要求告知同学，大约用时5分钟，以使同学们能进入模拟项目的环境中，而通过他们要具体去参与的方式，也可以激起他们的能动性而不致听课时毫无目标。在接下来的20分钟，我会快速地将本周所要讲授的课程内容梳理一遍，其中特别是要强调与情境项目高度关联的某些知识要点。在第一节课下课后，可以通过走入学生之间与他们聊天的方式，获取他们对该情境项目的初步认知想法，也同时可以为接下来的具体安排予以重新考虑。在第二节课，我将根据情境项目的具体内容，安排个人思考和团体研讨两个环节，个人思考的时间一般控制在10分钟，然后再随机组成由3-5个人组成的小团队中继续讨论，时间一般控制在15分钟。经过个人思考和团体研讨两个环节后，再用5分钟在纸上写下他们的具体构思。在剩下的15分钟，我会邀请若干团体上台汇报他们的构思，由师生共同点评，特别是要让其他团队成员来点评，激发相互间的创意思潮。如果15分钟还不够的话，一般会顺延到课间休息时间和第三节课的前30分钟左右。在第三节课的剩余10分钟内，我会再重新将第一节课所提的课程内容再度重点“回炉”，详细阐述其中的原理和方法，让有问题的同学提问并回答。在最后的5分钟内，我将总结该项目和本门课程的主要内容，并让学生预习下一章节内容。</w:t>
      </w:r>
    </w:p>
    <w:p>
      <w:pPr>
        <w:ind w:left="0" w:right="0" w:firstLine="560"/>
        <w:spacing w:before="450" w:after="450" w:line="312" w:lineRule="auto"/>
      </w:pPr>
      <w:r>
        <w:rPr>
          <w:rFonts w:ascii="宋体" w:hAnsi="宋体" w:eastAsia="宋体" w:cs="宋体"/>
          <w:color w:val="000"/>
          <w:sz w:val="28"/>
          <w:szCs w:val="28"/>
        </w:rPr>
        <w:t xml:space="preserve">(三)情境项目考核</w:t>
      </w:r>
    </w:p>
    <w:p>
      <w:pPr>
        <w:ind w:left="0" w:right="0" w:firstLine="560"/>
        <w:spacing w:before="450" w:after="450" w:line="312" w:lineRule="auto"/>
      </w:pPr>
      <w:r>
        <w:rPr>
          <w:rFonts w:ascii="宋体" w:hAnsi="宋体" w:eastAsia="宋体" w:cs="宋体"/>
          <w:color w:val="000"/>
          <w:sz w:val="28"/>
          <w:szCs w:val="28"/>
        </w:rPr>
        <w:t xml:space="preserve">为提高学生参与情境项目学习的积极性，本门课程的考核体系也做了重大改革，由原来课程考试更改为课程综合测试，即原来的总成绩=最终考试成绩占比80%+平时成绩占比20%，更改为总成绩=课堂情境项目占比50%+综合测试项目占比30%+出勤效率占比10%+课外互动占比10%，重点突出课堂情境项目参与、完成的效率和质量。在每次课堂讨论过程中，均由教师和课程助手详细记录参与过程，实现公平公正的综合评价体系。基于情境学习理论的课堂情境项目训练是“游目的地开发与管理”课程教学中的一次尝试，从目前进行的教学过程来看，学生参与积极性较高，对旅游规划和景区管理的基本理论与技术方法有了进一步的理解。不过，受制于教师水平以及课堂时间、教学设备等限制，该教学方法仍然要与课外的实践教学相结合，特别是如果能通过建立旅游景区实训实践基地，将课堂放在实景地教学，将会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旅游政策对区域旅游的发展发挥了重要作用,研究旅游政策在空间层面的效应是旅游政策有效调控的前提,有利于提高政策设计与配置的有效性、适用性下面是我为大家整理的旅游政策的相关论文，供大家参考。</w:t>
      </w:r>
    </w:p>
    <w:p>
      <w:pPr>
        <w:ind w:left="0" w:right="0" w:firstLine="560"/>
        <w:spacing w:before="450" w:after="450" w:line="312" w:lineRule="auto"/>
      </w:pPr>
      <w:r>
        <w:rPr>
          <w:rFonts w:ascii="宋体" w:hAnsi="宋体" w:eastAsia="宋体" w:cs="宋体"/>
          <w:color w:val="000"/>
          <w:sz w:val="28"/>
          <w:szCs w:val="28"/>
        </w:rPr>
        <w:t xml:space="preserve">摘要：镜泊湖山清水秀，景色宜人是中外闻名的旅游胜地，如何做强、做大镜泊湖旅游产业经济，以此来推动牡丹江经济的快速发展，是做为每一名牡丹江市民关心的一个问题。本文通过对镜泊湖旅游资源现状的分析，找出矛盾的所在，将镜泊湖旅游产业中存在的问题，分析到位，得出解决的办法，力争把镜泊湖的旅游产业做大做强，实现通过镜泊湖旅游产业带动地方经济飞速发展的目标。</w:t>
      </w:r>
    </w:p>
    <w:p>
      <w:pPr>
        <w:ind w:left="0" w:right="0" w:firstLine="560"/>
        <w:spacing w:before="450" w:after="450" w:line="312" w:lineRule="auto"/>
      </w:pPr>
      <w:r>
        <w:rPr>
          <w:rFonts w:ascii="宋体" w:hAnsi="宋体" w:eastAsia="宋体" w:cs="宋体"/>
          <w:color w:val="000"/>
          <w:sz w:val="28"/>
          <w:szCs w:val="28"/>
        </w:rPr>
        <w:t xml:space="preserve">关键词：泊湖;旅游;产业;研究</w:t>
      </w:r>
    </w:p>
    <w:p>
      <w:pPr>
        <w:ind w:left="0" w:right="0" w:firstLine="560"/>
        <w:spacing w:before="450" w:after="450" w:line="312" w:lineRule="auto"/>
      </w:pPr>
      <w:r>
        <w:rPr>
          <w:rFonts w:ascii="宋体" w:hAnsi="宋体" w:eastAsia="宋体" w:cs="宋体"/>
          <w:color w:val="000"/>
          <w:sz w:val="28"/>
          <w:szCs w:val="28"/>
        </w:rPr>
        <w:t xml:space="preserve">旅游业被称为二十一世纪“朝阳产业”、“新兴产业”是构建当今和谐社会不可缺少的要素之一，与传统产业相比，它具有产业能耗低、环境污染小、能够吸纳较多的就业人员、产业关联度高、创造附加值能力强的优势。镜泊湖作为全国闻名的旅游名地，如何加快镜泊湖旅游产业的发展，合理利用开发好现有的旅游资源，最大限度地造福牡丹江市人民，是一个急需解决的问题。</w:t>
      </w:r>
    </w:p>
    <w:p>
      <w:pPr>
        <w:ind w:left="0" w:right="0" w:firstLine="560"/>
        <w:spacing w:before="450" w:after="450" w:line="312" w:lineRule="auto"/>
      </w:pPr>
      <w:r>
        <w:rPr>
          <w:rFonts w:ascii="宋体" w:hAnsi="宋体" w:eastAsia="宋体" w:cs="宋体"/>
          <w:color w:val="000"/>
          <w:sz w:val="28"/>
          <w:szCs w:val="28"/>
        </w:rPr>
        <w:t xml:space="preserve">一、镜泊湖旅游资源简介</w:t>
      </w:r>
    </w:p>
    <w:p>
      <w:pPr>
        <w:ind w:left="0" w:right="0" w:firstLine="560"/>
        <w:spacing w:before="450" w:after="450" w:line="312" w:lineRule="auto"/>
      </w:pPr>
      <w:r>
        <w:rPr>
          <w:rFonts w:ascii="宋体" w:hAnsi="宋体" w:eastAsia="宋体" w:cs="宋体"/>
          <w:color w:val="000"/>
          <w:sz w:val="28"/>
          <w:szCs w:val="28"/>
        </w:rPr>
        <w:t xml:space="preserve">镜泊湖位于黑龙江省牡丹江市东南部巍峨秀美的群山环抱之中，是我国最大的火山熔岩堰塞湖，其吊水楼瀑布是国内三大著名瀑布之一。1980年被黑龙江省人民政府批准为省级自然保护区，20_年9月被中央文明委、_、国家旅游局评定为风景旅游示范点。</w:t>
      </w:r>
    </w:p>
    <w:p>
      <w:pPr>
        <w:ind w:left="0" w:right="0" w:firstLine="560"/>
        <w:spacing w:before="450" w:after="450" w:line="312" w:lineRule="auto"/>
      </w:pPr>
      <w:r>
        <w:rPr>
          <w:rFonts w:ascii="宋体" w:hAnsi="宋体" w:eastAsia="宋体" w:cs="宋体"/>
          <w:color w:val="000"/>
          <w:sz w:val="28"/>
          <w:szCs w:val="28"/>
        </w:rPr>
        <w:t xml:space="preserve">景区总面积为1214平方公里，其风景资源由三部分组成：一是镜泊湖游览区，展现百里长湖的奇观胜景;二是火山口原始森林自然保护区，展现丰富的地下森林资源、动植物资源和神奇壮美的火山熔岩洞景观，三是唐代渤海国上京龙泉府遗址，展现历史悠久的人文景观。纯朴自然的镜泊湖，岛湾错落，峰峦叠翠，景色清秀，古迹隐约，尽揽春花、夏水、秋叶、冬雪于一湖，令人惊叹神往，流连忘返。</w:t>
      </w:r>
    </w:p>
    <w:p>
      <w:pPr>
        <w:ind w:left="0" w:right="0" w:firstLine="560"/>
        <w:spacing w:before="450" w:after="450" w:line="312" w:lineRule="auto"/>
      </w:pPr>
      <w:r>
        <w:rPr>
          <w:rFonts w:ascii="宋体" w:hAnsi="宋体" w:eastAsia="宋体" w:cs="宋体"/>
          <w:color w:val="000"/>
          <w:sz w:val="28"/>
          <w:szCs w:val="28"/>
        </w:rPr>
        <w:t xml:space="preserve">二、镜泊湖旅游产业发展的意义</w:t>
      </w:r>
    </w:p>
    <w:p>
      <w:pPr>
        <w:ind w:left="0" w:right="0" w:firstLine="560"/>
        <w:spacing w:before="450" w:after="450" w:line="312" w:lineRule="auto"/>
      </w:pPr>
      <w:r>
        <w:rPr>
          <w:rFonts w:ascii="宋体" w:hAnsi="宋体" w:eastAsia="宋体" w:cs="宋体"/>
          <w:color w:val="000"/>
          <w:sz w:val="28"/>
          <w:szCs w:val="28"/>
        </w:rPr>
        <w:t xml:space="preserve">1.有利于拉动牡丹江市第三产业的发展。旅游业是一个相关性很强的产业，它涉及到“行、游、住、食、购、娱”各个方面，将镜泊湖打造成全省乃至全国的旅游胜地，势必会增加牡丹江市区域内的人流、物流、资金流和信息流，对全市住宿、餐饮、购物，娱乐服务等行业将起到极大的拉动作用。同时对于安置牡丹江市下岗就业人员提供大量的就业机会，缓散就业压办，稳定社会起到积极的作用。</w:t>
      </w:r>
    </w:p>
    <w:p>
      <w:pPr>
        <w:ind w:left="0" w:right="0" w:firstLine="560"/>
        <w:spacing w:before="450" w:after="450" w:line="312" w:lineRule="auto"/>
      </w:pPr>
      <w:r>
        <w:rPr>
          <w:rFonts w:ascii="宋体" w:hAnsi="宋体" w:eastAsia="宋体" w:cs="宋体"/>
          <w:color w:val="000"/>
          <w:sz w:val="28"/>
          <w:szCs w:val="28"/>
        </w:rPr>
        <w:t xml:space="preserve">3.有利于加快城市经济发展。打造镜泊湖旅游名地的过程其实就是打造一个城市品牌的过程。发展旅游业，必然会加快城市建设，优化城市空间布局，提升城市的功能和管理水平，努力打造精品工程，充分改善城市人民环境和服务等软硬件设施，为游客展现一座现代化的文明旅游城市，使旅游者对牡丹江市产生难以忘怀的印象，对于提升牡丹江市城市品味，打造国家级风景园林城市起到积极促进的作用。</w:t>
      </w:r>
    </w:p>
    <w:p>
      <w:pPr>
        <w:ind w:left="0" w:right="0" w:firstLine="560"/>
        <w:spacing w:before="450" w:after="450" w:line="312" w:lineRule="auto"/>
      </w:pPr>
      <w:r>
        <w:rPr>
          <w:rFonts w:ascii="宋体" w:hAnsi="宋体" w:eastAsia="宋体" w:cs="宋体"/>
          <w:color w:val="000"/>
          <w:sz w:val="28"/>
          <w:szCs w:val="28"/>
        </w:rPr>
        <w:t xml:space="preserve">三、镜泊湖旅游产业当前存在的问题</w:t>
      </w:r>
    </w:p>
    <w:p>
      <w:pPr>
        <w:ind w:left="0" w:right="0" w:firstLine="560"/>
        <w:spacing w:before="450" w:after="450" w:line="312" w:lineRule="auto"/>
      </w:pPr>
      <w:r>
        <w:rPr>
          <w:rFonts w:ascii="宋体" w:hAnsi="宋体" w:eastAsia="宋体" w:cs="宋体"/>
          <w:color w:val="000"/>
          <w:sz w:val="28"/>
          <w:szCs w:val="28"/>
        </w:rPr>
        <w:t xml:space="preserve">1.行政区划交叉，难以实行统一的规划管理。由于景区内的行政区划隶属于不同的管理系统，各个系统都以景区资源为依托，在各自区域内进行规划建设，乱批乱建现象十分普遍，景区内现已建成各类宾馆、疗养院、培训中心的建筑140多处，出现了几个职能相同的部门同在景区内实施同一内容的行政管理现象，破坏了景区规划的统一性。</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随着经济和社会的发展,社会对旅游人才的需求规格越来越高，不仅要求人才的数量，更要求人才的质量，对旅游专业本科 毕业 生提出了更高的要求，既要具有扎实的专业理论知识，也要具备较强的创新能力和实践能力。下面是我为大家整理的旅游管理本科毕业论文，供大家参考。</w:t>
      </w:r>
    </w:p>
    <w:p>
      <w:pPr>
        <w:ind w:left="0" w:right="0" w:firstLine="560"/>
        <w:spacing w:before="450" w:after="450" w:line="312" w:lineRule="auto"/>
      </w:pPr>
      <w:r>
        <w:rPr>
          <w:rFonts w:ascii="宋体" w:hAnsi="宋体" w:eastAsia="宋体" w:cs="宋体"/>
          <w:color w:val="000"/>
          <w:sz w:val="28"/>
          <w:szCs w:val="28"/>
        </w:rPr>
        <w:t xml:space="preserve">旅游管理本科毕业论文 范文 一：本科院校旅游管理实践教学体系建设</w:t>
      </w:r>
    </w:p>
    <w:p>
      <w:pPr>
        <w:ind w:left="0" w:right="0" w:firstLine="560"/>
        <w:spacing w:before="450" w:after="450" w:line="312" w:lineRule="auto"/>
      </w:pPr>
      <w:r>
        <w:rPr>
          <w:rFonts w:ascii="宋体" w:hAnsi="宋体" w:eastAsia="宋体" w:cs="宋体"/>
          <w:color w:val="000"/>
          <w:sz w:val="28"/>
          <w:szCs w:val="28"/>
        </w:rPr>
        <w:t xml:space="preserve">摘要:实践教学在旅游管理专业教学中的重要性日益凸显。 文章 以地方本科院校为研究对象，在分析其实践教学体系现状的基础上，找到存在的主要问题，并基于协同创新理念，构建新的实践教学体系，旨在为培养具有较高实践能力的创新型复合人才提供有益参考。</w:t>
      </w:r>
    </w:p>
    <w:p>
      <w:pPr>
        <w:ind w:left="0" w:right="0" w:firstLine="560"/>
        <w:spacing w:before="450" w:after="450" w:line="312" w:lineRule="auto"/>
      </w:pPr>
      <w:r>
        <w:rPr>
          <w:rFonts w:ascii="宋体" w:hAnsi="宋体" w:eastAsia="宋体" w:cs="宋体"/>
          <w:color w:val="000"/>
          <w:sz w:val="28"/>
          <w:szCs w:val="28"/>
        </w:rPr>
        <w:t xml:space="preserve">关键词:实践教学体系;协同创新理念;旅游管理专业</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旅游业在快速、多元发展的同时，面临着激烈的市场竞争，这对旅游管理专业人才的综合素质提出了更高的要求:不仅要有扎实的理论基础，更要有较强的实操能力。旅游高等 教育 需与时俱进，不断探索和改革人才培养模式以适应社会的需求。然而，目前地方本科院校旅游管理专业教学中，大多尚未形成真正意义上完整的实践教学体系，其毕业生的就业现状也并不乐观，不少处于“高不成、低不就”的堪忧境地。究其因，旅游管理专业的实践教学体系存在一系列的问题。笔者基于协同创新理念，探讨如何从人才培养目标、师资力量等方面着手构建新的实践教学体系，具有一定的理论和现实意义。</w:t>
      </w:r>
    </w:p>
    <w:p>
      <w:pPr>
        <w:ind w:left="0" w:right="0" w:firstLine="560"/>
        <w:spacing w:before="450" w:after="450" w:line="312" w:lineRule="auto"/>
      </w:pPr>
      <w:r>
        <w:rPr>
          <w:rFonts w:ascii="宋体" w:hAnsi="宋体" w:eastAsia="宋体" w:cs="宋体"/>
          <w:color w:val="000"/>
          <w:sz w:val="28"/>
          <w:szCs w:val="28"/>
        </w:rPr>
        <w:t xml:space="preserve">二、地方本科院校旅游管理专业实践教学体系现状</w:t>
      </w:r>
    </w:p>
    <w:p>
      <w:pPr>
        <w:ind w:left="0" w:right="0" w:firstLine="560"/>
        <w:spacing w:before="450" w:after="450" w:line="312" w:lineRule="auto"/>
      </w:pPr>
      <w:r>
        <w:rPr>
          <w:rFonts w:ascii="宋体" w:hAnsi="宋体" w:eastAsia="宋体" w:cs="宋体"/>
          <w:color w:val="000"/>
          <w:sz w:val="28"/>
          <w:szCs w:val="28"/>
        </w:rPr>
        <w:t xml:space="preserve">作为旅游管理专业教学体系的重要组成部分，大多地方本科院校的实践教学以景区景点实践考察、室内模拟训练及旅游企事业单位的实习为主。然而，由于经费、师资、重视程度等现实问题，其实践教学体系往往只停留在表面，却未真正落到实处。</w:t>
      </w:r>
    </w:p>
    <w:p>
      <w:pPr>
        <w:ind w:left="0" w:right="0" w:firstLine="560"/>
        <w:spacing w:before="450" w:after="450" w:line="312" w:lineRule="auto"/>
      </w:pPr>
      <w:r>
        <w:rPr>
          <w:rFonts w:ascii="宋体" w:hAnsi="宋体" w:eastAsia="宋体" w:cs="宋体"/>
          <w:color w:val="000"/>
          <w:sz w:val="28"/>
          <w:szCs w:val="28"/>
        </w:rPr>
        <w:t xml:space="preserve">(一)人才培养方向不够清晰</w:t>
      </w:r>
    </w:p>
    <w:p>
      <w:pPr>
        <w:ind w:left="0" w:right="0" w:firstLine="560"/>
        <w:spacing w:before="450" w:after="450" w:line="312" w:lineRule="auto"/>
      </w:pPr>
      <w:r>
        <w:rPr>
          <w:rFonts w:ascii="宋体" w:hAnsi="宋体" w:eastAsia="宋体" w:cs="宋体"/>
          <w:color w:val="000"/>
          <w:sz w:val="28"/>
          <w:szCs w:val="28"/>
        </w:rPr>
        <w:t xml:space="preserve">这是地方本科院校旅游管理专业普遍存在的问题。旅游行业因产业链较长，涉及多方面，而不同行业分支所需的专业知识与实践技能差别较大。目前我国高校旅游管理专业本科的培养目标主要可划分为饭店、会展、旅行社和景点景区四部分，而从高校的课程安排上来看，但凡涉及旅游、管理的课程都位列其中。四大部分皆属学习内容，学生不仅要修公共课，还包括专业基础课、专业必修课、专业选修课。如此一来，易导致学生缺乏明确的目标，有一种越学越糊涂的感觉。加上在我国高等院校专业设置中，将旅游管理专业设立在工商管理学科门类中，使得课程设置中过分注重管理课程，而忽视对管理对象操作的学习和掌握。</w:t>
      </w:r>
    </w:p>
    <w:p>
      <w:pPr>
        <w:ind w:left="0" w:right="0" w:firstLine="560"/>
        <w:spacing w:before="450" w:after="450" w:line="312" w:lineRule="auto"/>
      </w:pPr>
      <w:r>
        <w:rPr>
          <w:rFonts w:ascii="宋体" w:hAnsi="宋体" w:eastAsia="宋体" w:cs="宋体"/>
          <w:color w:val="000"/>
          <w:sz w:val="28"/>
          <w:szCs w:val="28"/>
        </w:rPr>
        <w:t xml:space="preserve">(二)学校认知重视程度不够</w:t>
      </w:r>
    </w:p>
    <w:p>
      <w:pPr>
        <w:ind w:left="0" w:right="0" w:firstLine="560"/>
        <w:spacing w:before="450" w:after="450" w:line="312" w:lineRule="auto"/>
      </w:pPr>
      <w:r>
        <w:rPr>
          <w:rFonts w:ascii="宋体" w:hAnsi="宋体" w:eastAsia="宋体" w:cs="宋体"/>
          <w:color w:val="000"/>
          <w:sz w:val="28"/>
          <w:szCs w:val="28"/>
        </w:rPr>
        <w:t xml:space="preserve">作为一个新兴的专业，旅游管理专业发展时间较短，在学校的教学地位不是很高，也很难得到与老牌专业同等的重视程度。地方本科院校旅游教育滞后于旅游产业发展需求，通常没有像高职院那样设立专门的实训酒店，对一些基础的服务技能培训也只是通过简单的课堂教学来实现。当学生真正在岗位上的时候，现实与教学的严重脱节，让本科学校的学生远低于社会对旅游管理专业人才的要求。这些都与学校对旅游管理专业的认知与重视程度紧密相关。实践教学是对旅游管理专业的新要求，如何把握实践教学体系与专业目标培养、学科理论建设、课程要求、产业需求之间的关系，是亟待解决的重要议题。</w:t>
      </w:r>
    </w:p>
    <w:p>
      <w:pPr>
        <w:ind w:left="0" w:right="0" w:firstLine="560"/>
        <w:spacing w:before="450" w:after="450" w:line="312" w:lineRule="auto"/>
      </w:pPr>
      <w:r>
        <w:rPr>
          <w:rFonts w:ascii="宋体" w:hAnsi="宋体" w:eastAsia="宋体" w:cs="宋体"/>
          <w:color w:val="000"/>
          <w:sz w:val="28"/>
          <w:szCs w:val="28"/>
        </w:rPr>
        <w:t xml:space="preserve">(三)相关教学设施设备欠缺</w:t>
      </w:r>
    </w:p>
    <w:p>
      <w:pPr>
        <w:ind w:left="0" w:right="0" w:firstLine="560"/>
        <w:spacing w:before="450" w:after="450" w:line="312" w:lineRule="auto"/>
      </w:pPr>
      <w:r>
        <w:rPr>
          <w:rFonts w:ascii="宋体" w:hAnsi="宋体" w:eastAsia="宋体" w:cs="宋体"/>
          <w:color w:val="000"/>
          <w:sz w:val="28"/>
          <w:szCs w:val="28"/>
        </w:rPr>
        <w:t xml:space="preserve">地方本科院校在旅游管理专业的教学中，多以理论教学为主，虽在课程设置中加入实践教学，但基本流于形式。室内实践教学环节较薄弱，现有的实训教学设施、设备及相关视听资料缺乏。有些院校虽然建立了专业模拟实训室，但由于其仿真程度太低，布局欠合理，难以营造真实的服务氛围。实训室内相关配套设备的缺乏，导致部分项目不能顺利开展，更谈不上进行一些项目的研究和设计。同时伴随在线旅游产业的不断发展，如何加强线上营销及服务也是亟待解决的问题。学校应加大相关资金投入，给学生更多实操机会。</w:t>
      </w:r>
    </w:p>
    <w:p>
      <w:pPr>
        <w:ind w:left="0" w:right="0" w:firstLine="560"/>
        <w:spacing w:before="450" w:after="450" w:line="312" w:lineRule="auto"/>
      </w:pPr>
      <w:r>
        <w:rPr>
          <w:rFonts w:ascii="宋体" w:hAnsi="宋体" w:eastAsia="宋体" w:cs="宋体"/>
          <w:color w:val="000"/>
          <w:sz w:val="28"/>
          <w:szCs w:val="28"/>
        </w:rPr>
        <w:t xml:space="preserve">(四)“双师”与校企合作不足</w:t>
      </w:r>
    </w:p>
    <w:p>
      <w:pPr>
        <w:ind w:left="0" w:right="0" w:firstLine="560"/>
        <w:spacing w:before="450" w:after="450" w:line="312" w:lineRule="auto"/>
      </w:pPr>
      <w:r>
        <w:rPr>
          <w:rFonts w:ascii="宋体" w:hAnsi="宋体" w:eastAsia="宋体" w:cs="宋体"/>
          <w:color w:val="000"/>
          <w:sz w:val="28"/>
          <w:szCs w:val="28"/>
        </w:rPr>
        <w:t xml:space="preserve">双师型教师的兴起顺应了旅游管理专业发展的要求，是实践教学体系不可或缺的重要部分。双师型教师不仅要具有非常强的专业理论知识，同时也要有相关从业经历。然而目前地方本科旅游管理专业教师多无酒店或旅游行业的从业 经验 。大部分是研究生或博士一毕业就直接从事教学工作，缺乏行业工作经历或业务背景;还有一部分是由相邻学科转过来的，比如地理、历史、外语等，专业功底不深，在短期内难以胜任实践教学环节的教学。与此同时，旅游管理专业校内实践基地建设存在与校外相关旅游企业的合作机制不足等问题。现在的校企合作主要是在学生临近毕业的时候，去企业实习几个月，但在日常的教学工作中去酒店见习的机会较少，缺乏系统的将实习与培训相结合的教学机制。而邀请旅游企业经理人做兼职教师的情况更加少见，师资来源单一，不利于校内校外实践教学基地建设。</w:t>
      </w:r>
    </w:p>
    <w:p>
      <w:pPr>
        <w:ind w:left="0" w:right="0" w:firstLine="560"/>
        <w:spacing w:before="450" w:after="450" w:line="312" w:lineRule="auto"/>
      </w:pPr>
      <w:r>
        <w:rPr>
          <w:rFonts w:ascii="宋体" w:hAnsi="宋体" w:eastAsia="宋体" w:cs="宋体"/>
          <w:color w:val="000"/>
          <w:sz w:val="28"/>
          <w:szCs w:val="28"/>
        </w:rPr>
        <w:t xml:space="preserve">三、基于“协同创新”的旅游管理专业实践教学体系构建</w:t>
      </w:r>
    </w:p>
    <w:p>
      <w:pPr>
        <w:ind w:left="0" w:right="0" w:firstLine="560"/>
        <w:spacing w:before="450" w:after="450" w:line="312" w:lineRule="auto"/>
      </w:pPr>
      <w:r>
        <w:rPr>
          <w:rFonts w:ascii="宋体" w:hAnsi="宋体" w:eastAsia="宋体" w:cs="宋体"/>
          <w:color w:val="000"/>
          <w:sz w:val="28"/>
          <w:szCs w:val="28"/>
        </w:rPr>
        <w:t xml:space="preserve">作为一种新的大学办学理念，“协同创新”是基于集成、合作、融合与共享的价值准则形成的教育理念。它突破了传统的创新机制和创新模式，强调以协同创新的方式使各创新主体在整体发展中相互连接并共同创新协作，以推动创新活动的开展。它既是大学办学内生的需要，又是社会发展对大学提出的新要求;既是大学创新由割裂走向融合、由分散走向集成的客观要求，又是大学自身突破传统创新的必然结果。协同创新理念虽提出时间不长，但经过实践的检验已初见成效，成为大学共同的办学理念并被贯彻到人才培养、科学研究等方面。</w:t>
      </w:r>
    </w:p>
    <w:p>
      <w:pPr>
        <w:ind w:left="0" w:right="0" w:firstLine="560"/>
        <w:spacing w:before="450" w:after="450" w:line="312" w:lineRule="auto"/>
      </w:pPr>
      <w:r>
        <w:rPr>
          <w:rFonts w:ascii="宋体" w:hAnsi="宋体" w:eastAsia="宋体" w:cs="宋体"/>
          <w:color w:val="000"/>
          <w:sz w:val="28"/>
          <w:szCs w:val="28"/>
        </w:rPr>
        <w:t xml:space="preserve">(一)明确培养目标，打造复合型人才</w:t>
      </w:r>
    </w:p>
    <w:p>
      <w:pPr>
        <w:ind w:left="0" w:right="0" w:firstLine="560"/>
        <w:spacing w:before="450" w:after="450" w:line="312" w:lineRule="auto"/>
      </w:pPr>
      <w:r>
        <w:rPr>
          <w:rFonts w:ascii="宋体" w:hAnsi="宋体" w:eastAsia="宋体" w:cs="宋体"/>
          <w:color w:val="000"/>
          <w:sz w:val="28"/>
          <w:szCs w:val="28"/>
        </w:rPr>
        <w:t xml:space="preserve">“重理论、轻实践”是地方本科院校旅游管理专业易出现的现象，故在人才培养上应本着“深理论、强实践、重能力”的总体思路，在打好理论基础的同时，以市场和就业为导向，确立“能力本位”的培养观。教学中应明确教学目标，根据自身教学资源和区位优势，重点培养具有较高实践能力的复合型人才，让学生更好的适应社会的发展与行业的需求。通过不断完善人才培养方案，增加旅游管理专业相关选修课程，为学生提供多元化发展空间，全面提升学生综合素质。同时，在人才培养上应建立人才专项培养机制，让每位学生了解自己专业的学习目标和就业方向，并结合自身特长理性选择、确定从事旅游行业不同的专业方向。针对每个方向，学校应设置相应的课程及实践教学内容。</w:t>
      </w:r>
    </w:p>
    <w:p>
      <w:pPr>
        <w:ind w:left="0" w:right="0" w:firstLine="560"/>
        <w:spacing w:before="450" w:after="450" w:line="312" w:lineRule="auto"/>
      </w:pPr>
      <w:r>
        <w:rPr>
          <w:rFonts w:ascii="宋体" w:hAnsi="宋体" w:eastAsia="宋体" w:cs="宋体"/>
          <w:color w:val="000"/>
          <w:sz w:val="28"/>
          <w:szCs w:val="28"/>
        </w:rPr>
        <w:t xml:space="preserve">(二)提高重视程度，促进专业发展</w:t>
      </w:r>
    </w:p>
    <w:p>
      <w:pPr>
        <w:ind w:left="0" w:right="0" w:firstLine="560"/>
        <w:spacing w:before="450" w:after="450" w:line="312" w:lineRule="auto"/>
      </w:pPr>
      <w:r>
        <w:rPr>
          <w:rFonts w:ascii="宋体" w:hAnsi="宋体" w:eastAsia="宋体" w:cs="宋体"/>
          <w:color w:val="000"/>
          <w:sz w:val="28"/>
          <w:szCs w:val="28"/>
        </w:rPr>
        <w:t xml:space="preserve">目前，旅游业发展态势良好。20_年一季度旅游经济运行基本面总体稳定，预计上半年实现旅游收入万亿元人民币，同比增长，未来20至35年将是中国旅游业发展的黄金期。旅游管理专业应得到地方本科院校的充分认可与重视。学校应建立、健全产学研合作教育机制，与地方政府、旅游管理专业的相关部门和行业企业实行联合培养。比方定期组织学生到相关企业进行岗位职业体验，邀请酒店、旅游景区、旅行社、会展行业等旅游企业专家座谈等。</w:t>
      </w:r>
    </w:p>
    <w:p>
      <w:pPr>
        <w:ind w:left="0" w:right="0" w:firstLine="560"/>
        <w:spacing w:before="450" w:after="450" w:line="312" w:lineRule="auto"/>
      </w:pPr>
      <w:r>
        <w:rPr>
          <w:rFonts w:ascii="宋体" w:hAnsi="宋体" w:eastAsia="宋体" w:cs="宋体"/>
          <w:color w:val="000"/>
          <w:sz w:val="28"/>
          <w:szCs w:val="28"/>
        </w:rPr>
        <w:t xml:space="preserve">(三)加大资金投入，改善设施设备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2025-05-03T09:32:17+08:00</dcterms:created>
  <dcterms:modified xsi:type="dcterms:W3CDTF">2025-05-03T09:32:17+08:00</dcterms:modified>
</cp:coreProperties>
</file>

<file path=docProps/custom.xml><?xml version="1.0" encoding="utf-8"?>
<Properties xmlns="http://schemas.openxmlformats.org/officeDocument/2006/custom-properties" xmlns:vt="http://schemas.openxmlformats.org/officeDocument/2006/docPropsVTypes"/>
</file>