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萍乡学院论文范文大全(优选7篇)</w:t>
      </w:r>
      <w:bookmarkEnd w:id="1"/>
    </w:p>
    <w:p>
      <w:pPr>
        <w:jc w:val="center"/>
        <w:spacing w:before="0" w:after="450"/>
      </w:pPr>
      <w:r>
        <w:rPr>
          <w:rFonts w:ascii="Arial" w:hAnsi="Arial" w:eastAsia="Arial" w:cs="Arial"/>
          <w:color w:val="999999"/>
          <w:sz w:val="20"/>
          <w:szCs w:val="20"/>
        </w:rPr>
        <w:t xml:space="preserve">来源：网络  作者：心上花开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萍乡学院论文范文大全1随着建筑行业的快速发展，对建筑专业的人才需求越发迫切，越来越多的学生学习建筑专业。下面是我为大家整理的建筑 毕业 论文，供大家参考。建筑毕业论文 范文 篇一：《建筑艺术与音乐艺术探究分析》 摘要：对于建筑艺术与音乐艺术...</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萍乡学院论文范文大全1</w:t>
      </w:r>
    </w:p>
    <w:p>
      <w:pPr>
        <w:ind w:left="0" w:right="0" w:firstLine="560"/>
        <w:spacing w:before="450" w:after="450" w:line="312" w:lineRule="auto"/>
      </w:pPr>
      <w:r>
        <w:rPr>
          <w:rFonts w:ascii="宋体" w:hAnsi="宋体" w:eastAsia="宋体" w:cs="宋体"/>
          <w:color w:val="000"/>
          <w:sz w:val="28"/>
          <w:szCs w:val="28"/>
        </w:rPr>
        <w:t xml:space="preserve">随着建筑行业的快速发展，对建筑专业的人才需求越发迫切，越来越多的学生学习建筑专业。下面是我为大家整理的建筑 毕业 论文，供大家参考。建筑毕业论文 范文 篇一：《建筑艺术与音乐艺术探究分析》 摘要：对于建筑艺术与音乐艺术来说，两者有着广泛的审美共通性。本文通过揭示和把握建筑艺术与音乐艺术的审美共通性，进而在一定程度上帮助人们组织开展建筑审美活动时，进一步展开审美想象、深化审美体验，进一步实现审美超越。 关键词：建筑;音乐;艺术;探究 1建筑艺术与音乐艺术的特性 通过对建筑、音乐进行研究和对比，两者之间存在一定的差异性，主要表现为：前者属于空间艺术，后者属于时间艺术。对比建筑艺术与音乐艺术，在一定程度上逐渐成为人们审美的共识。在西方，建筑被视为凝固的音乐。在中国，建筑同样具有音乐美感。在中国无论是宫殿、寺庙，还是园林、民居，通常情况下不注重高大的单体，往往侧重宏伟的群体;在修建建筑物的过程中，中国不是追求空间凝固的音乐，而是侧重在时间的流动中不断呈现旨趣和品格。无论是建筑艺术，还是音乐艺术，两者都有着共通性，其中建筑所具有的音乐般的韵律和节奏感是关键所在。建筑艺术凭借自身的立面造型、平面布局等独特的艺术语言，使自己的节奏和韵律等在一定程度上得到充分的表现。对此，梁思成曾比喻说，连续与重复的一柱一窗，好像2/4拍子的乐曲，而连续重复排列的一柱二窗，就好比3/4拍子的华尔兹圆舞曲。通常情况下，一座建筑的内部通常由许多室内空间构成，对于整个建筑来说，在空间的形状、大小等方面存在一定的差异，但是同样存在整体的和谐性。在进行建筑审美时，人们在空间之间进行转移时，通常情况下会出现步移景异的景象。在空间前后转移的过程中，欣赏着一方面保留前一个空间的记忆，同时怀着下一个空间的期待，使得建筑艺术的空间理性特征在一定程度上得到充分的显示。 2数的共通性 对于音乐与建筑来说，两者之间存在数的共通性，主要表现为：首先两者之间存在潜在的数的关系，同时需要数学计算做基础;其次，两者之间具有一个完整的结构式，共同构成一个有机统一体，并且该统一体符合一定的数量关系;此外，在时间和空间方面，它们之间都具有一定的变化和对比。对于建筑来说，从设计到施工直至竣工，都伴随着建筑的空间、进深，墙的位置、高度等各种数量关系。置身在建筑空间，时刻进行着建筑审美，在这种情况下，我们可以体会到，通过人的参与，凝固的空间关系在一定程度上可以表达为流动的时间关系，对于时空交汇的节奏感与韵律感，人们可以进行无限地冥想。 3空间感的共通性 通常情况下，建筑空间和音乐空间分别属于实体空间、想象空间，在表现形式方面，二者存在一定的差异性。从表达方式上，建筑空间属于直观的，通常情况下，依靠墙与墙之间的相互位置关系进一步限定、表现空间。墙与墙的距离和音与音之间的距离存在一定的联系。 4节奏感、韵律感的共通性 对于建筑艺术来说，通常情况下是把人们置于时间中去领略其造型，通过空间的时间化，建筑的审美特征可以进一步被人们所认识，并且在一定程度上可以充分感受时间序列的和谐与韵律。对于一个建筑物来说，其效果主要依靠这些韵律关系来获得。对于建筑空间的韵律感一般可以从建筑外部空间、内部空间两个角度进行感受。对于建筑物和音乐来说，无论是在水平方向上，还是垂直方向彼此之间都有相似的节奏和韵律，并且效果与音乐相类似。 5建筑艺术的审美 对于建筑来说，作为一种艺术形式，通常情况下，一方面要满足建筑本身的实用性功能，另一方面要具备独特的建筑美感。在建筑实践过程中，建筑师们通过对建筑美感的客观规律进行不断积累，同时进行探索和创新，进而在一定程度上设计出建筑作品。下面从现实生活出发，对建筑的美学现象进行积极的探讨，同时对建筑艺术中的审美规律进行分析。与其他生物一样，人类同样是自然的一个部分，在日常生活中同样需要效法自然的准绳，这是无法改变的事实。无论科学技术如何发展，尖端的科学技术、深奥的艺术形式等都在不同程度上具有古代时期的雏形，与自然存在某种联系。对于建筑来说，不仅是一种物质现象，同时更是 文化 现象。在建筑设计的过程中，建筑师将自身的建筑理念、情感因素，以及人们的审美追求等因素融入其中，在一定程度上使建筑本体实现从物质向精神的跨越，同时将人的“情”转移到建筑中来。在这种情况下，可以说建筑有了不同形式的具象，同时成为人们情感的物质载体。 6音乐艺术的审美 作为一种艺术结构形态，音乐具有一定的独特性，人类主体的内在审美情感通常情况下通过声响的方式，在时间运动中的自由组合来表现。在人类社会发展的进程中，音乐凭借自身的艺术魅力，进一步对人们的情感进行抒发，同时拨动人们的心弦，并且对人们的惰性进行不同程度的陶冶。同工艺、建筑、书法、舞蹈一样，音乐一般都不摹拟客体对象，风雨雷鸣，鸟语钟声等只是对音乐所表现的审美情感与自由想象进行明确的诱导。从某种意义上说，音乐有着声响，进一步带有非语义性、非造型性、在现实生活中缺乏原型等特点，这便造成了它作为主观的客体性艺术形态的抽象性、概括性和某种程度上的模糊朦胧意味。从对音乐艺术欣赏的角度讲，听众的审美情感可以很容易越出这种内容意蕴中不明确的朦胧的内心因素，把主体的审美 经验 、情感内容因素造成的心境摆进去，达到一种物我统一状态，从而对这种内容有较具体的感受和接近一般化的观念。 7情感体验是音乐教学中所不容忽视的 情感体验的重要性。在音乐教学过程中，从心理学角度上讲，情感通常情况下是人对客观现实的一种反应，在一定程度上代表着人对待外界事物的态度，同时也体现了人对客观现实产生的体验。从艺术价值来看，音乐是一种最富情感的艺术，通过音乐可以激发和调动人们的情感，同时可以体现个人的修养。在实践教学过程中，可以进一步获得、培养情感体验。 音乐课堂中的情感体验。通常情况下，情感体验就是在欣赏音乐的过程中，欣赏者对音乐作品产生的情感反应。在音乐教学过程中，随着音乐的不断发展，学生的情感逐渐产生共鸣，并且在一定程度上可以满足艺术需求，进一步陶冶心灵情操。作为音乐教师，在音乐教学过程中，需要采取 措施 教会学生体验音乐、感受音乐，同时释放学生的情感，使学生喜爱音乐、理解音乐。 创设情境，引导情感投入。根据音乐的情绪、风格，创设环境氛围，这一过程被称为创设情境。通常情况下，可以借助良好的环境氛围，帮助学生聆听音乐，进而在一定程度上帮助学生调动视听感官，通过激发学生的 想象力 ，可以不断培养学生的思维意识。从根本上说，创设情境就是营造课堂聆听环境，帮助学生培养良好的聆听习惯。 着手意境，引出情感共鸣。对于音乐来说，描绘出让人心动的意境和让人心醉的情感这是音乐的奇妙所在。在教学过程中，无论是歌曲，还是乐曲，通常情况下都可以从意境着手，以情感为切入口，按照艺术审美活动的客观规律，通过想象的画面和音乐让学生去表述自己对音乐的情感体验。然后出示出彩色画面，聆听歌曲，让学生把内心深处感受与歌声进行结合，同时激起情感共鸣，从内心底深处使人喜欢上这首歌。可以看出，在教学过程中，只有引起学生的情感共鸣，音乐才能真正进入他们的心灵。 励创造，引起情感升华。从本质上说，艺术创新就是借助其他艺术手段对实践进行创新，进一步对音乐的情感体验进行再现，在一定程度上实现艺术审美的情感升华。对于音乐的旋律特征、结构特点等，通常情况下，可以通过肢体动作、绘画等进行再现;同时也可以通过乐曲伴奏，或者通过简单的线条进行表达。但是，这些需要创设一个民主平等的教学氛围，通过对课内、课外进行结合，或者通过小组和个人结合的方式进行讨论，进一步达到理想的效果。 8结语 在设计建筑的过程中，需要讲究主题与形象的统一与均衡、对比与调和等建筑艺术法则，与音乐创作艺术法则相比，在美学信息方面两者之间存在一定的相似性。对于建筑工程设计者来说，如果能够了解一点音乐知识，同时提高自己的艺术素质，在这种情况下，在建筑创作设计方面，一般会获得更大的自由，进而在一定程度得到启迪和灵感。对于音乐和建筑来说，虽然两者属于不同门类的艺术，各自具有不同性质。“音乐是流动的建筑”形象直观地道出了音乐和建筑之间的内涵。 参考文献： [1]郭宇箐.中世纪宗教音乐与建筑的精神特征[J].福州师专学报，20_. [2]唐孝祥.论建筑艺术与音乐艺术的审美共性[J].华南理工大学学报，20_. [3]吴文瀚.包豪斯精神与西方近现代音乐艺术[J].河南社会科学，2024. [4]黄欣.从巴哈到库哈斯———建筑与音乐的共时性研究[J].山西建筑，2024. [5]张耀辉.关于建筑和音乐的结果[J].南方建筑，20_. 建筑毕业论文范文篇二：《新中式建筑艺术形态分析》 摘要：在社会经济发展、城市人口增长及国外建筑文化入侵的综合作用下，我国建筑艺术的传统设计思路正逐渐向世界的领军思想靠拢，即将两者结合起来，以推进我国建筑设计行业的长足发展。在此背景之下，重推新中式建筑艺术日渐成为社会各界讨论的焦点。据此，本文根据新中式建筑艺术的发展现状，解析新中式建筑的艺术形态。 关键词：新中式建筑;传统;艺术形态 引言 新中式建筑艺术形态是对我国传统建筑风格的传承，是基于 传统文化 的建筑艺术设计。关于新中式建筑艺术的产生，具体可从以下三个方面加以阐释：一是在国家经济发展的推动下，国人的生活方式和价值观被改变，其逐渐认识到传统设计的必要性;二是我国传统古建筑主要采用榫卯的结构形式，与现代建筑设计相比，榫卯结构具有人力资源耗费大、施工工期慢、缺乏低碳环保的缺点;三是传统古建筑以木材为主要用材，因此对虫蛀、 雨水 和气候变换的抵抗能力较差，且在常年风化的影响下，翻建、维修和重建的频率相当高。正是在上述因素的综合作用下，新中式建筑艺术应运而生。据此研究背景，下文首先讨论新中式建筑形态的发展现状，然后再重点解析新中式建筑艺术形态。 一、新中式建筑艺术形态的发展现状 我国传统古代建筑的高度较低，但是塔类建筑的高度较高。据此可知，我国新中式高层建筑应是以古塔造型为原型的。新中式高层建筑吸取了传统建筑的精华部分，具有极强的时代感和科技感，且外形也不单调，例如上海世贸大厦就是从大雁塔中找寻的设计灵感而设计出来的。当今由于土地资源非常珍贵，住宅建筑的主要特点就是高空间、高密度，人们居住用地不断减少对于我国传统建筑形态的复兴起到阻碍作用，而当代建筑发展的方向就是中式高层。我国传统的低矮的院落与当今主流建筑的要求不符，因此在新中式建筑发展过程中，若要不断适应现代建筑发展的具体需求，对我国传统文化的精华进行继承，此乃新中式建筑发展的主要目标。如果仅从住宅建筑的设计来看，设计的首要目标是满足内部空间的合理性及舒适性。我国新中式的建筑普遍都是以经典的案例为基础。很多情况下，面对不同风格的建筑元素，建筑师就会盲目滥用，例如对于一些建筑项目，建筑师过于追求建筑的形式，而对于建筑的本质没有给予足够的关注。此外，在建筑空间的探索上缺乏深度，过度追求功能，这样新中式建筑就会衍生出“表皮形式”，缺乏探索精神。我国的古典建筑普遍都和园林形式进行结合，特别是我国南方的建筑这种现象更加突出，现代建筑设计都是将景观和建筑进行分别设计，并没有有效的利用景观将中式特征反映出来，同时中式建筑中经典蕴含的内容也没有得到发扬。 二、新中式建筑艺术形态的发展 关于新中式建筑艺术形态的发展，本文主要从以下几个方面展开讨论，并举例予以说明： (一)从建筑元素的角度来探讨，我国目前已经存在很多的新中式建筑的经典案例，都是对新中式建筑比较成熟的概括，且在实际工作中可以得到充分的应用。但是，针对具有地方鲜明特色的建筑元素，在具体的使用的过程中要进行慎重的考虑，特别要注意建筑组合风格的完整性要求，避免滥用、套用的情况出现，否则就会创造出不伦不类的建筑形式。在一般情况下，某个建筑项目普遍都是强调一种建筑风格特征，要抓住这个风格特点。总之，在设计新中式建筑的时候，以现代特征为主要基础，适当的将地方的建筑形式加入进去，此种做法的主要作用“调味”，使建筑空间组合更加具备韵味，并不是在细节上进行严格的刻画。 (二)在建筑空间方面，可以将建筑空间组合和中式空间进行有效的结合，抽象我国中式的传统建筑空间，使其可以更好的应用于我国现代的建筑当中。此外，我国中式建筑空间组合受到我国传统的哲学和人们的性格的影响很深，我国古代建筑具有很强的“委婉性”我国传统的建筑很讲究委婉，这就需要建筑师将现代建筑形体和具体的组合关系进行有效的处理，使我国新中式建筑艺术形式具备隐晦性和经典性，还可以适当的将开放性的现代空间加入进去。 (三)景观和建筑的整体性要给予高度的重视，建筑和景观的重要位置要进行合理的处理，可以以景观为主体，利用建筑来对景观起到丰富的作用，或者可以以建筑为主体，利用景观来强调空间组合的关系。中国传统的框景、借景等 方法 都可以进行有效的借鉴，使建筑和景观对新中式的建筑发挥出自身的服务作用。将景观自身的作用进行突出，可以充分利用景观建筑的具体概念，在景观的设计过程中，将建筑看作是一宗元素，结合景观和建筑营造具体的环境，使其具备基本的人性化，使我国新中式的建筑艺术形态更加整体，具有很好的意境。例如苏州园林在的建筑主要借助的就是借景和对景的应用，对于景物的安排以及观赏的位置都给予十分巧妙的设计，这和西方原因具有很大的区别，苏州园林利用有限的内部空间，将外部的世界的空间和结构完美的表现出来，使园林具备一定的人文气息，通过在脚下的清流，可以将园中的的景物倒影出来，可以使观赏者开始进入梦幻的空间，通过借景的方式，将园外的美景收纳到园林当中，使苏州园林具有更加丰富的景观，使欣赏者的空间感受不断扩大，这主要受到唐宋文人的影响，对文人写意山水进行模拟，苏州园林个人留下最深刻的印象就是小巧、自由、精致。 三、结语 综上，现代建筑与传统文化之间并不矛盾。新中式建筑艺术形态产生的背景是我国五千年的文化积淀，加之新中式现象的产生具有时尚性和现代性的特点，因此新中式建筑艺术形态拥有极为广阔的受众平台。此外，新中式建筑的表象与现代建筑元素的紧密结合也使之具有极强的自身变通性和时代适应性。总之，新中式设计风格尚处在探索阶段，因此无论是设计师还是作品本身，均可能存在一些争议点，应客观对待。另外，作为我国当代设计师，有责任弘扬本土设计文化，并对全球文化中我国传统文化的地位进行重新审视，以便按地域化、国家化的要求来对我国本土文化进行整合，从而实现我国传统设计的传承和发展。 参考文献： [1]李丽莉,周建华.“新中式”景观设计风格的运用方法探析[J].安徽农业科学,20_,15:8605-8608. [2]杨茂川,邓珺.汉字在“新中式”空间设计中的视觉呈现[J].创意与设计,20_,03:43-48. [3]徐珊珊,仝婷婷,李健凯.“新中式”风格在居住区景观设计中的应用——以洛阳“盛唐至尊”为例[J].萍乡学院学报,20_,04:50-53. 建筑毕业论文范文篇三：《建筑工程企业财务成本管理》 随着时代的进步、经济的发展，建筑企业之间的竞争越来越激烈，在这种情况下，做好企业财务成本管理十分重要，但是，依然有一些企业在 财务管理 方面存在许多不足，严重阻碍着建筑工程企业的发展，影响着企业市场竞争力，唯有加大对建筑工程企业财务管理的重视程度，才能加快建筑工程企业的发展步伐。 一、建筑工程企业财务成本管理的意义 财务成本管理是企业发展中不可或缺的一个重要组成部分，对企业的发展有着深远的意义。所谓的财务成本管理，就是指施工企业制定出符合某个施工项目阶段的财务成本管理目标后，再将其交由财务管理部门进行管理控制的全过程，能够为施工企业提供良好准确的财务信息，扩大市场占有率。加强建筑工程企业财务成本管理，有利于企业进一步实现企业利润最大化、降低产品成本的目标，有利于改善和提高企业的经营管理水平，进而进一步提高建筑工程企业的经济效益和社会效益。 二、建筑工程企业财务成本管理存在的问题 1.企业财务成本管理人员在思想上不够重视 在日常工作中，一些企业为获得竞争优势，往往会只限于算账、记账、报账等基础业务，从而忽略了对成本的控制，忽略了财务成本管理的重要性。此外，很多财务管理人员的观念比较落后，对财务成本管理的意识不太强，对于一些财务隐患无法识别，对于上报的财务 报告 资料无法发现问题，进而无法有效的对成本进行控制。 2.没有完善的管理制度 即使有的企业建立了相关的管理制度，但却没有及时完善相关制度，资金管理、成本管理管理工作环节比较薄弱，加之缺乏完善的监督力度，无法保证财务成本信息的准确度，严重影响到了施工企业财务工作的正常运行，阻碍了财务成本管理的质量。 3.成本控制工作没有做到位 成本控制分为内部控制和外部控制，而内部控制起着决定性的作用。但是，一些企业对内部控制的意识比较淡薄，使得传统的内控方法无法提供及时的信息;另外，一些检查人员对工程造价、资源配置、投标竞标以及整个工程流程的了解程度不够，因此很难将施工企业的内控重大缺陷和实质漏洞挖掘出来，致使成本决策受到影响。 4.没有将责任落实 在成本的责任方面，一些施工企业没有明确的职责，对于合同的责任成本、施工现场材料的清理、施工机械设备的管理等方面的责任没有明确的规定，导致类似于随意堆放施工所用的材料、操作人员忽视设备的维修与保养等现象时有发生，使得施工材料的使用率都到影响，机械设备会出现人为损坏的情况，进而增加了企业的施工成本。 三、建筑工程企业财务成本管理解决措施 1.提高对企业财务成本管理的重视程度 只有企业提高了财务成本管理的地位，加大对企业财务成本管理的关注，那么，企业的管理水平和竞争力就一定能够得到提高。施工企业应当以重视财务成本管理为前提，提高管理人员的积极性，制定一些详细的财务成本管理目标和计划，对财务成本管理进行合理的控制。 2.建立并完善相关的管理制度 企业应当建立健全施工企业财务成本管理的 规章制度 ，并完善相应机制建设，积极落实好财务监督等制度，提高 企业管理 水平。此外，还要充分利用信息化管理，及时的获得各个部门所需要的信息，及时预测有关财务方面的工作;企业还应该加强对资金的管理。因此，为了防止企业做出错误的决策影响到资金效益，应该建立一个专门负责预算工作编制的部门，以企业的总体为预算编制核心，在快速的整理汇总各类信息的基础上编制出具体的预算方案，得到最佳的预算组合，并要求各个部门严格落实预算管理制度。同时，为了更好的发挥制度的效果，还应该加大对财务成本管理的监督力度，约束资金的利用，并让每一个部门参与到预算考核当中，以使得财务制度满足施工的发展需要，并有效地解决在施工企业财务成本管理中存在的制度缺陷问题。 3.做好成本控制工作 施工企业中的成本控制对企业的财务状况有着直接的影响，做好成本控制工作，能够及时发现效益流失环节及问题，确保财政资金落到实处。因此，企业首先应该要结合企业财务的实际情况，对资金、材料、设备以及劳动费用等做一个合理的预算，根据做出的预算，排除采购价格不合理等问题，制订出合理的采购方案。当然，企业还要做好流程检查工作，建立一个专门负责监督工作的机构，加强内部审查工作力度。 4.定期对管理人员进行培训 企业财务成本管理人员的素质也是影响财务成本管理的一个因素。因此，企业应该定期对财务成本管理人员培训，全面提高施工企业财务成本管理人员的综合素质。此外，在招聘相关的工作人员的时候，应该选择一些持有相关的职业资格证书或者是具有丰富经验的人员。值得注意的是，企业还应该设置一个绩效考核体系，对企业财务成本管理人员进行科学的激励和评价，提高考核的有效性和准确性。 四、结语 虽然，在财务成本管理方面，建筑工程企业依然存在类似于思想重视程度不够、没有健全的管理制度以及没有做好内部控制工作等现象，但是，只要企业加大对财务成本管理的力度，及时解决企业在发展过程中存在的种种问题，合理利用资金，建立并完善相应的制度，做好内部控制工作，就一定能够提升施工企业的利润空间，保证建筑工程的施工质量，提升企业的市场占有份额，加快建筑工程企业的发展速度。 猜你喜欢： 1. 大专毕业论文范文大全 2. 大专毕业论文范文参考 3. 大专毕业论文范文模板 4. 大专毕业论文范文 5. 大专生毕业论文范文 6. 专科生毕业论文范文</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萍乡学院论文范文大全2</w:t>
      </w:r>
    </w:p>
    <w:p>
      <w:pPr>
        <w:ind w:left="0" w:right="0" w:firstLine="560"/>
        <w:spacing w:before="450" w:after="450" w:line="312" w:lineRule="auto"/>
      </w:pPr>
      <w:r>
        <w:rPr>
          <w:rFonts w:ascii="宋体" w:hAnsi="宋体" w:eastAsia="宋体" w:cs="宋体"/>
          <w:color w:val="000"/>
          <w:sz w:val="28"/>
          <w:szCs w:val="28"/>
        </w:rPr>
        <w:t xml:space="preserve">&gt;（1）论文研究背景及目的</w:t>
      </w:r>
    </w:p>
    <w:p>
      <w:pPr>
        <w:ind w:left="0" w:right="0" w:firstLine="560"/>
        <w:spacing w:before="450" w:after="450" w:line="312" w:lineRule="auto"/>
      </w:pPr>
      <w:r>
        <w:rPr>
          <w:rFonts w:ascii="宋体" w:hAnsi="宋体" w:eastAsia="宋体" w:cs="宋体"/>
          <w:color w:val="000"/>
          <w:sz w:val="28"/>
          <w:szCs w:val="28"/>
        </w:rPr>
        <w:t xml:space="preserve">此处内容要求：</w:t>
      </w:r>
    </w:p>
    <w:p>
      <w:pPr>
        <w:ind w:left="0" w:right="0" w:firstLine="560"/>
        <w:spacing w:before="450" w:after="450" w:line="312" w:lineRule="auto"/>
      </w:pPr>
      <w:r>
        <w:rPr>
          <w:rFonts w:ascii="宋体" w:hAnsi="宋体" w:eastAsia="宋体" w:cs="宋体"/>
          <w:color w:val="000"/>
          <w:sz w:val="28"/>
          <w:szCs w:val="28"/>
        </w:rPr>
        <w:t xml:space="preserve">首先简单简介论文所研究问题的基本概念和背景，再而简单明了地指出论文所要研究解决的具体问题，并提出你的论文准备的观点或解决方法。</w:t>
      </w:r>
    </w:p>
    <w:p>
      <w:pPr>
        <w:ind w:left="0" w:right="0" w:firstLine="560"/>
        <w:spacing w:before="450" w:after="450" w:line="312" w:lineRule="auto"/>
      </w:pPr>
      <w:r>
        <w:rPr>
          <w:rFonts w:ascii="宋体" w:hAnsi="宋体" w:eastAsia="宋体" w:cs="宋体"/>
          <w:color w:val="000"/>
          <w:sz w:val="28"/>
          <w:szCs w:val="28"/>
        </w:rPr>
        <w:t xml:space="preserve">&gt;写法范例：</w:t>
      </w:r>
    </w:p>
    <w:p>
      <w:pPr>
        <w:ind w:left="0" w:right="0" w:firstLine="560"/>
        <w:spacing w:before="450" w:after="450" w:line="312" w:lineRule="auto"/>
      </w:pPr>
      <w:r>
        <w:rPr>
          <w:rFonts w:ascii="宋体" w:hAnsi="宋体" w:eastAsia="宋体" w:cs="宋体"/>
          <w:color w:val="000"/>
          <w:sz w:val="28"/>
          <w:szCs w:val="28"/>
        </w:rPr>
        <w:t xml:space="preserve">&gt;（2）本文研究方法</w:t>
      </w:r>
    </w:p>
    <w:p>
      <w:pPr>
        <w:ind w:left="0" w:right="0" w:firstLine="560"/>
        <w:spacing w:before="450" w:after="450" w:line="312" w:lineRule="auto"/>
      </w:pPr>
      <w:r>
        <w:rPr>
          <w:rFonts w:ascii="宋体" w:hAnsi="宋体" w:eastAsia="宋体" w:cs="宋体"/>
          <w:color w:val="000"/>
          <w:sz w:val="28"/>
          <w:szCs w:val="28"/>
        </w:rPr>
        <w:t xml:space="preserve">调查法：该方法是有目的、有系统的搜集有关研究对象的具体信息。</w:t>
      </w:r>
    </w:p>
    <w:p>
      <w:pPr>
        <w:ind w:left="0" w:right="0" w:firstLine="560"/>
        <w:spacing w:before="450" w:after="450" w:line="312" w:lineRule="auto"/>
      </w:pPr>
      <w:r>
        <w:rPr>
          <w:rFonts w:ascii="宋体" w:hAnsi="宋体" w:eastAsia="宋体" w:cs="宋体"/>
          <w:color w:val="000"/>
          <w:sz w:val="28"/>
          <w:szCs w:val="28"/>
        </w:rPr>
        <w:t xml:space="preserve">观察法：用自己的感官和辅助工具直接观察研究对象从而得到有关信息。</w:t>
      </w:r>
    </w:p>
    <w:p>
      <w:pPr>
        <w:ind w:left="0" w:right="0" w:firstLine="560"/>
        <w:spacing w:before="450" w:after="450" w:line="312" w:lineRule="auto"/>
      </w:pPr>
      <w:r>
        <w:rPr>
          <w:rFonts w:ascii="宋体" w:hAnsi="宋体" w:eastAsia="宋体" w:cs="宋体"/>
          <w:color w:val="000"/>
          <w:sz w:val="28"/>
          <w:szCs w:val="28"/>
        </w:rPr>
        <w:t xml:space="preserve">实验法：通过主支变革、控制研究对象来发现与确认事物间的因果关系。</w:t>
      </w:r>
    </w:p>
    <w:p>
      <w:pPr>
        <w:ind w:left="0" w:right="0" w:firstLine="560"/>
        <w:spacing w:before="450" w:after="450" w:line="312" w:lineRule="auto"/>
      </w:pPr>
      <w:r>
        <w:rPr>
          <w:rFonts w:ascii="宋体" w:hAnsi="宋体" w:eastAsia="宋体" w:cs="宋体"/>
          <w:color w:val="000"/>
          <w:sz w:val="28"/>
          <w:szCs w:val="28"/>
        </w:rPr>
        <w:t xml:space="preserve">文献研究法：通过调查文献来获得资料，从而全面的、正确的了解掌握研究方法。</w:t>
      </w:r>
    </w:p>
    <w:p>
      <w:pPr>
        <w:ind w:left="0" w:right="0" w:firstLine="560"/>
        <w:spacing w:before="450" w:after="450" w:line="312" w:lineRule="auto"/>
      </w:pPr>
      <w:r>
        <w:rPr>
          <w:rFonts w:ascii="宋体" w:hAnsi="宋体" w:eastAsia="宋体" w:cs="宋体"/>
          <w:color w:val="000"/>
          <w:sz w:val="28"/>
          <w:szCs w:val="28"/>
        </w:rPr>
        <w:t xml:space="preserve">实证研究法：依据现有的科学理论和实践的需要提出设计。</w:t>
      </w:r>
    </w:p>
    <w:p>
      <w:pPr>
        <w:ind w:left="0" w:right="0" w:firstLine="560"/>
        <w:spacing w:before="450" w:after="450" w:line="312" w:lineRule="auto"/>
      </w:pPr>
      <w:r>
        <w:rPr>
          <w:rFonts w:ascii="宋体" w:hAnsi="宋体" w:eastAsia="宋体" w:cs="宋体"/>
          <w:color w:val="000"/>
          <w:sz w:val="28"/>
          <w:szCs w:val="28"/>
        </w:rPr>
        <w:t xml:space="preserve">定性分析法：对研究对象进行“质”的方面的研究，这个方法需要计算的数据较少。</w:t>
      </w:r>
    </w:p>
    <w:p>
      <w:pPr>
        <w:ind w:left="0" w:right="0" w:firstLine="560"/>
        <w:spacing w:before="450" w:after="450" w:line="312" w:lineRule="auto"/>
      </w:pPr>
      <w:r>
        <w:rPr>
          <w:rFonts w:ascii="宋体" w:hAnsi="宋体" w:eastAsia="宋体" w:cs="宋体"/>
          <w:color w:val="000"/>
          <w:sz w:val="28"/>
          <w:szCs w:val="28"/>
        </w:rPr>
        <w:t xml:space="preserve">定量分析法：通过具体的数字，使人们对研究对象的认识进一步精确化。</w:t>
      </w:r>
    </w:p>
    <w:p>
      <w:pPr>
        <w:ind w:left="0" w:right="0" w:firstLine="560"/>
        <w:spacing w:before="450" w:after="450" w:line="312" w:lineRule="auto"/>
      </w:pPr>
      <w:r>
        <w:rPr>
          <w:rFonts w:ascii="宋体" w:hAnsi="宋体" w:eastAsia="宋体" w:cs="宋体"/>
          <w:color w:val="000"/>
          <w:sz w:val="28"/>
          <w:szCs w:val="28"/>
        </w:rPr>
        <w:t xml:space="preserve">跨学科研究法：运用多学科的理论、方法和成果从整体上对某一课题进行研究。</w:t>
      </w:r>
    </w:p>
    <w:p>
      <w:pPr>
        <w:ind w:left="0" w:right="0" w:firstLine="560"/>
        <w:spacing w:before="450" w:after="450" w:line="312" w:lineRule="auto"/>
      </w:pPr>
      <w:r>
        <w:rPr>
          <w:rFonts w:ascii="宋体" w:hAnsi="宋体" w:eastAsia="宋体" w:cs="宋体"/>
          <w:color w:val="000"/>
          <w:sz w:val="28"/>
          <w:szCs w:val="28"/>
        </w:rPr>
        <w:t xml:space="preserve">功能分析法：这是社会科学用来分析社会现象的一种方法，从某一功能出发研究多个方面的影响。</w:t>
      </w:r>
    </w:p>
    <w:p>
      <w:pPr>
        <w:ind w:left="0" w:right="0" w:firstLine="560"/>
        <w:spacing w:before="450" w:after="450" w:line="312" w:lineRule="auto"/>
      </w:pPr>
      <w:r>
        <w:rPr>
          <w:rFonts w:ascii="宋体" w:hAnsi="宋体" w:eastAsia="宋体" w:cs="宋体"/>
          <w:color w:val="000"/>
          <w:sz w:val="28"/>
          <w:szCs w:val="28"/>
        </w:rPr>
        <w:t xml:space="preserve">模拟法：通过创设一个与原型相似的模型来间接研究原型某种特性的一种形容方法。</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萍乡学院论文范文大全3</w:t>
      </w:r>
    </w:p>
    <w:p>
      <w:pPr>
        <w:ind w:left="0" w:right="0" w:firstLine="560"/>
        <w:spacing w:before="450" w:after="450" w:line="312" w:lineRule="auto"/>
      </w:pPr>
      <w:r>
        <w:rPr>
          <w:rFonts w:ascii="宋体" w:hAnsi="宋体" w:eastAsia="宋体" w:cs="宋体"/>
          <w:color w:val="000"/>
          <w:sz w:val="28"/>
          <w:szCs w:val="28"/>
        </w:rPr>
        <w:t xml:space="preserve">1农业机械制造智能技术</w:t>
      </w:r>
    </w:p>
    <w:p>
      <w:pPr>
        <w:ind w:left="0" w:right="0" w:firstLine="560"/>
        <w:spacing w:before="450" w:after="450" w:line="312" w:lineRule="auto"/>
      </w:pPr>
      <w:r>
        <w:rPr>
          <w:rFonts w:ascii="宋体" w:hAnsi="宋体" w:eastAsia="宋体" w:cs="宋体"/>
          <w:color w:val="000"/>
          <w:sz w:val="28"/>
          <w:szCs w:val="28"/>
        </w:rPr>
        <w:t xml:space="preserve">智能化是制造自动化的发展方向，很多专业性机械制造智能技术已经发展到相当水平，而在农业制造领域，还在起步阶段。农业机械制造智能技术是专门研究产品的设计、生产、加工、销售、售后乃至维护维修的整个技术过程，并将提高产品质量、效益、竞争力作为最终的目标。农业机械制造智能技术包含了生产对象、生产资料、能源、人力资源、生产和质量信息等内容。其中，生产对象、生产资料与能源属于硬件范畴，生产和质量信息则是软件范畴，而人力资源则是两者都属于。在诸多的生产要素之中，人的要素处于主要地位。</w:t>
      </w:r>
    </w:p>
    <w:p>
      <w:pPr>
        <w:ind w:left="0" w:right="0" w:firstLine="560"/>
        <w:spacing w:before="450" w:after="450" w:line="312" w:lineRule="auto"/>
      </w:pPr>
      <w:r>
        <w:rPr>
          <w:rFonts w:ascii="宋体" w:hAnsi="宋体" w:eastAsia="宋体" w:cs="宋体"/>
          <w:color w:val="000"/>
          <w:sz w:val="28"/>
          <w:szCs w:val="28"/>
        </w:rPr>
        <w:t xml:space="preserve">2兵团农业机械制造智能技术现状及其与内地的差距</w:t>
      </w:r>
    </w:p>
    <w:p>
      <w:pPr>
        <w:ind w:left="0" w:right="0" w:firstLine="560"/>
        <w:spacing w:before="450" w:after="450" w:line="312" w:lineRule="auto"/>
      </w:pPr>
      <w:r>
        <w:rPr>
          <w:rFonts w:ascii="宋体" w:hAnsi="宋体" w:eastAsia="宋体" w:cs="宋体"/>
          <w:color w:val="000"/>
          <w:sz w:val="28"/>
          <w:szCs w:val="28"/>
        </w:rPr>
        <w:t xml:space="preserve">兵团农业机械制造智能技术现状</w:t>
      </w:r>
    </w:p>
    <w:p>
      <w:pPr>
        <w:ind w:left="0" w:right="0" w:firstLine="560"/>
        <w:spacing w:before="450" w:after="450" w:line="312" w:lineRule="auto"/>
      </w:pPr>
      <w:r>
        <w:rPr>
          <w:rFonts w:ascii="宋体" w:hAnsi="宋体" w:eastAsia="宋体" w:cs="宋体"/>
          <w:color w:val="000"/>
          <w:sz w:val="28"/>
          <w:szCs w:val="28"/>
        </w:rPr>
        <w:t xml:space="preserve">近年来，虽然很多企业在农业制造业方面不断采用先进的制造技术，像北疆的科神数控设备已占企业机加工设备的30%以上，且已经引进了CNC加工中心，企业的机加工能力得到了很大提升。公司已经启用了企业资源计划系统（ERP），以系统化的管理思想，为企业决策层及员工提供决策运行手段的管理和服务。南疆的天诚对企业设备也进行了较大投资，且已经在某些焊接生产线采用了焊接机器人，大大提高了产品的焊接质量和工作效率。但是这些进步与内地专业化农业及机械制造业相比，仍在许多方面存在着较大的差距。</w:t>
      </w:r>
    </w:p>
    <w:p>
      <w:pPr>
        <w:ind w:left="0" w:right="0" w:firstLine="560"/>
        <w:spacing w:before="450" w:after="450" w:line="312" w:lineRule="auto"/>
      </w:pPr>
      <w:r>
        <w:rPr>
          <w:rFonts w:ascii="宋体" w:hAnsi="宋体" w:eastAsia="宋体" w:cs="宋体"/>
          <w:color w:val="000"/>
          <w:sz w:val="28"/>
          <w:szCs w:val="28"/>
        </w:rPr>
        <w:t xml:space="preserve">兵团与内地在农业机械制造智能技术上的差距</w:t>
      </w:r>
    </w:p>
    <w:p>
      <w:pPr>
        <w:ind w:left="0" w:right="0" w:firstLine="560"/>
        <w:spacing w:before="450" w:after="450" w:line="312" w:lineRule="auto"/>
      </w:pPr>
      <w:r>
        <w:rPr>
          <w:rFonts w:ascii="宋体" w:hAnsi="宋体" w:eastAsia="宋体" w:cs="宋体"/>
          <w:color w:val="000"/>
          <w:sz w:val="28"/>
          <w:szCs w:val="28"/>
        </w:rPr>
        <w:t xml:space="preserve">内地优秀的农业机械制造业广泛采用计算机进行管理，对于组织和管理制度的更新与发展都较为重视，并对生产模式加以完善，力求达到准时、快速、高效的生产制造。比如采用MES（制造执行系统），该系统包括计划排产、过程纠偏、质量控制、资源优化、数据采集、电子看板、ERP集成等模块。系统依据ERP或手工输入的生产任务，通过精细排产，得到可执行的工序级生产排程，并通过对生产执行过程的详细进度、用料、用时及质量等信息实时跟踪统计，以数字化的方式、智能化的形式直观地展现生产全过程。而兵团农业机械制造业采用计算机管理的水平还正处于起步阶段，大多数的企业仍然处于陈旧的经验管理阶段，是兵团农业机械的制造业发展步伐缓慢的原因之一。</w:t>
      </w:r>
    </w:p>
    <w:p>
      <w:pPr>
        <w:ind w:left="0" w:right="0" w:firstLine="560"/>
        <w:spacing w:before="450" w:after="450" w:line="312" w:lineRule="auto"/>
      </w:pPr>
      <w:r>
        <w:rPr>
          <w:rFonts w:ascii="宋体" w:hAnsi="宋体" w:eastAsia="宋体" w:cs="宋体"/>
          <w:color w:val="000"/>
          <w:sz w:val="28"/>
          <w:szCs w:val="28"/>
        </w:rPr>
        <w:t xml:space="preserve">技术设计</w:t>
      </w:r>
    </w:p>
    <w:p>
      <w:pPr>
        <w:ind w:left="0" w:right="0" w:firstLine="560"/>
        <w:spacing w:before="450" w:after="450" w:line="312" w:lineRule="auto"/>
      </w:pPr>
      <w:r>
        <w:rPr>
          <w:rFonts w:ascii="宋体" w:hAnsi="宋体" w:eastAsia="宋体" w:cs="宋体"/>
          <w:color w:val="000"/>
          <w:sz w:val="28"/>
          <w:szCs w:val="28"/>
        </w:rPr>
        <w:t xml:space="preserve">内地优秀的农业机械专业化厂家对设计方面要求严格，且更新速度较快。由于大量采用计算机辅助设计技术（CAD/CAM），部分大型企业甚至已经开始脱离图纸进行设计和生产制造。而兵团农业机械制造企业，对于计算机辅助设计技术的使用尚比较局限，使用水平有待提高，兵团农业机械制造业技术发展推动力不足。</w:t>
      </w:r>
    </w:p>
    <w:p>
      <w:pPr>
        <w:ind w:left="0" w:right="0" w:firstLine="560"/>
        <w:spacing w:before="450" w:after="450" w:line="312" w:lineRule="auto"/>
      </w:pPr>
      <w:r>
        <w:rPr>
          <w:rFonts w:ascii="宋体" w:hAnsi="宋体" w:eastAsia="宋体" w:cs="宋体"/>
          <w:color w:val="000"/>
          <w:sz w:val="28"/>
          <w:szCs w:val="28"/>
        </w:rPr>
        <w:t xml:space="preserve">制造工艺</w:t>
      </w:r>
    </w:p>
    <w:p>
      <w:pPr>
        <w:ind w:left="0" w:right="0" w:firstLine="560"/>
        <w:spacing w:before="450" w:after="450" w:line="312" w:lineRule="auto"/>
      </w:pPr>
      <w:r>
        <w:rPr>
          <w:rFonts w:ascii="宋体" w:hAnsi="宋体" w:eastAsia="宋体" w:cs="宋体"/>
          <w:color w:val="000"/>
          <w:sz w:val="28"/>
          <w:szCs w:val="28"/>
        </w:rPr>
        <w:t xml:space="preserve">内地农业机械专业厂家比较广泛的使用数控加工，许多新型的加工方法，例如：激光切割、高精密加工、复合加工技术等也得到广泛应用。然而这些新型技术在兵团农机制造企业基本没有应用，有的甚至还在企业议程之中，使得兵团农机机械制造技术仍然处于低水平状态。</w:t>
      </w:r>
    </w:p>
    <w:p>
      <w:pPr>
        <w:ind w:left="0" w:right="0" w:firstLine="560"/>
        <w:spacing w:before="450" w:after="450" w:line="312" w:lineRule="auto"/>
      </w:pPr>
      <w:r>
        <w:rPr>
          <w:rFonts w:ascii="宋体" w:hAnsi="宋体" w:eastAsia="宋体" w:cs="宋体"/>
          <w:color w:val="000"/>
          <w:sz w:val="28"/>
          <w:szCs w:val="28"/>
        </w:rPr>
        <w:t xml:space="preserve">3发展建议</w:t>
      </w:r>
    </w:p>
    <w:p>
      <w:pPr>
        <w:ind w:left="0" w:right="0" w:firstLine="560"/>
        <w:spacing w:before="450" w:after="450" w:line="312" w:lineRule="auto"/>
      </w:pPr>
      <w:r>
        <w:rPr>
          <w:rFonts w:ascii="宋体" w:hAnsi="宋体" w:eastAsia="宋体" w:cs="宋体"/>
          <w:color w:val="000"/>
          <w:sz w:val="28"/>
          <w:szCs w:val="28"/>
        </w:rPr>
        <w:t xml:space="preserve">系统优化</w:t>
      </w:r>
    </w:p>
    <w:p>
      <w:pPr>
        <w:ind w:left="0" w:right="0" w:firstLine="560"/>
        <w:spacing w:before="450" w:after="450" w:line="312" w:lineRule="auto"/>
      </w:pPr>
      <w:r>
        <w:rPr>
          <w:rFonts w:ascii="宋体" w:hAnsi="宋体" w:eastAsia="宋体" w:cs="宋体"/>
          <w:color w:val="000"/>
          <w:sz w:val="28"/>
          <w:szCs w:val="28"/>
        </w:rPr>
        <w:t xml:space="preserve">农业机械制造过程中对速度、精度和效率以及柔性化和智能化的要求较高。在采用高速控制系统的同时又改善了机床的特性，使得机床的速度、精度及效率大大提高。而柔性化不仅仅指机械本身，还有群控系统的柔性，数控系统的本身就是采用模块管理的方式进行管理，裁剪与组合性比较强，能够满足用户的不同设计和需求；群控系统则是根据制作流程的要求不同自动进行修正和调整，使得群控系统的效能充分发挥出来。为了适应快速变化的社会市场环境，仅有柔性化是不够的，机械制造智能化也需要不断升级改造以适应当今科学技术的不断发展和提高，只有具备了智能化才能应对更加复杂的市场发展环境。</w:t>
      </w:r>
    </w:p>
    <w:p>
      <w:pPr>
        <w:ind w:left="0" w:right="0" w:firstLine="560"/>
        <w:spacing w:before="450" w:after="450" w:line="312" w:lineRule="auto"/>
      </w:pPr>
      <w:r>
        <w:rPr>
          <w:rFonts w:ascii="宋体" w:hAnsi="宋体" w:eastAsia="宋体" w:cs="宋体"/>
          <w:color w:val="000"/>
          <w:sz w:val="28"/>
          <w:szCs w:val="28"/>
        </w:rPr>
        <w:t xml:space="preserve">多媒体技术的应用</w:t>
      </w:r>
    </w:p>
    <w:p>
      <w:pPr>
        <w:ind w:left="0" w:right="0" w:firstLine="560"/>
        <w:spacing w:before="450" w:after="450" w:line="312" w:lineRule="auto"/>
      </w:pPr>
      <w:r>
        <w:rPr>
          <w:rFonts w:ascii="宋体" w:hAnsi="宋体" w:eastAsia="宋体" w:cs="宋体"/>
          <w:color w:val="000"/>
          <w:sz w:val="28"/>
          <w:szCs w:val="28"/>
        </w:rPr>
        <w:t xml:space="preserve">在智能化的数控系统中要做到用户界面的图形化、科学计算的可视化与多媒体的结合和应用。用户界面是系统与使用人员之间的桥梁与窗口，由于使用人员的要求不同和专业性差异，给计算机软件的开发与研制带来了较大的难度，采用图形化用户界面后，使用者在使用时较为方便。科学计算的可视化可使可视信息直接使用，比如说图像、动画演示等。可视化技术的应用与计算机的虚拟技术环境结合起来，使智能化领域又进一步得到拓宽。而计算机、声像以及通信技术完整的结合便形成了多媒体技术，它使计算机拥有了综合处理数据的能力。多媒体在智能化数控领域中可综合化、智能化地处理信息，在现场监控系统中也有着重大的应用价值。</w:t>
      </w:r>
    </w:p>
    <w:p>
      <w:pPr>
        <w:ind w:left="0" w:right="0" w:firstLine="560"/>
        <w:spacing w:before="450" w:after="450" w:line="312" w:lineRule="auto"/>
      </w:pPr>
      <w:r>
        <w:rPr>
          <w:rFonts w:ascii="宋体" w:hAnsi="宋体" w:eastAsia="宋体" w:cs="宋体"/>
          <w:color w:val="000"/>
          <w:sz w:val="28"/>
          <w:szCs w:val="28"/>
        </w:rPr>
        <w:t xml:space="preserve">体系结构的优化</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萍乡学院论文范文大全4</w:t>
      </w:r>
    </w:p>
    <w:p>
      <w:pPr>
        <w:ind w:left="0" w:right="0" w:firstLine="560"/>
        <w:spacing w:before="450" w:after="450" w:line="312" w:lineRule="auto"/>
      </w:pPr>
      <w:r>
        <w:rPr>
          <w:rFonts w:ascii="宋体" w:hAnsi="宋体" w:eastAsia="宋体" w:cs="宋体"/>
          <w:color w:val="000"/>
          <w:sz w:val="28"/>
          <w:szCs w:val="28"/>
        </w:rPr>
        <w:t xml:space="preserve">近年来,高校 毕业 论文质量持续滑坡,甚至出现雷同、抄袭等学术失范现象,症结主要源于高校毕业论文价值的缺失。下面是我为大家推荐的大专生毕业论文 范文 ，供大家参考。</w:t>
      </w:r>
    </w:p>
    <w:p>
      <w:pPr>
        <w:ind w:left="0" w:right="0" w:firstLine="560"/>
        <w:spacing w:before="450" w:after="450" w:line="312" w:lineRule="auto"/>
      </w:pPr>
      <w:r>
        <w:rPr>
          <w:rFonts w:ascii="宋体" w:hAnsi="宋体" w:eastAsia="宋体" w:cs="宋体"/>
          <w:color w:val="000"/>
          <w:sz w:val="28"/>
          <w:szCs w:val="28"/>
        </w:rPr>
        <w:t xml:space="preserve">范文一：学生方面大学毕业论文</w:t>
      </w:r>
    </w:p>
    <w:p>
      <w:pPr>
        <w:ind w:left="0" w:right="0" w:firstLine="560"/>
        <w:spacing w:before="450" w:after="450" w:line="312" w:lineRule="auto"/>
      </w:pPr>
      <w:r>
        <w:rPr>
          <w:rFonts w:ascii="宋体" w:hAnsi="宋体" w:eastAsia="宋体" w:cs="宋体"/>
          <w:color w:val="000"/>
          <w:sz w:val="28"/>
          <w:szCs w:val="28"/>
        </w:rPr>
        <w:t xml:space="preserve">【摘 要 】对于高等职业 教育 中的高等数学教学来说,随着高职教育对于高数教学的实际需求的不断改变,高职高数同样也需要进行创新性的变革,以满足现今高职学生的实际学习需求.本文旨在通过分析现今高职高数教学遇到的问题,以及如果来进行创新性的高职高数教学.</w:t>
      </w:r>
    </w:p>
    <w:p>
      <w:pPr>
        <w:ind w:left="0" w:right="0" w:firstLine="560"/>
        <w:spacing w:before="450" w:after="450" w:line="312" w:lineRule="auto"/>
      </w:pPr>
      <w:r>
        <w:rPr>
          <w:rFonts w:ascii="宋体" w:hAnsi="宋体" w:eastAsia="宋体" w:cs="宋体"/>
          <w:color w:val="000"/>
          <w:sz w:val="28"/>
          <w:szCs w:val="28"/>
        </w:rPr>
        <w:t xml:space="preserve">【关 键 词 】高职 高数 创新性</w:t>
      </w:r>
    </w:p>
    <w:p>
      <w:pPr>
        <w:ind w:left="0" w:right="0" w:firstLine="560"/>
        <w:spacing w:before="450" w:after="450" w:line="312" w:lineRule="auto"/>
      </w:pPr>
      <w:r>
        <w:rPr>
          <w:rFonts w:ascii="宋体" w:hAnsi="宋体" w:eastAsia="宋体" w:cs="宋体"/>
          <w:color w:val="000"/>
          <w:sz w:val="28"/>
          <w:szCs w:val="28"/>
        </w:rPr>
        <w:t xml:space="preserve">要用素质教育来淘汰应试教育一直都是教育制度改革的重点内容,而在这个变革的过程中,教育创新也就成为了一个不可忽视的过程和手段.只有发挥教育主体的主观能动性,对教学内容和教学手段进行创新性提高,素质教育的变革才有可能取得应有的成果.对于高等职业教育中的高等数学教学来说,随着高职教育对于高数教学的实际需求的不断改变,高职高数同样也需要进行创新性的变革,以满足现今高职学生的实际学习需求.本文旨在通过分析现今高职高数教学遇到的问题,以及如果来进行创新性的高职高数教学.</w:t>
      </w:r>
    </w:p>
    <w:p>
      <w:pPr>
        <w:ind w:left="0" w:right="0" w:firstLine="560"/>
        <w:spacing w:before="450" w:after="450" w:line="312" w:lineRule="auto"/>
      </w:pPr>
      <w:r>
        <w:rPr>
          <w:rFonts w:ascii="宋体" w:hAnsi="宋体" w:eastAsia="宋体" w:cs="宋体"/>
          <w:color w:val="000"/>
          <w:sz w:val="28"/>
          <w:szCs w:val="28"/>
        </w:rPr>
        <w:t xml:space="preserve">一、高职高数教学问题分析</w:t>
      </w:r>
    </w:p>
    <w:p>
      <w:pPr>
        <w:ind w:left="0" w:right="0" w:firstLine="560"/>
        <w:spacing w:before="450" w:after="450" w:line="312" w:lineRule="auto"/>
      </w:pPr>
      <w:r>
        <w:rPr>
          <w:rFonts w:ascii="宋体" w:hAnsi="宋体" w:eastAsia="宋体" w:cs="宋体"/>
          <w:color w:val="000"/>
          <w:sz w:val="28"/>
          <w:szCs w:val="28"/>
        </w:rPr>
        <w:t xml:space="preserve">高等数学作为一门基础性的理论学科,同时因为高数学科本身的难度,对于学生来说,吸引力自然是十分低的,特别是对于高职学生来说,更是显得无足轻重.所以学生对于学习这门课程的学习积极性并不高,一些学生更是对于这一门学科有着极大的恐惧心理.另一方面高职教育往往关注的是以后学生的就业率和就业技能培训,所以高职教师对于高数这门课程的关注度和重视度自然也不会太高.一些高数教师在教授这门课程的时候,更是按照教材按部就班的给学生灌输一大堆晦涩难懂的理论知识,而毫不关心学生对于这些内容是否已经理解.在这种恶性循环之下,学生的学习积极性自然是不会太高,这也让这门学科在高职教育中变得可有可无.</w:t>
      </w:r>
    </w:p>
    <w:p>
      <w:pPr>
        <w:ind w:left="0" w:right="0" w:firstLine="560"/>
        <w:spacing w:before="450" w:after="450" w:line="312" w:lineRule="auto"/>
      </w:pPr>
      <w:r>
        <w:rPr>
          <w:rFonts w:ascii="宋体" w:hAnsi="宋体" w:eastAsia="宋体" w:cs="宋体"/>
          <w:color w:val="000"/>
          <w:sz w:val="28"/>
          <w:szCs w:val="28"/>
        </w:rPr>
        <w:t xml:space="preserve">二、高等数学创新教育分析</w:t>
      </w:r>
    </w:p>
    <w:p>
      <w:pPr>
        <w:ind w:left="0" w:right="0" w:firstLine="560"/>
        <w:spacing w:before="450" w:after="450" w:line="312" w:lineRule="auto"/>
      </w:pPr>
      <w:r>
        <w:rPr>
          <w:rFonts w:ascii="宋体" w:hAnsi="宋体" w:eastAsia="宋体" w:cs="宋体"/>
          <w:color w:val="000"/>
          <w:sz w:val="28"/>
          <w:szCs w:val="28"/>
        </w:rPr>
        <w:t xml:space="preserve">(一)高数创新教育的特殊性分析</w:t>
      </w:r>
    </w:p>
    <w:p>
      <w:pPr>
        <w:ind w:left="0" w:right="0" w:firstLine="560"/>
        <w:spacing w:before="450" w:after="450" w:line="312" w:lineRule="auto"/>
      </w:pPr>
      <w:r>
        <w:rPr>
          <w:rFonts w:ascii="宋体" w:hAnsi="宋体" w:eastAsia="宋体" w:cs="宋体"/>
          <w:color w:val="000"/>
          <w:sz w:val="28"/>
          <w:szCs w:val="28"/>
        </w:rPr>
        <w:t xml:space="preserve">高数的创新教育是在传统高数教育的基础上,实现以培养创新性应用人才的教育模式.与传统的高数教学的相比,创新教育除了让学生学习必备的书本知识以外,更加倾向于让学生的在自己的学习过程中发现问题,并且通过团结协作,共同探讨这些在现实学习中遇到的问题,共同找到问题的最佳答案.在这一过程中,每一个学生的学习能动性都能很好的被调动起来,增强学习高等数学的信心,对于高数这门课程的积极性和主动性也能在这一过程中很好的建立起来。</w:t>
      </w:r>
    </w:p>
    <w:p>
      <w:pPr>
        <w:ind w:left="0" w:right="0" w:firstLine="560"/>
        <w:spacing w:before="450" w:after="450" w:line="312" w:lineRule="auto"/>
      </w:pPr>
      <w:r>
        <w:rPr>
          <w:rFonts w:ascii="宋体" w:hAnsi="宋体" w:eastAsia="宋体" w:cs="宋体"/>
          <w:color w:val="000"/>
          <w:sz w:val="28"/>
          <w:szCs w:val="28"/>
        </w:rPr>
        <w:t xml:space="preserve">(三)如何开展高等数学的创新教育</w:t>
      </w:r>
    </w:p>
    <w:p>
      <w:pPr>
        <w:ind w:left="0" w:right="0" w:firstLine="560"/>
        <w:spacing w:before="450" w:after="450" w:line="312" w:lineRule="auto"/>
      </w:pPr>
      <w:r>
        <w:rPr>
          <w:rFonts w:ascii="宋体" w:hAnsi="宋体" w:eastAsia="宋体" w:cs="宋体"/>
          <w:color w:val="000"/>
          <w:sz w:val="28"/>
          <w:szCs w:val="28"/>
        </w:rPr>
        <w:t xml:space="preserve">1.考虑如何开展高等数学的创新教育,首先就要站在学习者的角度上考虑问题</w:t>
      </w:r>
    </w:p>
    <w:p>
      <w:pPr>
        <w:ind w:left="0" w:right="0" w:firstLine="560"/>
        <w:spacing w:before="450" w:after="450" w:line="312" w:lineRule="auto"/>
      </w:pPr>
      <w:r>
        <w:rPr>
          <w:rFonts w:ascii="宋体" w:hAnsi="宋体" w:eastAsia="宋体" w:cs="宋体"/>
          <w:color w:val="000"/>
          <w:sz w:val="28"/>
          <w:szCs w:val="28"/>
        </w:rPr>
        <w:t xml:space="preserve">数学,对于一个普通的学生来说,它不仅是一门枯燥乏味的基础性工具学科,同时在学习这门课程的过程中,能够帮助学生拓宽他们的空间和时间的思维能力,以及能够帮助学生更好的掌握事物之间的内在逻辑性.为了适应新时期下高职学生对于高等数学这门学科的现实需求.高数创新教育的首先一点就是要转移高数教学的侧重点,一定要从要求学生对课程体系的掌握转移到培养高职学生运用数学解决实际能力上来,以此来培养高职学生的创新数学思维能力,以及充分发展他们的创造能力以及批判能力等.</w:t>
      </w:r>
    </w:p>
    <w:p>
      <w:pPr>
        <w:ind w:left="0" w:right="0" w:firstLine="560"/>
        <w:spacing w:before="450" w:after="450" w:line="312" w:lineRule="auto"/>
      </w:pPr>
      <w:r>
        <w:rPr>
          <w:rFonts w:ascii="宋体" w:hAnsi="宋体" w:eastAsia="宋体" w:cs="宋体"/>
          <w:color w:val="000"/>
          <w:sz w:val="28"/>
          <w:szCs w:val="28"/>
        </w:rPr>
        <w:t xml:space="preserve">2.改进教学内容</w:t>
      </w:r>
    </w:p>
    <w:p>
      <w:pPr>
        <w:ind w:left="0" w:right="0" w:firstLine="560"/>
        <w:spacing w:before="450" w:after="450" w:line="312" w:lineRule="auto"/>
      </w:pPr>
      <w:r>
        <w:rPr>
          <w:rFonts w:ascii="宋体" w:hAnsi="宋体" w:eastAsia="宋体" w:cs="宋体"/>
          <w:color w:val="000"/>
          <w:sz w:val="28"/>
          <w:szCs w:val="28"/>
        </w:rPr>
        <w:t xml:space="preserve">对于高等数学这个庞大而复杂的学科来说,高职学生的底子基础并不足以能够很好的驾驭这门学科,在各种纷繁复杂的公式、规律、概念面前,许多基础差的学生很容易就陷入奔溃,也会对这些还没开始学习的内容产生极深的恐惧心理,所以高职高数教师在教授高数这门课程的时候,首先就要考虑到高职学生的接受能力和接受习惯.</w:t>
      </w:r>
    </w:p>
    <w:p>
      <w:pPr>
        <w:ind w:left="0" w:right="0" w:firstLine="560"/>
        <w:spacing w:before="450" w:after="450" w:line="312" w:lineRule="auto"/>
      </w:pPr>
      <w:r>
        <w:rPr>
          <w:rFonts w:ascii="宋体" w:hAnsi="宋体" w:eastAsia="宋体" w:cs="宋体"/>
          <w:color w:val="000"/>
          <w:sz w:val="28"/>
          <w:szCs w:val="28"/>
        </w:rPr>
        <w:t xml:space="preserve">高职教师在选择高数教学内容的时候,首先第一点就是要坚持做到删繁就简,少而精的原则.对于一些无足轻重的内容可以点到即止,对于一些重点、难点则要进行细致耐心的讲解,最好是在教学过程中,将这些重点难点时不时的融入到实际的例子教学中,让学生在他们最为熟悉的例子中,能够比较轻松的掌握高数重点和难点.</w:t>
      </w:r>
    </w:p>
    <w:p>
      <w:pPr>
        <w:ind w:left="0" w:right="0" w:firstLine="560"/>
        <w:spacing w:before="450" w:after="450" w:line="312" w:lineRule="auto"/>
      </w:pPr>
      <w:r>
        <w:rPr>
          <w:rFonts w:ascii="宋体" w:hAnsi="宋体" w:eastAsia="宋体" w:cs="宋体"/>
          <w:color w:val="000"/>
          <w:sz w:val="28"/>
          <w:szCs w:val="28"/>
        </w:rPr>
        <w:t xml:space="preserve">3.创新 教学 方法</w:t>
      </w:r>
    </w:p>
    <w:p>
      <w:pPr>
        <w:ind w:left="0" w:right="0" w:firstLine="560"/>
        <w:spacing w:before="450" w:after="450" w:line="312" w:lineRule="auto"/>
      </w:pPr>
      <w:r>
        <w:rPr>
          <w:rFonts w:ascii="宋体" w:hAnsi="宋体" w:eastAsia="宋体" w:cs="宋体"/>
          <w:color w:val="000"/>
          <w:sz w:val="28"/>
          <w:szCs w:val="28"/>
        </w:rPr>
        <w:t xml:space="preserve">学习最大的动力就是将学习培养成为一种兴趣,高数教学要想取得创新性改变,在教学方法上就必须对这门学科进行改革.寓教于乐的方式虽然对于高等数学这门学科来说有着极大的难度,但是也要从学生平时的生活中找到能够与高数这门学科结合的点,把教师讲授为主的教学模式逐渐向研究型学习模式转变.对于感兴趣的学生更是可以开设专门的课题性教学,让他们从对课题和事物的研究中能够更深层次的了解高等数学真正的魅力.</w:t>
      </w:r>
    </w:p>
    <w:p>
      <w:pPr>
        <w:ind w:left="0" w:right="0" w:firstLine="560"/>
        <w:spacing w:before="450" w:after="450" w:line="312" w:lineRule="auto"/>
      </w:pPr>
      <w:r>
        <w:rPr>
          <w:rFonts w:ascii="宋体" w:hAnsi="宋体" w:eastAsia="宋体" w:cs="宋体"/>
          <w:color w:val="000"/>
          <w:sz w:val="28"/>
          <w:szCs w:val="28"/>
        </w:rPr>
        <w:t xml:space="preserve">4.采用信息化手段</w:t>
      </w:r>
    </w:p>
    <w:p>
      <w:pPr>
        <w:ind w:left="0" w:right="0" w:firstLine="560"/>
        <w:spacing w:before="450" w:after="450" w:line="312" w:lineRule="auto"/>
      </w:pPr>
      <w:r>
        <w:rPr>
          <w:rFonts w:ascii="宋体" w:hAnsi="宋体" w:eastAsia="宋体" w:cs="宋体"/>
          <w:color w:val="000"/>
          <w:sz w:val="28"/>
          <w:szCs w:val="28"/>
        </w:rPr>
        <w:t xml:space="preserve">信息技术的发展在很对领域都对相信的学科科学起到了一定的辅助作用,同样的信息技术也能在高数教学中起到很好的辅助作用.通过多媒体的信息集成技术来对事物创设情境,就能够让学生更加真实的体验到事物发展的变化和特点.通过模拟的手段也能够给学生带来最为直观的心理感受,同时帮助他们能够更好的理解高数这门学科,并且能够进行更加深入的研究学习.</w:t>
      </w:r>
    </w:p>
    <w:p>
      <w:pPr>
        <w:ind w:left="0" w:right="0" w:firstLine="560"/>
        <w:spacing w:before="450" w:after="450" w:line="312" w:lineRule="auto"/>
      </w:pPr>
      <w:r>
        <w:rPr>
          <w:rFonts w:ascii="宋体" w:hAnsi="宋体" w:eastAsia="宋体" w:cs="宋体"/>
          <w:color w:val="000"/>
          <w:sz w:val="28"/>
          <w:szCs w:val="28"/>
        </w:rPr>
        <w:t xml:space="preserve">创新教育是教育改革发展的必然趋势,同时创新教育的实施,对于培养高职学生创新能力和创新精神起到了极大的作用.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[1]余达锦.信息技术时代高等数学的创新教育[J]. 科技广场. 2024(11)</w:t>
      </w:r>
    </w:p>
    <w:p>
      <w:pPr>
        <w:ind w:left="0" w:right="0" w:firstLine="560"/>
        <w:spacing w:before="450" w:after="450" w:line="312" w:lineRule="auto"/>
      </w:pPr>
      <w:r>
        <w:rPr>
          <w:rFonts w:ascii="宋体" w:hAnsi="宋体" w:eastAsia="宋体" w:cs="宋体"/>
          <w:color w:val="000"/>
          <w:sz w:val="28"/>
          <w:szCs w:val="28"/>
        </w:rPr>
        <w:t xml:space="preserve">[2]蒙诗德.浅论数学建模教学和竞赛活动中的创新教育[J]. 信息系统工程. 20_(03)</w:t>
      </w:r>
    </w:p>
    <w:p>
      <w:pPr>
        <w:ind w:left="0" w:right="0" w:firstLine="560"/>
        <w:spacing w:before="450" w:after="450" w:line="312" w:lineRule="auto"/>
      </w:pPr>
      <w:r>
        <w:rPr>
          <w:rFonts w:ascii="宋体" w:hAnsi="宋体" w:eastAsia="宋体" w:cs="宋体"/>
          <w:color w:val="000"/>
          <w:sz w:val="28"/>
          <w:szCs w:val="28"/>
        </w:rPr>
        <w:t xml:space="preserve">[3]文海英,廖瑞华,魏大宽. 离散数学课程教学改革探索与实践[J]. 计算机教育. 20_(06)</w:t>
      </w:r>
    </w:p>
    <w:p>
      <w:pPr>
        <w:ind w:left="0" w:right="0" w:firstLine="560"/>
        <w:spacing w:before="450" w:after="450" w:line="312" w:lineRule="auto"/>
      </w:pPr>
      <w:r>
        <w:rPr>
          <w:rFonts w:ascii="宋体" w:hAnsi="宋体" w:eastAsia="宋体" w:cs="宋体"/>
          <w:color w:val="000"/>
          <w:sz w:val="28"/>
          <w:szCs w:val="28"/>
        </w:rPr>
        <w:t xml:space="preserve">[4]龚慧华.高职院校数学教学的新认识[J]. 长沙通信职业技术学院学报. 20_(04)</w:t>
      </w:r>
    </w:p>
    <w:p>
      <w:pPr>
        <w:ind w:left="0" w:right="0" w:firstLine="560"/>
        <w:spacing w:before="450" w:after="450" w:line="312" w:lineRule="auto"/>
      </w:pPr>
      <w:r>
        <w:rPr>
          <w:rFonts w:ascii="宋体" w:hAnsi="宋体" w:eastAsia="宋体" w:cs="宋体"/>
          <w:color w:val="000"/>
          <w:sz w:val="28"/>
          <w:szCs w:val="28"/>
        </w:rPr>
        <w:t xml:space="preserve">范文二：与德育教育的实效性与校园环境相关毕业论文</w:t>
      </w:r>
    </w:p>
    <w:p>
      <w:pPr>
        <w:ind w:left="0" w:right="0" w:firstLine="560"/>
        <w:spacing w:before="450" w:after="450" w:line="312" w:lineRule="auto"/>
      </w:pPr>
      <w:r>
        <w:rPr>
          <w:rFonts w:ascii="宋体" w:hAnsi="宋体" w:eastAsia="宋体" w:cs="宋体"/>
          <w:color w:val="000"/>
          <w:sz w:val="28"/>
          <w:szCs w:val="28"/>
        </w:rPr>
        <w:t xml:space="preserve">一、增强德育教育实效性的可行 措施</w:t>
      </w:r>
    </w:p>
    <w:p>
      <w:pPr>
        <w:ind w:left="0" w:right="0" w:firstLine="560"/>
        <w:spacing w:before="450" w:after="450" w:line="312" w:lineRule="auto"/>
      </w:pPr>
      <w:r>
        <w:rPr>
          <w:rFonts w:ascii="宋体" w:hAnsi="宋体" w:eastAsia="宋体" w:cs="宋体"/>
          <w:color w:val="000"/>
          <w:sz w:val="28"/>
          <w:szCs w:val="28"/>
        </w:rPr>
        <w:t xml:space="preserve">1.转变德育观念,更新德育内容</w:t>
      </w:r>
    </w:p>
    <w:p>
      <w:pPr>
        <w:ind w:left="0" w:right="0" w:firstLine="560"/>
        <w:spacing w:before="450" w:after="450" w:line="312" w:lineRule="auto"/>
      </w:pPr>
      <w:r>
        <w:rPr>
          <w:rFonts w:ascii="宋体" w:hAnsi="宋体" w:eastAsia="宋体" w:cs="宋体"/>
          <w:color w:val="000"/>
          <w:sz w:val="28"/>
          <w:szCs w:val="28"/>
        </w:rPr>
        <w:t xml:space="preserve">首先,高中德育教育必须在坚持正确的政治方向的基础上,树立符合市场经济发展需要的德育观念,摒弃形式主义.要针对学生实际情况,分层次地确定德育教育的内容和整体规划.要遵循青少年学生思想品德形成的规律和社会发展的要求,根据德育教育的总体目标,科学地规划初中阶段各年级的具体内容、实施途径和方法,要根据不同年龄段、不同类型的学生,有区别地进行德育教育.这样才能使学校德育工作摆脱“跟着感觉走”、“围着问题转”的窘况.</w:t>
      </w:r>
    </w:p>
    <w:p>
      <w:pPr>
        <w:ind w:left="0" w:right="0" w:firstLine="560"/>
        <w:spacing w:before="450" w:after="450" w:line="312" w:lineRule="auto"/>
      </w:pPr>
      <w:r>
        <w:rPr>
          <w:rFonts w:ascii="宋体" w:hAnsi="宋体" w:eastAsia="宋体" w:cs="宋体"/>
          <w:color w:val="000"/>
          <w:sz w:val="28"/>
          <w:szCs w:val="28"/>
        </w:rPr>
        <w:t xml:space="preserve">其次,学校德育教育还要把创新意识融于其中.在教育思想上体现“千教万教,教人求真;千学万学,学做真人”;在教育要求上既有科学性,又有可操作性;在教育内容上从小到大,由此及彼,相互渗透;在教育方式上抓住主 渠道 ,凸现主环节.</w:t>
      </w:r>
    </w:p>
    <w:p>
      <w:pPr>
        <w:ind w:left="0" w:right="0" w:firstLine="560"/>
        <w:spacing w:before="450" w:after="450" w:line="312" w:lineRule="auto"/>
      </w:pPr>
      <w:r>
        <w:rPr>
          <w:rFonts w:ascii="宋体" w:hAnsi="宋体" w:eastAsia="宋体" w:cs="宋体"/>
          <w:color w:val="000"/>
          <w:sz w:val="28"/>
          <w:szCs w:val="28"/>
        </w:rPr>
        <w:t xml:space="preserve">2.加强行为规范管理,树立科学的人生观</w:t>
      </w:r>
    </w:p>
    <w:p>
      <w:pPr>
        <w:ind w:left="0" w:right="0" w:firstLine="560"/>
        <w:spacing w:before="450" w:after="450" w:line="312" w:lineRule="auto"/>
      </w:pPr>
      <w:r>
        <w:rPr>
          <w:rFonts w:ascii="宋体" w:hAnsi="宋体" w:eastAsia="宋体" w:cs="宋体"/>
          <w:color w:val="000"/>
          <w:sz w:val="28"/>
          <w:szCs w:val="28"/>
        </w:rPr>
        <w:t xml:space="preserve">高中阶段是对学生进行道德情操、心理品质和行为习惯教育的最佳时期,也是为他们树立科学人生观、世界观和形成正确的政治态度奠定基础的重要时期.刚进入高中阶段学习的高中生,在很大程度上习惯于他律,因此,在他们一进入学校时,学校和老师就应该加强管理,用校规校纪及 其它 规范来要求学生,并利用学校或班级发生过的典型事例,通过主题班会和各类教育机会对学生进行德育教育,提高学生的道德认知能力和道德判断,使学生在道德建设上真正形成自律.</w:t>
      </w:r>
    </w:p>
    <w:p>
      <w:pPr>
        <w:ind w:left="0" w:right="0" w:firstLine="560"/>
        <w:spacing w:before="450" w:after="450" w:line="312" w:lineRule="auto"/>
      </w:pPr>
      <w:r>
        <w:rPr>
          <w:rFonts w:ascii="宋体" w:hAnsi="宋体" w:eastAsia="宋体" w:cs="宋体"/>
          <w:color w:val="000"/>
          <w:sz w:val="28"/>
          <w:szCs w:val="28"/>
        </w:rPr>
        <w:t xml:space="preserve">学校生活、教材、教法是学校德育教育的三个重要方面,应组织学生直接参与学校生活,通过演讲、影评、参观、访谈、文艺会演等活动,把学生置于必须做出道德选择的具体情境中,让学生充分发挥自主性,用探究、商量、讨论、甚至 辩论 的方法代替强制的灌输.因此,我们必须大力加强学生的常规管理,行为规范只有经过学生的内化、实践,才能使学生形成习惯,所以高中德育应以从活动中学为主,并注重活动的生活性、人文性,寓教于乐和全体参与性.</w:t>
      </w:r>
    </w:p>
    <w:p>
      <w:pPr>
        <w:ind w:left="0" w:right="0" w:firstLine="560"/>
        <w:spacing w:before="450" w:after="450" w:line="312" w:lineRule="auto"/>
      </w:pPr>
      <w:r>
        <w:rPr>
          <w:rFonts w:ascii="宋体" w:hAnsi="宋体" w:eastAsia="宋体" w:cs="宋体"/>
          <w:color w:val="000"/>
          <w:sz w:val="28"/>
          <w:szCs w:val="28"/>
        </w:rPr>
        <w:t xml:space="preserve">二、充分利用校园这块净土培育人</w:t>
      </w:r>
    </w:p>
    <w:p>
      <w:pPr>
        <w:ind w:left="0" w:right="0" w:firstLine="560"/>
        <w:spacing w:before="450" w:after="450" w:line="312" w:lineRule="auto"/>
      </w:pPr>
      <w:r>
        <w:rPr>
          <w:rFonts w:ascii="宋体" w:hAnsi="宋体" w:eastAsia="宋体" w:cs="宋体"/>
          <w:color w:val="000"/>
          <w:sz w:val="28"/>
          <w:szCs w:val="28"/>
        </w:rPr>
        <w:t xml:space="preserve">1.美化校园环境,和谐育人</w:t>
      </w:r>
    </w:p>
    <w:p>
      <w:pPr>
        <w:ind w:left="0" w:right="0" w:firstLine="560"/>
        <w:spacing w:before="450" w:after="450" w:line="312" w:lineRule="auto"/>
      </w:pPr>
      <w:r>
        <w:rPr>
          <w:rFonts w:ascii="宋体" w:hAnsi="宋体" w:eastAsia="宋体" w:cs="宋体"/>
          <w:color w:val="000"/>
          <w:sz w:val="28"/>
          <w:szCs w:val="28"/>
        </w:rPr>
        <w:t xml:space="preserve">校园环境是一种潜在的教育因素,是一部立体的、多彩的、富有吸引力教科书,它时时处处、无孔不入地对学生的思想情操、行为习惯起着熏陶渗透和影响作用.</w:t>
      </w:r>
    </w:p>
    <w:p>
      <w:pPr>
        <w:ind w:left="0" w:right="0" w:firstLine="560"/>
        <w:spacing w:before="450" w:after="450" w:line="312" w:lineRule="auto"/>
      </w:pPr>
      <w:r>
        <w:rPr>
          <w:rFonts w:ascii="宋体" w:hAnsi="宋体" w:eastAsia="宋体" w:cs="宋体"/>
          <w:color w:val="000"/>
          <w:sz w:val="28"/>
          <w:szCs w:val="28"/>
        </w:rPr>
        <w:t xml:space="preserve">2.优化精神环境,榜样育人</w:t>
      </w:r>
    </w:p>
    <w:p>
      <w:pPr>
        <w:ind w:left="0" w:right="0" w:firstLine="560"/>
        <w:spacing w:before="450" w:after="450" w:line="312" w:lineRule="auto"/>
      </w:pPr>
      <w:r>
        <w:rPr>
          <w:rFonts w:ascii="宋体" w:hAnsi="宋体" w:eastAsia="宋体" w:cs="宋体"/>
          <w:color w:val="000"/>
          <w:sz w:val="28"/>
          <w:szCs w:val="28"/>
        </w:rPr>
        <w:t xml:space="preserve">一所学校的精神是验证它是否具有创新意识和战斗力的重要依据.学校精神主要通过师生精神来体现.其中教师精神尤为重要.教师精神的核心是师德,而爱心又是师德的核心.新世纪的教师应当具有慈母之爱、严父之威、朋友之情等多种角色的扮演意识,积极采用“走动式”的教育方法,运用“思变”的理念,适时对学生进行灵活、多样的教育,让学生充分体味被爱和被尊重的滋味,受到情操的感化、爱心的熏陶.</w:t>
      </w:r>
    </w:p>
    <w:p>
      <w:pPr>
        <w:ind w:left="0" w:right="0" w:firstLine="560"/>
        <w:spacing w:before="450" w:after="450" w:line="312" w:lineRule="auto"/>
      </w:pPr>
      <w:r>
        <w:rPr>
          <w:rFonts w:ascii="宋体" w:hAnsi="宋体" w:eastAsia="宋体" w:cs="宋体"/>
          <w:color w:val="000"/>
          <w:sz w:val="28"/>
          <w:szCs w:val="28"/>
        </w:rPr>
        <w:t xml:space="preserve">3.活化集体环境,自主育人</w:t>
      </w:r>
    </w:p>
    <w:p>
      <w:pPr>
        <w:ind w:left="0" w:right="0" w:firstLine="560"/>
        <w:spacing w:before="450" w:after="450" w:line="312" w:lineRule="auto"/>
      </w:pPr>
      <w:r>
        <w:rPr>
          <w:rFonts w:ascii="宋体" w:hAnsi="宋体" w:eastAsia="宋体" w:cs="宋体"/>
          <w:color w:val="000"/>
          <w:sz w:val="28"/>
          <w:szCs w:val="28"/>
        </w:rPr>
        <w:t xml:space="preserve">集体是学生成长的摇篮,是学生接受良好思想品德教育的主阵320;.教师是通过集体对学生进行健康品格教育的.以往的教育方式存在着很大弊端,教师把管、卡、压作为德育工作的立足点和有效方法.因此,忽视了学生主体地位和自主意识,片面强调他律而忽视自律,教育方法简单,把教师自己的主观意识强加给学生,这种只重视教师要求,轻视学生自我教育,只重视规章条款,轻视实践活动的倾向,使学生感到教育缺乏活力,活动枯燥无味,致使德育实效甚微.必须真正做到活化集体环境,尊重每位学生的主体地位,敢于发挥学生的积极性和主动性,才能真正培育人.</w:t>
      </w:r>
    </w:p>
    <w:p>
      <w:pPr>
        <w:ind w:left="0" w:right="0" w:firstLine="560"/>
        <w:spacing w:before="450" w:after="450" w:line="312" w:lineRule="auto"/>
      </w:pPr>
      <w:r>
        <w:rPr>
          <w:rFonts w:ascii="宋体" w:hAnsi="宋体" w:eastAsia="宋体" w:cs="宋体"/>
          <w:color w:val="000"/>
          <w:sz w:val="28"/>
          <w:szCs w:val="28"/>
        </w:rPr>
        <w:t xml:space="preserve">面对新时期、新形势,高中德育必须引导学生走向社会、了解社会和正确认识社会.因此,必须抓好德育基地的建设,努力为学生创造开展活动的广阔天地,让学生在环境刺激和激发中参加丰富多彩的实践活动,通过主体的主动参与,使德育目标得到内化,从而使他们获得亲身参与研究探索的 经验 ,培养解决问题的能力,培养对社会的责任心和使命感.</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萍乡学院论文范文大全5</w:t>
      </w:r>
    </w:p>
    <w:p>
      <w:pPr>
        <w:ind w:left="0" w:right="0" w:firstLine="560"/>
        <w:spacing w:before="450" w:after="450" w:line="312" w:lineRule="auto"/>
      </w:pPr>
      <w:r>
        <w:rPr>
          <w:rFonts w:ascii="宋体" w:hAnsi="宋体" w:eastAsia="宋体" w:cs="宋体"/>
          <w:color w:val="000"/>
          <w:sz w:val="28"/>
          <w:szCs w:val="28"/>
        </w:rPr>
        <w:t xml:space="preserve">[1].李博涵,王红蕾.基于分治策略归并算法的考研择校指南平台研究[J].数码世界.20_</w:t>
      </w:r>
    </w:p>
    <w:p>
      <w:pPr>
        <w:ind w:left="0" w:right="0" w:firstLine="560"/>
        <w:spacing w:before="450" w:after="450" w:line="312" w:lineRule="auto"/>
      </w:pPr>
      <w:r>
        <w:rPr>
          <w:rFonts w:ascii="宋体" w:hAnsi="宋体" w:eastAsia="宋体" w:cs="宋体"/>
          <w:color w:val="000"/>
          <w:sz w:val="28"/>
          <w:szCs w:val="28"/>
        </w:rPr>
        <w:t xml:space="preserve">[2].濮波.中国新世纪电影的叙事问题及分治策略[J].江汉学术.20_</w:t>
      </w:r>
    </w:p>
    <w:p>
      <w:pPr>
        <w:ind w:left="0" w:right="0" w:firstLine="560"/>
        <w:spacing w:before="450" w:after="450" w:line="312" w:lineRule="auto"/>
      </w:pPr>
      <w:r>
        <w:rPr>
          <w:rFonts w:ascii="宋体" w:hAnsi="宋体" w:eastAsia="宋体" w:cs="宋体"/>
          <w:color w:val="000"/>
          <w:sz w:val="28"/>
          <w:szCs w:val="28"/>
        </w:rPr>
        <w:t xml:space="preserve">[3].郑德英.基于分治策略的室内家居自动布局系统的设计与实现[D].华南理工大学.20_</w:t>
      </w:r>
    </w:p>
    <w:p>
      <w:pPr>
        <w:ind w:left="0" w:right="0" w:firstLine="560"/>
        <w:spacing w:before="450" w:after="450" w:line="312" w:lineRule="auto"/>
      </w:pPr>
      <w:r>
        <w:rPr>
          <w:rFonts w:ascii="宋体" w:hAnsi="宋体" w:eastAsia="宋体" w:cs="宋体"/>
          <w:color w:val="000"/>
          <w:sz w:val="28"/>
          <w:szCs w:val="28"/>
        </w:rPr>
        <w:t xml:space="preserve">[4].周丽芳,杜跃伟,李伟生,李宇.一种基于分治策略的Huffman-LBP多姿态人脸识别[J].小型微型计算机系统.20_</w:t>
      </w:r>
    </w:p>
    <w:p>
      <w:pPr>
        <w:ind w:left="0" w:right="0" w:firstLine="560"/>
        <w:spacing w:before="450" w:after="450" w:line="312" w:lineRule="auto"/>
      </w:pPr>
      <w:r>
        <w:rPr>
          <w:rFonts w:ascii="宋体" w:hAnsi="宋体" w:eastAsia="宋体" w:cs="宋体"/>
          <w:color w:val="000"/>
          <w:sz w:val="28"/>
          <w:szCs w:val="28"/>
        </w:rPr>
        <w:t xml:space="preserve">[5].杨智明.分治策略在《数据结构》排序中的应用分析[J].电子商务.20_</w:t>
      </w:r>
    </w:p>
    <w:p>
      <w:pPr>
        <w:ind w:left="0" w:right="0" w:firstLine="560"/>
        <w:spacing w:before="450" w:after="450" w:line="312" w:lineRule="auto"/>
      </w:pPr>
      <w:r>
        <w:rPr>
          <w:rFonts w:ascii="宋体" w:hAnsi="宋体" w:eastAsia="宋体" w:cs="宋体"/>
          <w:color w:val="000"/>
          <w:sz w:val="28"/>
          <w:szCs w:val="28"/>
        </w:rPr>
        <w:t xml:space="preserve">[6].颜丽.基于分治策略的数据库查询优化设计与实现[J].萍乡学院学报.20_</w:t>
      </w:r>
    </w:p>
    <w:p>
      <w:pPr>
        <w:ind w:left="0" w:right="0" w:firstLine="560"/>
        <w:spacing w:before="450" w:after="450" w:line="312" w:lineRule="auto"/>
      </w:pPr>
      <w:r>
        <w:rPr>
          <w:rFonts w:ascii="宋体" w:hAnsi="宋体" w:eastAsia="宋体" w:cs="宋体"/>
          <w:color w:val="000"/>
          <w:sz w:val="28"/>
          <w:szCs w:val="28"/>
        </w:rPr>
        <w:t xml:space="preserve">[7].张学强,蔡东风,叶娜,吴闯.基于最长名词短语分治策略的神经机器翻译[J].中文信息学报.20_</w:t>
      </w:r>
    </w:p>
    <w:p>
      <w:pPr>
        <w:ind w:left="0" w:right="0" w:firstLine="560"/>
        <w:spacing w:before="450" w:after="450" w:line="312" w:lineRule="auto"/>
      </w:pPr>
      <w:r>
        <w:rPr>
          <w:rFonts w:ascii="宋体" w:hAnsi="宋体" w:eastAsia="宋体" w:cs="宋体"/>
          <w:color w:val="000"/>
          <w:sz w:val="28"/>
          <w:szCs w:val="28"/>
        </w:rPr>
        <w:t xml:space="preserve">[8].蔡火荣.基于分治策略的物流在途时间预测模型研究[D].浙江理工大学.20_</w:t>
      </w:r>
    </w:p>
    <w:p>
      <w:pPr>
        <w:ind w:left="0" w:right="0" w:firstLine="560"/>
        <w:spacing w:before="450" w:after="450" w:line="312" w:lineRule="auto"/>
      </w:pPr>
      <w:r>
        <w:rPr>
          <w:rFonts w:ascii="宋体" w:hAnsi="宋体" w:eastAsia="宋体" w:cs="宋体"/>
          <w:color w:val="000"/>
          <w:sz w:val="28"/>
          <w:szCs w:val="28"/>
        </w:rPr>
        <w:t xml:space="preserve">[9].任浩琪,林正浩,熊振亚.基于分治策略的加法器测试向量生成技术[J].仪器仪表学报.20_</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萍乡学院论文范文大全6</w:t>
      </w:r>
    </w:p>
    <w:p>
      <w:pPr>
        <w:ind w:left="0" w:right="0" w:firstLine="560"/>
        <w:spacing w:before="450" w:after="450" w:line="312" w:lineRule="auto"/>
      </w:pPr>
      <w:r>
        <w:rPr>
          <w:rFonts w:ascii="宋体" w:hAnsi="宋体" w:eastAsia="宋体" w:cs="宋体"/>
          <w:color w:val="000"/>
          <w:sz w:val="28"/>
          <w:szCs w:val="28"/>
        </w:rPr>
        <w:t xml:space="preserve">中国是一个有着数千年文明历史的国家，各族人民在漫长的岁月里，经过长期的实践，共同创造了祖国光辉灿烂的文化史。中国药学史就是其中的一部分。下文是我为大家搜集整理的关于药学系大专毕业论文优秀范文的内容，欢迎大家阅读参考!</w:t>
      </w:r>
    </w:p>
    <w:p>
      <w:pPr>
        <w:ind w:left="0" w:right="0" w:firstLine="560"/>
        <w:spacing w:before="450" w:after="450" w:line="312" w:lineRule="auto"/>
      </w:pPr>
      <w:r>
        <w:rPr>
          <w:rFonts w:ascii="宋体" w:hAnsi="宋体" w:eastAsia="宋体" w:cs="宋体"/>
          <w:color w:val="000"/>
          <w:sz w:val="28"/>
          <w:szCs w:val="28"/>
        </w:rPr>
        <w:t xml:space="preserve">浅议开展临床药学工作的对策</w:t>
      </w:r>
    </w:p>
    <w:p>
      <w:pPr>
        <w:ind w:left="0" w:right="0" w:firstLine="560"/>
        <w:spacing w:before="450" w:after="450" w:line="312" w:lineRule="auto"/>
      </w:pPr>
      <w:r>
        <w:rPr>
          <w:rFonts w:ascii="宋体" w:hAnsi="宋体" w:eastAsia="宋体" w:cs="宋体"/>
          <w:color w:val="000"/>
          <w:sz w:val="28"/>
          <w:szCs w:val="28"/>
        </w:rPr>
        <w:t xml:space="preserve">临床药学是以病人为对象，研究有效、合理和安全使用药物的一门学科，是现代药学和临床相结合的产物，这一学科把过去传统的医院药学服务重点从药物转向患者，这是目前和未来医院药学工作发展的重点和研究方向，目前临床药学已经进入到实质性的发展阶段，临床药学工作从抵触到认可，从强行到自觉，积累了一些经验。</w:t>
      </w:r>
    </w:p>
    <w:p>
      <w:pPr>
        <w:ind w:left="0" w:right="0" w:firstLine="560"/>
        <w:spacing w:before="450" w:after="450" w:line="312" w:lineRule="auto"/>
      </w:pPr>
      <w:r>
        <w:rPr>
          <w:rFonts w:ascii="宋体" w:hAnsi="宋体" w:eastAsia="宋体" w:cs="宋体"/>
          <w:color w:val="000"/>
          <w:sz w:val="28"/>
          <w:szCs w:val="28"/>
        </w:rPr>
        <w:t xml:space="preserve">一、具体工作实践</w:t>
      </w:r>
    </w:p>
    <w:p>
      <w:pPr>
        <w:ind w:left="0" w:right="0" w:firstLine="560"/>
        <w:spacing w:before="450" w:after="450" w:line="312" w:lineRule="auto"/>
      </w:pPr>
      <w:r>
        <w:rPr>
          <w:rFonts w:ascii="宋体" w:hAnsi="宋体" w:eastAsia="宋体" w:cs="宋体"/>
          <w:color w:val="000"/>
          <w:sz w:val="28"/>
          <w:szCs w:val="28"/>
        </w:rPr>
        <w:t xml:space="preserve">1.查房与临床药学工作的结合</w:t>
      </w:r>
    </w:p>
    <w:p>
      <w:pPr>
        <w:ind w:left="0" w:right="0" w:firstLine="560"/>
        <w:spacing w:before="450" w:after="450" w:line="312" w:lineRule="auto"/>
      </w:pPr>
      <w:r>
        <w:rPr>
          <w:rFonts w:ascii="宋体" w:hAnsi="宋体" w:eastAsia="宋体" w:cs="宋体"/>
          <w:color w:val="000"/>
          <w:sz w:val="28"/>
          <w:szCs w:val="28"/>
        </w:rPr>
        <w:t xml:space="preserve">药师要定科室查房与巡回查房相结合，并指定用药方案，及时解决用药问题，可以安排指定的药师选择相对固定的科室，如普通外科、呼吸内科、心胸外科等，每周定期到其他科室进行巡回查房。设计药师查房记录单，记录单内容包括患者的基本情况、病程的介绍、查房意见、基本用药情况。药师查房之后，要根据患者的情况，提出临床用药建议，重点是对抗菌药物的合理应用提出合理化建议[1]。药师查房记录单要一式两份，一份在病历中，另一份则有药师自己保管，并要求主治医师将药师的意见写在病程记录中，同意则执行，不同意则写明理由。临床药师通过查房，增加了与临床医生接触的机会，并逐步熟悉了有关科室的基本知识，掌握了与患者沟通的技巧，同时可以将新的药物知识，配伍禁忌等及时传递给医护人员，充分发挥医药互补的优势。通过药师的不断女里，最大限度的减少药源性疾病，提高患者的用药依从性。</w:t>
      </w:r>
    </w:p>
    <w:p>
      <w:pPr>
        <w:ind w:left="0" w:right="0" w:firstLine="560"/>
        <w:spacing w:before="450" w:after="450" w:line="312" w:lineRule="auto"/>
      </w:pPr>
      <w:r>
        <w:rPr>
          <w:rFonts w:ascii="宋体" w:hAnsi="宋体" w:eastAsia="宋体" w:cs="宋体"/>
          <w:color w:val="000"/>
          <w:sz w:val="28"/>
          <w:szCs w:val="28"/>
        </w:rPr>
        <w:t xml:space="preserve">2.加强科室用药监督</w:t>
      </w:r>
    </w:p>
    <w:p>
      <w:pPr>
        <w:ind w:left="0" w:right="0" w:firstLine="560"/>
        <w:spacing w:before="450" w:after="450" w:line="312" w:lineRule="auto"/>
      </w:pPr>
      <w:r>
        <w:rPr>
          <w:rFonts w:ascii="宋体" w:hAnsi="宋体" w:eastAsia="宋体" w:cs="宋体"/>
          <w:color w:val="000"/>
          <w:sz w:val="28"/>
          <w:szCs w:val="28"/>
        </w:rPr>
        <w:t xml:space="preserve">临床药师要加强对临床用药的监督，促进抗菌药物的合理应用，目前我国的各级医院均存在滥用抗生素的情况，我院在应用抗生素也存在诸多不规范的现象，对于这种情况，临床药师要每月抽查一定比例(30%)的出院病历[2]，按照事先设计的表格逐一进行登记，统计全院和各个科室抗菌药物的使用率、治疗性抗菌药物送检率以及抗菌药物的不合理应用情况，并对每个医生的抗生素用药情况以书面形式进行反馈，对科室的不合理用药情况反馈到各个科室，也可以对运行病历进行抽查，并制定相应的奖惩制度，以书面形式进行公示。</w:t>
      </w:r>
    </w:p>
    <w:p>
      <w:pPr>
        <w:ind w:left="0" w:right="0" w:firstLine="560"/>
        <w:spacing w:before="450" w:after="450" w:line="312" w:lineRule="auto"/>
      </w:pPr>
      <w:r>
        <w:rPr>
          <w:rFonts w:ascii="宋体" w:hAnsi="宋体" w:eastAsia="宋体" w:cs="宋体"/>
          <w:color w:val="000"/>
          <w:sz w:val="28"/>
          <w:szCs w:val="28"/>
        </w:rPr>
        <w:t xml:space="preserve">3.对门诊用药情况的监督</w:t>
      </w:r>
    </w:p>
    <w:p>
      <w:pPr>
        <w:ind w:left="0" w:right="0" w:firstLine="560"/>
        <w:spacing w:before="450" w:after="450" w:line="312" w:lineRule="auto"/>
      </w:pPr>
      <w:r>
        <w:rPr>
          <w:rFonts w:ascii="宋体" w:hAnsi="宋体" w:eastAsia="宋体" w:cs="宋体"/>
          <w:color w:val="000"/>
          <w:sz w:val="28"/>
          <w:szCs w:val="28"/>
        </w:rPr>
        <w:t xml:space="preserve">临床药师可以定期抽查门诊处方，提出合理化用药建议，每月抽查一定比例的门诊处方和麻醉处方，按照事先制定的表格进行登记，包括患者的姓名、性别、诊断、用药情况，每次将查出的书写不规范或者用药不合理的处方以书面的形式反馈给医生，并将检查结果上报给医务科，按规定进行处罚[3]，并通过各种形式进行通报和公示，书写不规范主要表现在缺项、书写潦草、无临床诊断或者不规范、未使用药品通用名、没有剂型或者规格，中英文混写等，抗生素用药不规范主要包括剂量不准确、诊断与用药不符合、配伍禁忌、重复用药等，通过坚持检查，我院的门诊处方质量明显提高。</w:t>
      </w:r>
    </w:p>
    <w:p>
      <w:pPr>
        <w:ind w:left="0" w:right="0" w:firstLine="560"/>
        <w:spacing w:before="450" w:after="450" w:line="312" w:lineRule="auto"/>
      </w:pPr>
      <w:r>
        <w:rPr>
          <w:rFonts w:ascii="宋体" w:hAnsi="宋体" w:eastAsia="宋体" w:cs="宋体"/>
          <w:color w:val="000"/>
          <w:sz w:val="28"/>
          <w:szCs w:val="28"/>
        </w:rPr>
        <w:t xml:space="preserve">4.做好用药咨询工作</w:t>
      </w:r>
    </w:p>
    <w:p>
      <w:pPr>
        <w:ind w:left="0" w:right="0" w:firstLine="560"/>
        <w:spacing w:before="450" w:after="450" w:line="312" w:lineRule="auto"/>
      </w:pPr>
      <w:r>
        <w:rPr>
          <w:rFonts w:ascii="宋体" w:hAnsi="宋体" w:eastAsia="宋体" w:cs="宋体"/>
          <w:color w:val="000"/>
          <w:sz w:val="28"/>
          <w:szCs w:val="28"/>
        </w:rPr>
        <w:t xml:space="preserve">院内设置药用咨询室，并挂有明显的标志，并向患者和医护人员公布咨询电话，每天安排中级职称以上的药师轮流值班咨询，并配备专业书籍，认真填写咨询记录，内容包括患者的姓名、年龄、疾病的名称、联系方式、咨询内容、解答情况等。通过用药咨询，药师与患者和医生建立了良好的关系，提高了门诊用药的依从性，解答了患者的用药过程中存在的疑虑，及时纠正了一些患者不正确的用药方法，配合了临床医生的工作。</w:t>
      </w:r>
    </w:p>
    <w:p>
      <w:pPr>
        <w:ind w:left="0" w:right="0" w:firstLine="560"/>
        <w:spacing w:before="450" w:after="450" w:line="312" w:lineRule="auto"/>
      </w:pPr>
      <w:r>
        <w:rPr>
          <w:rFonts w:ascii="宋体" w:hAnsi="宋体" w:eastAsia="宋体" w:cs="宋体"/>
          <w:color w:val="000"/>
          <w:sz w:val="28"/>
          <w:szCs w:val="28"/>
        </w:rPr>
        <w:t xml:space="preserve">5.尝试性建立病历</w:t>
      </w:r>
    </w:p>
    <w:p>
      <w:pPr>
        <w:ind w:left="0" w:right="0" w:firstLine="560"/>
        <w:spacing w:before="450" w:after="450" w:line="312" w:lineRule="auto"/>
      </w:pPr>
      <w:r>
        <w:rPr>
          <w:rFonts w:ascii="宋体" w:hAnsi="宋体" w:eastAsia="宋体" w:cs="宋体"/>
          <w:color w:val="000"/>
          <w:sz w:val="28"/>
          <w:szCs w:val="28"/>
        </w:rPr>
        <w:t xml:space="preserve">针对长期用药的患者建立病历，基本思路是对于目标患者建立档案，主要包括患者的基本用药情况、主要疾病的病史和用药情况，以及用药不良反应等，同时对患者病情的变化，相关重要检查，建议用药的治疗计划，和病史小结，用药记录要包括用药开始的时间，实际用药情况、停止用药的时间，疗效评价等，及时补充患者新的用药信息，用药病历的用药信息要及时进行更新，档案要留在临床药学室并进行长期保存，条件允许可以建立电子病历。</w:t>
      </w:r>
    </w:p>
    <w:p>
      <w:pPr>
        <w:ind w:left="0" w:right="0" w:firstLine="560"/>
        <w:spacing w:before="450" w:after="450" w:line="312" w:lineRule="auto"/>
      </w:pPr>
      <w:r>
        <w:rPr>
          <w:rFonts w:ascii="宋体" w:hAnsi="宋体" w:eastAsia="宋体" w:cs="宋体"/>
          <w:color w:val="000"/>
          <w:sz w:val="28"/>
          <w:szCs w:val="28"/>
        </w:rPr>
        <w:t xml:space="preserve">6.药品不良反应</w:t>
      </w:r>
    </w:p>
    <w:p>
      <w:pPr>
        <w:ind w:left="0" w:right="0" w:firstLine="560"/>
        <w:spacing w:before="450" w:after="450" w:line="312" w:lineRule="auto"/>
      </w:pPr>
      <w:r>
        <w:rPr>
          <w:rFonts w:ascii="宋体" w:hAnsi="宋体" w:eastAsia="宋体" w:cs="宋体"/>
          <w:color w:val="000"/>
          <w:sz w:val="28"/>
          <w:szCs w:val="28"/>
        </w:rPr>
        <w:t xml:space="preserve">各个临床科室要要有指定的药品不良反应检测员，发现临床用药的不良反应是应该及时通知临床药学室，药学人员进行登记、上报，临床药学人员要认真咨询、观察患者的用药情况，要善于发现药品的不良反应。定期退出临床药讯，内容涉及查房和抽查中发现的问题，交流经验、新药知识和收集到的药学知识，并发到各个临床医技科室供翻阅参考，并采取一定的激励措施鼓励医护人员积极捐稿，努力让临床药讯成为医院药师和临床医生交流沟通的平台。</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临床药师是在临床药学工作中要努力工作，从点到面，由浅入深，帮助临床解决了医学实际问题，为患者提供了一定的药学服务，并积累了一定的经验，由开始医生和患者的陌生、抵触、怀疑到逐渐认可、信任和接受，取得了初步的成绩。但是优于人员有限、知识不系统等方面的原因，临床药学工作的深度和广度都不够，有些工作没有实质性进展，但是广大药师的共同努力，得到了临床医生和患者的认可，效果满意值得在临床推广。</w:t>
      </w:r>
    </w:p>
    <w:p>
      <w:pPr>
        <w:ind w:left="0" w:right="0" w:firstLine="560"/>
        <w:spacing w:before="450" w:after="450" w:line="312" w:lineRule="auto"/>
      </w:pPr>
      <w:r>
        <w:rPr>
          <w:rFonts w:ascii="宋体" w:hAnsi="宋体" w:eastAsia="宋体" w:cs="宋体"/>
          <w:color w:val="000"/>
          <w:sz w:val="28"/>
          <w:szCs w:val="28"/>
        </w:rPr>
        <w:t xml:space="preserve">浅谈生态文明与中医药学的关系</w:t>
      </w:r>
    </w:p>
    <w:p>
      <w:pPr>
        <w:ind w:left="0" w:right="0" w:firstLine="560"/>
        <w:spacing w:before="450" w:after="450" w:line="312" w:lineRule="auto"/>
      </w:pPr>
      <w:r>
        <w:rPr>
          <w:rFonts w:ascii="宋体" w:hAnsi="宋体" w:eastAsia="宋体" w:cs="宋体"/>
          <w:color w:val="000"/>
          <w:sz w:val="28"/>
          <w:szCs w:val="28"/>
        </w:rPr>
        <w:t xml:space="preserve">生态文明，是指人类遵循人、自然、社会和谐发展这一客观规律而取得的物质与精神成果的总和;是指人与自然、人与人、人与社会和谐共生、良性循环、全面发展、持续繁荣为基本宗旨的文化伦理形态[1]。</w:t>
      </w:r>
    </w:p>
    <w:p>
      <w:pPr>
        <w:ind w:left="0" w:right="0" w:firstLine="560"/>
        <w:spacing w:before="450" w:after="450" w:line="312" w:lineRule="auto"/>
      </w:pPr>
      <w:r>
        <w:rPr>
          <w:rFonts w:ascii="宋体" w:hAnsi="宋体" w:eastAsia="宋体" w:cs="宋体"/>
          <w:color w:val="000"/>
          <w:sz w:val="28"/>
          <w:szCs w:val="28"/>
        </w:rPr>
        <w:t xml:space="preserve">中医药学从我国古代有文字出现的时候就有记载，是一门独立的学科，经历了几千年的发展，在不断实践的过程中，逐步形成了完整的医学理论，积累了丰富的临床经验，创造了神奇的医疗效果。在人类发展的历史上也出现了很多不同类型的医疗体系，但现在大多数已经消失，被现代西方医学所取代，中医药学作为少有的独立医疗体系能与现代医学并存，并且发挥着西医不可替代的作用，这与其以人体生理平衡为基础，不断继承前人成果，并充分吸收各个时代先进科学技术和知识，逐步丰富和发展自己的理论密切相关。中医药学的发展历史同时也是中华民族五千年生态文明建设史的重要组成部分，体现着中国生态文明的进步[2]。</w:t>
      </w:r>
    </w:p>
    <w:p>
      <w:pPr>
        <w:ind w:left="0" w:right="0" w:firstLine="560"/>
        <w:spacing w:before="450" w:after="450" w:line="312" w:lineRule="auto"/>
      </w:pPr>
      <w:r>
        <w:rPr>
          <w:rFonts w:ascii="宋体" w:hAnsi="宋体" w:eastAsia="宋体" w:cs="宋体"/>
          <w:color w:val="000"/>
          <w:sz w:val="28"/>
          <w:szCs w:val="28"/>
        </w:rPr>
        <w:t xml:space="preserve">把人体健康与生态平衡紧密地联系起来，在实践中寻找联系，使人类与自然和谐相处是中医药学的一大特色。早在春秋时代，世界上绝大多数人还把疾病的发生归诸鬼神祟蛊，中国的医学家就已经认识到人体的病患与饮食起居、喜怒哀乐有关，后来又有医生用自然界的阴、阳、风、雨、晦、明“六气”失和来解释病因，这曾是当时世界医学史上最先进的病因观。在这种病因观的影响下，自然界的一切物质都能对人体产生作用，从中寻找良药祛除病源也就成了当时医药学家的主要工作。</w:t>
      </w:r>
    </w:p>
    <w:p>
      <w:pPr>
        <w:ind w:left="0" w:right="0" w:firstLine="560"/>
        <w:spacing w:before="450" w:after="450" w:line="312" w:lineRule="auto"/>
      </w:pPr>
      <w:r>
        <w:rPr>
          <w:rFonts w:ascii="宋体" w:hAnsi="宋体" w:eastAsia="宋体" w:cs="宋体"/>
          <w:color w:val="000"/>
          <w:sz w:val="28"/>
          <w:szCs w:val="28"/>
        </w:rPr>
        <w:t xml:space="preserve">生物群落和其生存的周围环境所构成的系统称为生态系统，正常的生态系统中，系统各部分在能量流动和物质循环上相互之间保持一种动态的平衡状态，称为生态平衡。人类作为生态系统中的一部分，与食物链中的其它生物一样，充当着消费者的角色，一旦人类的环节出现问题，整个生态系统就会遭到破坏，甚至出现人类的灭绝。中医药学的实践就是把人体视为一个生态系统，如果人体内部各种生理活动正常进行，健康状况良好，就处于平衡状态，当外界因素和内部因素共同起作用导致正常生理活动被破坏，开始的平衡被打破，疾病就随之而来，各种治疗药物和方法都是为了弥补这种平衡。</w:t>
      </w:r>
    </w:p>
    <w:p>
      <w:pPr>
        <w:ind w:left="0" w:right="0" w:firstLine="560"/>
        <w:spacing w:before="450" w:after="450" w:line="312" w:lineRule="auto"/>
      </w:pPr>
      <w:r>
        <w:rPr>
          <w:rFonts w:ascii="宋体" w:hAnsi="宋体" w:eastAsia="宋体" w:cs="宋体"/>
          <w:color w:val="000"/>
          <w:sz w:val="28"/>
          <w:szCs w:val="28"/>
        </w:rPr>
        <w:t xml:space="preserve">我们的祖先在长期的医疗实践中，发现了藏象、经络等生命活动现象，六淫、七情等致病因素，以及病态过程中互相抗衡的“正”、“邪”两种力量的存在，穴位是调整功能的枢纽;内因七情：喜、怒、忧、思、悲、恐、惊是致病精神因素，即内在因素;外因：风、寒、暑、湿、燥、火六大类，包括细菌病毒是致病的外来因素。气血是全身的动力，还有内外因等等，这些都是中医学的理论基础，是整体的功能因素。</w:t>
      </w:r>
    </w:p>
    <w:p>
      <w:pPr>
        <w:ind w:left="0" w:right="0" w:firstLine="560"/>
        <w:spacing w:before="450" w:after="450" w:line="312" w:lineRule="auto"/>
      </w:pPr>
      <w:r>
        <w:rPr>
          <w:rFonts w:ascii="宋体" w:hAnsi="宋体" w:eastAsia="宋体" w:cs="宋体"/>
          <w:color w:val="000"/>
          <w:sz w:val="28"/>
          <w:szCs w:val="28"/>
        </w:rPr>
        <w:t xml:space="preserve">《黄帝内经》和《伤寒杂病论》两部经典医书正是在前人感性认识的基础上向理性认识过渡的产物。在中医思路与方法的指导下，通过望闻问切四诊法收集到的有意义的症、脉、舌象等信息确定患者的“证”，再通过对“证”的辨证施治，确立不同的个性化治疗方法，这与当今许多西医学家提出的个性化治疗非常一致。作为中医学理论的核心内容，“阴阳”、“五行”等概念，和脏腑经络、病因病机、四诊八纲、辨证论治、治法治则等一整套独特的治疗概念、理论体系都无一不体现出中医学注重人体与自然的和谐相处。</w:t>
      </w:r>
    </w:p>
    <w:p>
      <w:pPr>
        <w:ind w:left="0" w:right="0" w:firstLine="560"/>
        <w:spacing w:before="450" w:after="450" w:line="312" w:lineRule="auto"/>
      </w:pPr>
      <w:r>
        <w:rPr>
          <w:rFonts w:ascii="宋体" w:hAnsi="宋体" w:eastAsia="宋体" w:cs="宋体"/>
          <w:color w:val="000"/>
          <w:sz w:val="28"/>
          <w:szCs w:val="28"/>
        </w:rPr>
        <w:t xml:space="preserve">中医用药的方剂中讲究君臣佐使，每一个方子都有不同的配伍原则，其内在也是体现出生态平衡的意义，每一种药物都有其治疗作用和副作用，针对疾病的主要药物为君药，为了辅助君药达到更好的效果的药物称为臣药，配合君臣药治疗兼证，或抑制君臣药的毒性，或起反佐作用的药物称为佐药，指引导诸药直达病变部位，或调和诸药的药物称为使药。君臣佐使四类药物的相互影响，给人使用后就能帮助人体尽快恢复生理平衡，疾病自然消失。</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萍乡学院论文范文大全7</w:t>
      </w:r>
    </w:p>
    <w:p>
      <w:pPr>
        <w:ind w:left="0" w:right="0" w:firstLine="560"/>
        <w:spacing w:before="450" w:after="450" w:line="312" w:lineRule="auto"/>
      </w:pPr>
      <w:r>
        <w:rPr>
          <w:rFonts w:ascii="宋体" w:hAnsi="宋体" w:eastAsia="宋体" w:cs="宋体"/>
          <w:color w:val="000"/>
          <w:sz w:val="28"/>
          <w:szCs w:val="28"/>
        </w:rPr>
        <w:t xml:space="preserve">除了语音识别，人工智能运用还涉及无人机、智能机器人、智能驾驶和医疗等诸多应用，而每个应用都发展势头强劲。</w:t>
      </w:r>
    </w:p>
    <w:p>
      <w:pPr>
        <w:ind w:left="0" w:right="0" w:firstLine="560"/>
        <w:spacing w:before="450" w:after="450" w:line="312" w:lineRule="auto"/>
      </w:pPr>
      <w:r>
        <w:rPr>
          <w:rFonts w:ascii="宋体" w:hAnsi="宋体" w:eastAsia="宋体" w:cs="宋体"/>
          <w:color w:val="000"/>
          <w:sz w:val="28"/>
          <w:szCs w:val="28"/>
        </w:rPr>
        <w:t xml:space="preserve">IBM研发的认知计算平台Waston具有强大的理解、推理、学习能力。 Waston与诺贝尔文学奖获得者鲍勃・迪伦对话时，仅耗时几分钟就分析了鲍勃・迪伦全部的歌曲，直接说出他的创作主要围绕“时间的流逝”“爱与信念”等主题，让鲍勃・迪伦惊叹不已。近日，东京大学医学研究院利用 Waston，只用10分钟就判断出一位女性患有罕见的白血病。Waston在这10分钟内学习、对比了20_万份癌症研究论文。当其他治疗方法宣布无效时，这位女性患者采用了Waston提供的治疗建议，目前已在康复阶段。越来越多类似于Waston这样的人工智能技术，将渗透到人类生活的方方面面，形成“人工智能+”的新型发展模式。</w:t>
      </w:r>
    </w:p>
    <w:p>
      <w:pPr>
        <w:ind w:left="0" w:right="0" w:firstLine="560"/>
        <w:spacing w:before="450" w:after="450" w:line="312" w:lineRule="auto"/>
      </w:pPr>
      <w:r>
        <w:rPr>
          <w:rFonts w:ascii="宋体" w:hAnsi="宋体" w:eastAsia="宋体" w:cs="宋体"/>
          <w:color w:val="000"/>
          <w:sz w:val="28"/>
          <w:szCs w:val="28"/>
        </w:rPr>
        <w:t xml:space="preserve">即使作为天天读论文做科研的博士生，我们的生活也将充斥着人工智能技术带来的改变。人工智能应用到语音识别与语音合成中，使会议记录、课程记录的效率和准确性显著提升，一些课程的笔记轻松转化为逐字稿。尤其是导师的主旨演讲，经过语音识别软件转化成文字稿，再简单地整理和理论拓展，就是一篇不错的学术论文了。既然“阿尔法狗”可以轻松记忆围棋棋谱，并实现自我学习迭代，那么人工智能也能对各科研领域的科研范式和研究论文进行自我学习，将大大提升科研效率和科研绩效，甚至能指导博士生的研究工作。</w:t>
      </w:r>
    </w:p>
    <w:p>
      <w:pPr>
        <w:ind w:left="0" w:right="0" w:firstLine="560"/>
        <w:spacing w:before="450" w:after="450" w:line="312" w:lineRule="auto"/>
      </w:pPr>
      <w:r>
        <w:rPr>
          <w:rFonts w:ascii="宋体" w:hAnsi="宋体" w:eastAsia="宋体" w:cs="宋体"/>
          <w:color w:val="000"/>
          <w:sz w:val="28"/>
          <w:szCs w:val="28"/>
        </w:rPr>
        <w:t xml:space="preserve">谈到人工智能，不得不提大数据，它是人工智能发展的基础。</w:t>
      </w:r>
    </w:p>
    <w:p>
      <w:pPr>
        <w:ind w:left="0" w:right="0" w:firstLine="560"/>
        <w:spacing w:before="450" w:after="450" w:line="312" w:lineRule="auto"/>
      </w:pPr>
      <w:r>
        <w:rPr>
          <w:rFonts w:ascii="宋体" w:hAnsi="宋体" w:eastAsia="宋体" w:cs="宋体"/>
          <w:color w:val="000"/>
          <w:sz w:val="28"/>
          <w:szCs w:val="28"/>
        </w:rPr>
        <w:t xml:space="preserve">大数据的发展和应用除了对传统行业的应用拓展和升级渗透，其与分享经济的结合，以及由此带来的商业模式的变革，会给经济发展带来了更多可能。</w:t>
      </w:r>
    </w:p>
    <w:p>
      <w:pPr>
        <w:ind w:left="0" w:right="0" w:firstLine="560"/>
        <w:spacing w:before="450" w:after="450" w:line="312" w:lineRule="auto"/>
      </w:pPr>
      <w:r>
        <w:rPr>
          <w:rFonts w:ascii="宋体" w:hAnsi="宋体" w:eastAsia="宋体" w:cs="宋体"/>
          <w:color w:val="000"/>
          <w:sz w:val="28"/>
          <w:szCs w:val="28"/>
        </w:rPr>
        <w:t xml:space="preserve">大数据对商业模式的变革是颠覆式的。大数据技术可以利用数据对用户年龄层次、产品需要和购买行为进行预测与分析，实现精准营销。滴滴、Uber、回家吃饭、 Airbnb，以及最近朋友圈越来越精准的广告投放，无不验证着这种趋势的快速发展。其中，大数据与共享经济的结合，衍生出很多新的模式，以交通行业为例，滴滴模式解决了小汽车的分享共用，而摩拜单车、OFO等解决了自行车在“最后一公里”的分享应用，将共享经济又推进了一步。另外，大数据技术会极大提升企业的管理能力，比如阿里巴巴20_年“双十一”报告零错误。</w:t>
      </w:r>
    </w:p>
    <w:p>
      <w:pPr>
        <w:ind w:left="0" w:right="0" w:firstLine="560"/>
        <w:spacing w:before="450" w:after="450" w:line="312" w:lineRule="auto"/>
      </w:pPr>
      <w:r>
        <w:rPr>
          <w:rFonts w:ascii="宋体" w:hAnsi="宋体" w:eastAsia="宋体" w:cs="宋体"/>
          <w:color w:val="000"/>
          <w:sz w:val="28"/>
          <w:szCs w:val="28"/>
        </w:rPr>
        <w:t xml:space="preserve">China Campus19</w:t>
      </w:r>
    </w:p>
    <w:p>
      <w:pPr>
        <w:ind w:left="0" w:right="0" w:firstLine="560"/>
        <w:spacing w:before="450" w:after="450" w:line="312" w:lineRule="auto"/>
      </w:pPr>
      <w:r>
        <w:rPr>
          <w:rFonts w:ascii="宋体" w:hAnsi="宋体" w:eastAsia="宋体" w:cs="宋体"/>
          <w:color w:val="000"/>
          <w:sz w:val="28"/>
          <w:szCs w:val="28"/>
        </w:rPr>
        <w:t xml:space="preserve">马丽娅</w:t>
      </w:r>
    </w:p>
    <w:p>
      <w:pPr>
        <w:ind w:left="0" w:right="0" w:firstLine="560"/>
        <w:spacing w:before="450" w:after="450" w:line="312" w:lineRule="auto"/>
      </w:pPr>
      <w:r>
        <w:rPr>
          <w:rFonts w:ascii="宋体" w:hAnsi="宋体" w:eastAsia="宋体" w:cs="宋体"/>
          <w:color w:val="000"/>
          <w:sz w:val="28"/>
          <w:szCs w:val="28"/>
        </w:rPr>
        <w:t xml:space="preserve">俄罗斯籍莫斯科国立交通大学推荐来华学生北京交通大学博士生</w:t>
      </w:r>
    </w:p>
    <w:p>
      <w:pPr>
        <w:ind w:left="0" w:right="0" w:firstLine="560"/>
        <w:spacing w:before="450" w:after="450" w:line="312" w:lineRule="auto"/>
      </w:pPr>
      <w:r>
        <w:rPr>
          <w:rFonts w:ascii="宋体" w:hAnsi="宋体" w:eastAsia="宋体" w:cs="宋体"/>
          <w:color w:val="000"/>
          <w:sz w:val="28"/>
          <w:szCs w:val="28"/>
        </w:rPr>
        <w:t xml:space="preserve">我们需要渐渐改变我们习惯的生活方式，建造绿色的墙体和屋顶，鼓励和发展绿色农业，还要普及“eco”（生态）教育。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2025-05-03T20:05:33+08:00</dcterms:created>
  <dcterms:modified xsi:type="dcterms:W3CDTF">2025-05-03T20:05:33+08:00</dcterms:modified>
</cp:coreProperties>
</file>

<file path=docProps/custom.xml><?xml version="1.0" encoding="utf-8"?>
<Properties xmlns="http://schemas.openxmlformats.org/officeDocument/2006/custom-properties" xmlns:vt="http://schemas.openxmlformats.org/officeDocument/2006/docPropsVTypes"/>
</file>