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毕业论文打印范文优选20篇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毕业论文打印范文 第一篇&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第一篇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第二篇</w:t>
      </w:r>
    </w:p>
    <w:p>
      <w:pPr>
        <w:ind w:left="0" w:right="0" w:firstLine="560"/>
        <w:spacing w:before="450" w:after="450" w:line="312" w:lineRule="auto"/>
      </w:pPr>
      <w:r>
        <w:rPr>
          <w:rFonts w:ascii="宋体" w:hAnsi="宋体" w:eastAsia="宋体" w:cs="宋体"/>
          <w:color w:val="000"/>
          <w:sz w:val="28"/>
          <w:szCs w:val="28"/>
        </w:rPr>
        <w:t xml:space="preserve">&gt;一、纸张和页面要求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A4纸，纵向单面打印。页边距要求如下：页边距上下各为厘米，左边距为，右边距为厘米。</w:t>
      </w:r>
    </w:p>
    <w:p>
      <w:pPr>
        <w:ind w:left="0" w:right="0" w:firstLine="560"/>
        <w:spacing w:before="450" w:after="450" w:line="312" w:lineRule="auto"/>
      </w:pPr>
      <w:r>
        <w:rPr>
          <w:rFonts w:ascii="宋体" w:hAnsi="宋体" w:eastAsia="宋体" w:cs="宋体"/>
          <w:color w:val="000"/>
          <w:sz w:val="28"/>
          <w:szCs w:val="28"/>
        </w:rPr>
        <w:t xml:space="preserve">&gt;二、论文装订页码顺序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2、论文摘要、关键词（中、英文单独成页，不标页码）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①引言或绪论（单独成页。页码从1开始标注，连续标注页码，至参考文献止）②正文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&gt;三、章节目序号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章节目序号的级序规定如下：一、（一）1（1）①</w:t>
      </w:r>
    </w:p>
    <w:p>
      <w:pPr>
        <w:ind w:left="0" w:right="0" w:firstLine="560"/>
        <w:spacing w:before="450" w:after="450" w:line="312" w:lineRule="auto"/>
      </w:pPr>
      <w:r>
        <w:rPr>
          <w:rFonts w:ascii="宋体" w:hAnsi="宋体" w:eastAsia="宋体" w:cs="宋体"/>
          <w:color w:val="000"/>
          <w:sz w:val="28"/>
          <w:szCs w:val="28"/>
        </w:rPr>
        <w:t xml:space="preserve">&gt;四、排版格式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摘要”，两字中间空两格，三号黑体，居中，加粗，上下各空一行。摘要内容小四号宋体，行间距为“固定值”3磅。“关键词”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3、“目录”，两字中间空两格，三号黑体，居中，加粗，上下各空一行。目录下的各章节标题（前面无空格（顶格）），小四号宋体。行间距为“固定值”3磅。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5、正文内容，小四号宋体，行间距为“固定值”3磅。所有段落和标题前均空两格。第一级标题字体加粗。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7、“参考文献”，三号黑体，居中，加粗，上下各空一行；内文小四号，宋体，每段前面空两格。</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第三篇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加“著”、“编”、“主编”、“合编”等责任说明。</w:t>
      </w:r>
    </w:p>
    <w:p>
      <w:pPr>
        <w:ind w:left="0" w:right="0" w:firstLine="560"/>
        <w:spacing w:before="450" w:after="450" w:line="312" w:lineRule="auto"/>
      </w:pPr>
      <w:r>
        <w:rPr>
          <w:rFonts w:ascii="宋体" w:hAnsi="宋体" w:eastAsia="宋体" w:cs="宋体"/>
          <w:color w:val="000"/>
          <w:sz w:val="28"/>
          <w:szCs w:val="28"/>
        </w:rPr>
        <w:t xml:space="preserve">②. 文献题名及版本(初版省略)。</w:t>
      </w:r>
    </w:p>
    <w:p>
      <w:pPr>
        <w:ind w:left="0" w:right="0" w:firstLine="560"/>
        <w:spacing w:before="450" w:after="450" w:line="312" w:lineRule="auto"/>
      </w:pPr>
      <w:r>
        <w:rPr>
          <w:rFonts w:ascii="宋体" w:hAnsi="宋体" w:eastAsia="宋体" w:cs="宋体"/>
          <w:color w:val="000"/>
          <w:sz w:val="28"/>
          <w:szCs w:val="28"/>
        </w:rPr>
        <w:t xml:space="preserve">③ 文献类型及载体类型标识。</w:t>
      </w:r>
    </w:p>
    <w:p>
      <w:pPr>
        <w:ind w:left="0" w:right="0" w:firstLine="560"/>
        <w:spacing w:before="450" w:after="450" w:line="312" w:lineRule="auto"/>
      </w:pPr>
      <w:r>
        <w:rPr>
          <w:rFonts w:ascii="宋体" w:hAnsi="宋体" w:eastAsia="宋体" w:cs="宋体"/>
          <w:color w:val="000"/>
          <w:sz w:val="28"/>
          <w:szCs w:val="28"/>
        </w:rPr>
        <w:t xml:space="preserve">④ 出版项(出版地、出版者、出版年)。</w:t>
      </w:r>
    </w:p>
    <w:p>
      <w:pPr>
        <w:ind w:left="0" w:right="0" w:firstLine="560"/>
        <w:spacing w:before="450" w:after="450" w:line="312" w:lineRule="auto"/>
      </w:pPr>
      <w:r>
        <w:rPr>
          <w:rFonts w:ascii="宋体" w:hAnsi="宋体" w:eastAsia="宋体" w:cs="宋体"/>
          <w:color w:val="000"/>
          <w:sz w:val="28"/>
          <w:szCs w:val="28"/>
        </w:rPr>
        <w:t xml:space="preserve">⑤ 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⑥ 文献起止页码。</w:t>
      </w:r>
    </w:p>
    <w:p>
      <w:pPr>
        <w:ind w:left="0" w:right="0" w:firstLine="560"/>
        <w:spacing w:before="450" w:after="450" w:line="312" w:lineRule="auto"/>
      </w:pPr>
      <w:r>
        <w:rPr>
          <w:rFonts w:ascii="宋体" w:hAnsi="宋体" w:eastAsia="宋体" w:cs="宋体"/>
          <w:color w:val="000"/>
          <w:sz w:val="28"/>
          <w:szCs w:val="28"/>
        </w:rPr>
        <w:t xml:space="preserve">⑦ 文献标准编号(标准号、专利号……)。</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 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专著论文集报纸文章期刊文章学位论文报告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xxx J D R S P</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w:t>
      </w:r>
    </w:p>
    <w:p>
      <w:pPr>
        <w:ind w:left="0" w:right="0" w:firstLine="560"/>
        <w:spacing w:before="450" w:after="450" w:line="312" w:lineRule="auto"/>
      </w:pPr>
      <w:r>
        <w:rPr>
          <w:rFonts w:ascii="宋体" w:hAnsi="宋体" w:eastAsia="宋体" w:cs="宋体"/>
          <w:color w:val="000"/>
          <w:sz w:val="28"/>
          <w:szCs w:val="28"/>
        </w:rPr>
        <w:t xml:space="preserve">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 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对于非纸张型载体的电子文献，当被引用为参考文献时需在参考文献类型标识中同时标明其载体类型。</w:t>
      </w:r>
    </w:p>
    <w:p>
      <w:pPr>
        <w:ind w:left="0" w:right="0" w:firstLine="560"/>
        <w:spacing w:before="450" w:after="450" w:line="312" w:lineRule="auto"/>
      </w:pPr>
      <w:r>
        <w:rPr>
          <w:rFonts w:ascii="宋体" w:hAnsi="宋体" w:eastAsia="宋体" w:cs="宋体"/>
          <w:color w:val="000"/>
          <w:sz w:val="28"/>
          <w:szCs w:val="28"/>
        </w:rPr>
        <w:t xml:space="preserve">［文献类型标识/载体类型标识］</w:t>
      </w:r>
    </w:p>
    <w:p>
      <w:pPr>
        <w:ind w:left="0" w:right="0" w:firstLine="560"/>
        <w:spacing w:before="450" w:after="450" w:line="312" w:lineRule="auto"/>
      </w:pPr>
      <w:r>
        <w:rPr>
          <w:rFonts w:ascii="宋体" w:hAnsi="宋体" w:eastAsia="宋体" w:cs="宋体"/>
          <w:color w:val="000"/>
          <w:sz w:val="28"/>
          <w:szCs w:val="28"/>
        </w:rPr>
        <w:t xml:space="preserve">［DB/MT］—— 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 光盘图书(monograph on CD-ROM)</w:t>
      </w:r>
    </w:p>
    <w:p>
      <w:pPr>
        <w:ind w:left="0" w:right="0" w:firstLine="560"/>
        <w:spacing w:before="450" w:after="450" w:line="312" w:lineRule="auto"/>
      </w:pPr>
      <w:r>
        <w:rPr>
          <w:rFonts w:ascii="宋体" w:hAnsi="宋体" w:eastAsia="宋体" w:cs="宋体"/>
          <w:color w:val="000"/>
          <w:sz w:val="28"/>
          <w:szCs w:val="28"/>
        </w:rPr>
        <w:t xml:space="preserve">［CP/DK］—— 磁盘软件(computer program on disk)</w:t>
      </w:r>
    </w:p>
    <w:p>
      <w:pPr>
        <w:ind w:left="0" w:right="0" w:firstLine="560"/>
        <w:spacing w:before="450" w:after="450" w:line="312" w:lineRule="auto"/>
      </w:pPr>
      <w:r>
        <w:rPr>
          <w:rFonts w:ascii="宋体" w:hAnsi="宋体" w:eastAsia="宋体" w:cs="宋体"/>
          <w:color w:val="000"/>
          <w:sz w:val="28"/>
          <w:szCs w:val="28"/>
        </w:rPr>
        <w:t xml:space="preserve">以纸张为载体的传统文献在引作参考文献时不必注明其载体类型。</w:t>
      </w:r>
    </w:p>
    <w:p>
      <w:pPr>
        <w:ind w:left="0" w:right="0" w:firstLine="560"/>
        <w:spacing w:before="450" w:after="450" w:line="312" w:lineRule="auto"/>
      </w:pPr>
      <w:r>
        <w:rPr>
          <w:rFonts w:ascii="宋体" w:hAnsi="宋体" w:eastAsia="宋体" w:cs="宋体"/>
          <w:color w:val="000"/>
          <w:sz w:val="28"/>
          <w:szCs w:val="28"/>
        </w:rPr>
        <w:t xml:space="preserve">文后参考文献表编排格式</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参考文献按在正文中出现的先后次序列表于文后；表上以“［参考文献］”(居中)作为标识；参考文献的序号左顶格，并用数字加方括号表示，如［1］、［2］、…，以与正文中的指示序号格式一致。参照ISO 690 及ISO 690-2，每一参考文献条目的最后均以“.”结束。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第六篇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第七篇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第九篇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第十一篇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第十二篇</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第十五篇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第十七篇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第十八篇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