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物业环境类论文范文通用8篇</w:t>
      </w:r>
      <w:bookmarkEnd w:id="1"/>
    </w:p>
    <w:p>
      <w:pPr>
        <w:jc w:val="center"/>
        <w:spacing w:before="0" w:after="450"/>
      </w:pPr>
      <w:r>
        <w:rPr>
          <w:rFonts w:ascii="Arial" w:hAnsi="Arial" w:eastAsia="Arial" w:cs="Arial"/>
          <w:color w:val="999999"/>
          <w:sz w:val="20"/>
          <w:szCs w:val="20"/>
        </w:rPr>
        <w:t xml:space="preserve">来源：网络  作者：落花时节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物业环境类论文范文 第一篇随着人们对自然、绿色环保主义的崇尚与热爱,业主对物业的绿地大小、整体布局和绿化档次的要求也日渐提高.社区绿化环境能给社区带来生态环境效益、社会效益和经济效益.因此,绿化管理工作越来越受到物业管理公司的重视,公司不断...</w:t>
      </w:r>
    </w:p>
    <w:p>
      <w:pPr>
        <w:ind w:left="0" w:right="0" w:firstLine="560"/>
        <w:spacing w:before="450" w:after="450" w:line="312" w:lineRule="auto"/>
      </w:pPr>
      <w:r>
        <w:rPr>
          <w:rFonts w:ascii="黑体" w:hAnsi="黑体" w:eastAsia="黑体" w:cs="黑体"/>
          <w:color w:val="000000"/>
          <w:sz w:val="36"/>
          <w:szCs w:val="36"/>
          <w:b w:val="1"/>
          <w:bCs w:val="1"/>
        </w:rPr>
        <w:t xml:space="preserve">物业环境类论文范文 第一篇</w:t>
      </w:r>
    </w:p>
    <w:p>
      <w:pPr>
        <w:ind w:left="0" w:right="0" w:firstLine="560"/>
        <w:spacing w:before="450" w:after="450" w:line="312" w:lineRule="auto"/>
      </w:pPr>
      <w:r>
        <w:rPr>
          <w:rFonts w:ascii="宋体" w:hAnsi="宋体" w:eastAsia="宋体" w:cs="宋体"/>
          <w:color w:val="000"/>
          <w:sz w:val="28"/>
          <w:szCs w:val="28"/>
        </w:rPr>
        <w:t xml:space="preserve">随着人们对自然、绿色环保主义的崇尚与热爱,业主对物业的绿地大小、整体布局和绿化档次的要求也日渐提高.社区绿化环境能给社区带来生态环境效益、社会效益和经济效益.因此,绿化管理工作越来越受到物业管理公司的重视,公司不断加大对绿化环境建设的投入,绿化工作也占据着日常物业管理工作十分重要的地位.但是只建不管,社区绿化也不能收到应有的效益,因此,需要加强社区绿化环境的管理.物业环境绿化管理,既是一年四季的常规性工作,又具有阶段性的特点,既有园艺专业技术,又有园务性养护管理.具体来说,物业管理企业中,环境绿化管理主要有以下几个方面1.物业绿化环境管理队伍的建设环境绿化部门的设置应根据实际需要出发,可单独成立部门,也可与清洁部门合并,承担绿化护养及管理职责.其配备规模及专业性,可根据物业的实际情况来决定.在物业环境绿化管理的运行初期,人员的配备及培训都不太可能一步到位,而是随着物业环境绿化管理业务的开展和绿化生产的需要逐步完善的.培训工作可以有针对性地采用做什么学什么的方式来进行,在物业绿化环境达到一定规模和要求时,再对人员进行必要的补充和全面系统的培训.培训内容包括环境绿化、园艺花木的基础知识,物业区域的绿化设计,现有绿化品种的养护要点,与业主的服务关系等等.对于环境绿化人员的管理,必须完善制度,落实责任.推行责任管理制,建立完善的管理质量考评体系,划分管理片区或落实职责范围,奖优罚劣,增强环境绿化管理人员责任感及自信心.山东鲁能物业公司在绿化管理队伍建设方面可以说是走在我国物业公司的前列.为建设绿化队伍,专门成立了绿化花卉公司,进一步降低了物业管理项目成本,提高了物业公司的市场竞争力.物业绿化公司实行种植、培育、销售、园艺加工、鲜花租赁、绿化工程承揽等一体化发展,仅20_年上半年就承担了绿化工程500余万元,拥有了多个绿化基地,还在广州建立了花卉种植基地,实现了绿化工程的产、供销一条龙服务,大大加强了绿化环境的队伍建设.目前,鲁能物业花卉的业务已占到济南花卉市场的80%以上,并开始进军全省,甚至全国,显现出了绿化管理的规模效益.</w:t>
      </w:r>
    </w:p>
    <w:p>
      <w:pPr>
        <w:ind w:left="0" w:right="0" w:firstLine="560"/>
        <w:spacing w:before="450" w:after="450" w:line="312" w:lineRule="auto"/>
      </w:pPr>
      <w:r>
        <w:rPr>
          <w:rFonts w:ascii="黑体" w:hAnsi="黑体" w:eastAsia="黑体" w:cs="黑体"/>
          <w:color w:val="000000"/>
          <w:sz w:val="36"/>
          <w:szCs w:val="36"/>
          <w:b w:val="1"/>
          <w:bCs w:val="1"/>
        </w:rPr>
        <w:t xml:space="preserve">物业环境类论文范文 第二篇</w:t>
      </w:r>
    </w:p>
    <w:p>
      <w:pPr>
        <w:ind w:left="0" w:right="0" w:firstLine="560"/>
        <w:spacing w:before="450" w:after="450" w:line="312" w:lineRule="auto"/>
      </w:pPr>
      <w:r>
        <w:rPr>
          <w:rFonts w:ascii="宋体" w:hAnsi="宋体" w:eastAsia="宋体" w:cs="宋体"/>
          <w:color w:val="000"/>
          <w:sz w:val="28"/>
          <w:szCs w:val="28"/>
        </w:rPr>
        <w:t xml:space="preserve">绿色物业管理可以让人与自然和谐共处， 改善周边环境， 不但可以让人们对于绿色物业的服务需求有所反应， 还能让绿色物业服务逐渐朝着社会经济发展环境的三位一体综合效益方向发展。绿色物业管理的建造过程较为复杂， 在整个物业当中， 其选择的材料， 维护管理， 施工方面， 规划设计等等都需要对生态以及环境污染问题进行考虑， 这点可以从一定程度上减少污染的产生， 逐渐改善用户的居住环境以及生态环境， 而这点也是整个社会应当具备的责任， 同时也是物业管理行业应当完善的义务。绿色物业管理应当从各个方面抓好， 包括了诶套的设施设备维修以及管理， 从而可以达到节约用水， 节约用电， 节约能源的目的， 逐渐提高对能源的使用效率以及对环境的改善方面。绿色物业管理以及节能降耗是与环境保护有紧密联系的， 同时也可以对绿色物业管理有倡导作用， 这样， 一方面可以让绿色住宅大批量开发， 同时， 也能体现出中国xxx对科学发展观口号的大力推行， 从而让我国建设节约型社会的目的早日完成。</w:t>
      </w:r>
    </w:p>
    <w:p>
      <w:pPr>
        <w:ind w:left="0" w:right="0" w:firstLine="560"/>
        <w:spacing w:before="450" w:after="450" w:line="312" w:lineRule="auto"/>
      </w:pPr>
      <w:r>
        <w:rPr>
          <w:rFonts w:ascii="黑体" w:hAnsi="黑体" w:eastAsia="黑体" w:cs="黑体"/>
          <w:color w:val="000000"/>
          <w:sz w:val="36"/>
          <w:szCs w:val="36"/>
          <w:b w:val="1"/>
          <w:bCs w:val="1"/>
        </w:rPr>
        <w:t xml:space="preserve">物业环境类论文范文 第三篇</w:t>
      </w:r>
    </w:p>
    <w:p>
      <w:pPr>
        <w:ind w:left="0" w:right="0" w:firstLine="560"/>
        <w:spacing w:before="450" w:after="450" w:line="312" w:lineRule="auto"/>
      </w:pPr>
      <w:r>
        <w:rPr>
          <w:rFonts w:ascii="宋体" w:hAnsi="宋体" w:eastAsia="宋体" w:cs="宋体"/>
          <w:color w:val="000"/>
          <w:sz w:val="28"/>
          <w:szCs w:val="28"/>
        </w:rPr>
        <w:t xml:space="preserve">社会经济飞速发展引发的城市人口激增、上地资源短缺等问题,以及社会成员之间愈渐复杂紧密的联系,推动现代社会的居住模式发生了不可逆转的改变,即原先分散在独立住宅的社会成员,转而住进了“数户合一楼”、“数楼合一地”的建筑之中,社会群体对同一土地、建筑物以及配套设施设备等资源的共享成为必然.因此,同一土地、建筑物及其附属物之上原本单一的权利不得不分割出多个单元权利,并由多个成员个体分别享有.这便构成了建筑物区分所有权,以及住宅小区业主区分所有权产生的现实基础.</w:t>
      </w:r>
    </w:p>
    <w:p>
      <w:pPr>
        <w:ind w:left="0" w:right="0" w:firstLine="560"/>
        <w:spacing w:before="450" w:after="450" w:line="312" w:lineRule="auto"/>
      </w:pPr>
      <w:r>
        <w:rPr>
          <w:rFonts w:ascii="宋体" w:hAnsi="宋体" w:eastAsia="宋体" w:cs="宋体"/>
          <w:color w:val="000"/>
          <w:sz w:val="28"/>
          <w:szCs w:val="28"/>
        </w:rPr>
        <w:t xml:space="preserve">《物权法》虽确认了“业主的建筑物区分所有权”,业主区分所有权利保护有所改观,但有关业主区分所有权利的司法实践仍存疑义,业主直面“业主的建筑物区分所有权”仍感到困惑,法律条文设计与民众法律意识发生裂痕,业主区分所有权利并未得到期待中的落实.本文尝试以“住宅小区业主区分所有权”行使的法律规范和法律保护为切入点及核心,从民法学的视角,对其进行审视,并作一较为深刻的探讨与研究.自上世纪八十年代,我国深圳市成立了第一家物业服务公司至今,我国物业管理已走过二十多个年头,但我国物业管理仍未形成良性、完善的运作机制.现实生活中,物业管理关系混乱,物业服务公司不能经济有效地实现物业管理的目的,因物业管理产生的纠纷层出不穷.因此,本文通过分析物业管理的法理基础,即“业主的区分所有权”,以及我国物业管理目前存在的种种弊端,旨在探求消解业主区分所有权行使与物业管理服务之间的矛盾,为营造健康、和谐、良性的居住环境提供法治的保障.</w:t>
      </w:r>
    </w:p>
    <w:p>
      <w:pPr>
        <w:ind w:left="0" w:right="0" w:firstLine="560"/>
        <w:spacing w:before="450" w:after="450" w:line="312" w:lineRule="auto"/>
      </w:pPr>
      <w:r>
        <w:rPr>
          <w:rFonts w:ascii="宋体" w:hAnsi="宋体" w:eastAsia="宋体" w:cs="宋体"/>
          <w:color w:val="000"/>
          <w:sz w:val="28"/>
          <w:szCs w:val="28"/>
        </w:rPr>
        <w:t xml:space="preserve">本文共分为五章,其内容概要如下：</w:t>
      </w:r>
    </w:p>
    <w:p>
      <w:pPr>
        <w:ind w:left="0" w:right="0" w:firstLine="560"/>
        <w:spacing w:before="450" w:after="450" w:line="312" w:lineRule="auto"/>
      </w:pPr>
      <w:r>
        <w:rPr>
          <w:rFonts w:ascii="宋体" w:hAnsi="宋体" w:eastAsia="宋体" w:cs="宋体"/>
          <w:color w:val="000"/>
          <w:sz w:val="28"/>
          <w:szCs w:val="28"/>
        </w:rPr>
        <w:t xml:space="preserve">第一章建筑物区分所有权通论.本章首先从建筑物所有权区分的理论入手,从建筑物区分所有权的历史沿革、建筑物区分所有权的概念选择与立法模式、我国的建筑物所有权理论和立法例分析入手,明确建筑物区分所有权的性质和类型,阐明建筑物区分所有权制度产生的一般理论.</w:t>
      </w:r>
    </w:p>
    <w:p>
      <w:pPr>
        <w:ind w:left="0" w:right="0" w:firstLine="560"/>
        <w:spacing w:before="450" w:after="450" w:line="312" w:lineRule="auto"/>
      </w:pPr>
      <w:r>
        <w:rPr>
          <w:rFonts w:ascii="宋体" w:hAnsi="宋体" w:eastAsia="宋体" w:cs="宋体"/>
          <w:color w:val="000"/>
          <w:sz w:val="28"/>
          <w:szCs w:val="28"/>
        </w:rPr>
        <w:t xml:space="preserve">第二章住宅小区业主区分所有权的内容.首先对“住宅小区”、“业主”、“建筑区划与公共服务设施”等相关概念的界定,进而论述“业主区分所有权”由业主房屋专有权、业主共有权和业主成员权三部分构成,其中业主共有权包括共有部分持份权和住宅区共有权两部分,扩大了基于住宅区业主的法律关系的调整范围和建筑物区分所有权的权利主体范围与权利客体范围,更利于建构一个体系完备、形式理性的现代住宅所有权制度.</w:t>
      </w:r>
    </w:p>
    <w:p>
      <w:pPr>
        <w:ind w:left="0" w:right="0" w:firstLine="560"/>
        <w:spacing w:before="450" w:after="450" w:line="312" w:lineRule="auto"/>
      </w:pPr>
      <w:r>
        <w:rPr>
          <w:rFonts w:ascii="宋体" w:hAnsi="宋体" w:eastAsia="宋体" w:cs="宋体"/>
          <w:color w:val="000"/>
          <w:sz w:val="28"/>
          <w:szCs w:val="28"/>
        </w:rPr>
        <w:t xml:space="preserve">第三章物业管理.物业管理立法兴起于19世纪,在20世纪获得了重大的发展.立法发展的主要动因是两次世界大战导致的住房危机和随后的建筑物重建、新建及建筑区分所有法律观念的发展.20_年9月1日xxx正式颁布实施的《物业管理条例》为物业管理中业主权利的法律保护实现了统一立法.但我国目前并没有形成具有特色的物业管理立法模式,还需要对域外的物业管理法律立法模式加以借鉴和参考.本章对国内及域外的物业管理制度进行了梳理和总结,对物业管理法律制度进行了理论分析,并具体阐述了住宅小区的物业管理服务的方式、内容、规约和费用.</w:t>
      </w:r>
    </w:p>
    <w:p>
      <w:pPr>
        <w:ind w:left="0" w:right="0" w:firstLine="560"/>
        <w:spacing w:before="450" w:after="450" w:line="312" w:lineRule="auto"/>
      </w:pPr>
      <w:r>
        <w:rPr>
          <w:rFonts w:ascii="宋体" w:hAnsi="宋体" w:eastAsia="宋体" w:cs="宋体"/>
          <w:color w:val="000"/>
          <w:sz w:val="28"/>
          <w:szCs w:val="28"/>
        </w:rPr>
        <w:t xml:space="preserve">第四章物业管理服务与业主区分所有权行使之间的冲突.经济的发展和社会的需要使物业管理公司的出现成为必然,但随之而来的是小区业主与物业管理公司之间关于物业服务瑕疵方面产生的矛盾,由此引发了对建筑物区分所有权以及以建筑物区分所有权为基础的业主自治问题和物业服务合同的性质及特征等问题的思考.本篇章分析了此种冲突的特点和原因,列举了前期物业服务造成的冲突、物业服务企业违反合同义务造成的冲突、业主违反义务造成的冲突三种典型冲突类型,分析了各种冲突产生的原因、域外的考察与借鉴、目前我国的立法现状和对策建议.基于对双方当事人权利义务关系划分的讨论,对物业服务纠纷的立法、司法现状进行分析并针对此类现实问题提出了反思.笔者通过定性分析研究方法中归纳、演绎、概括的思维方法,依照从微观到宏观,从个别问题到整体把握的结构功能范式的研究逻辑,为此类冲突解决机制的建立提供了建设性意见.</w:t>
      </w:r>
    </w:p>
    <w:p>
      <w:pPr>
        <w:ind w:left="0" w:right="0" w:firstLine="560"/>
        <w:spacing w:before="450" w:after="450" w:line="312" w:lineRule="auto"/>
      </w:pPr>
      <w:r>
        <w:rPr>
          <w:rFonts w:ascii="宋体" w:hAnsi="宋体" w:eastAsia="宋体" w:cs="宋体"/>
          <w:color w:val="000"/>
          <w:sz w:val="28"/>
          <w:szCs w:val="28"/>
        </w:rPr>
        <w:t xml:space="preserve">第五章完善住宅小区业主区分所有权制度的建议.随着建筑物区分所有权的确立,那么,对区分所有建筑物的管理进行立法就成了其逻辑必然,这也是法律对社会变迁的一种应有反应.从提升物业服务立法层次和效力,并确立物业服务管理法模式和物业服务合同的名名称十分重要.另外,要建立物业管理监督制度,完善业主的救济制度,例如通过肯定业主的抗辩权,实施递进式的举证责任等方式完善单个业主救济途径实施递进式的举证责任等.本章主要从完善我国物业管理法律体系、建立物业管理监督制度、构建业主区分所有权的救济体系三个角度提出设想和建议,以期更好地解决物业管理服务与业主区分所有权行使之间的冲突、弥补我国物业管理法律制度的不足,进而完善住宅小区业主区分所有权制度.</w:t>
      </w:r>
    </w:p>
    <w:p>
      <w:pPr>
        <w:ind w:left="0" w:right="0" w:firstLine="560"/>
        <w:spacing w:before="450" w:after="450" w:line="312" w:lineRule="auto"/>
      </w:pPr>
      <w:r>
        <w:rPr>
          <w:rFonts w:ascii="宋体" w:hAnsi="宋体" w:eastAsia="宋体" w:cs="宋体"/>
          <w:color w:val="000"/>
          <w:sz w:val="28"/>
          <w:szCs w:val="28"/>
        </w:rPr>
        <w:t xml:space="preserve">这篇物业环境管理论文范文为免费优秀学术论文范文,可用于相关写作参考.</w:t>
      </w:r>
    </w:p>
    <w:p>
      <w:pPr>
        <w:ind w:left="0" w:right="0" w:firstLine="560"/>
        <w:spacing w:before="450" w:after="450" w:line="312" w:lineRule="auto"/>
      </w:pPr>
      <w:r>
        <w:rPr>
          <w:rFonts w:ascii="宋体" w:hAnsi="宋体" w:eastAsia="宋体" w:cs="宋体"/>
          <w:color w:val="000"/>
          <w:sz w:val="28"/>
          <w:szCs w:val="28"/>
        </w:rPr>
        <w:t xml:space="preserve">物业环境管理引用文献:</w:t>
      </w:r>
    </w:p>
    <w:p>
      <w:pPr>
        <w:ind w:left="0" w:right="0" w:firstLine="560"/>
        <w:spacing w:before="450" w:after="450" w:line="312" w:lineRule="auto"/>
      </w:pPr>
      <w:r>
        <w:rPr>
          <w:rFonts w:ascii="黑体" w:hAnsi="黑体" w:eastAsia="黑体" w:cs="黑体"/>
          <w:color w:val="000000"/>
          <w:sz w:val="36"/>
          <w:szCs w:val="36"/>
          <w:b w:val="1"/>
          <w:bCs w:val="1"/>
        </w:rPr>
        <w:t xml:space="preserve">物业环境类论文范文 第四篇</w:t>
      </w:r>
    </w:p>
    <w:p>
      <w:pPr>
        <w:ind w:left="0" w:right="0" w:firstLine="560"/>
        <w:spacing w:before="450" w:after="450" w:line="312" w:lineRule="auto"/>
      </w:pPr>
      <w:r>
        <w:rPr>
          <w:rFonts w:ascii="宋体" w:hAnsi="宋体" w:eastAsia="宋体" w:cs="宋体"/>
          <w:color w:val="000"/>
          <w:sz w:val="28"/>
          <w:szCs w:val="28"/>
        </w:rPr>
        <w:t xml:space="preserve">垃圾分类</w:t>
      </w:r>
    </w:p>
    <w:p>
      <w:pPr>
        <w:ind w:left="0" w:right="0" w:firstLine="560"/>
        <w:spacing w:before="450" w:after="450" w:line="312" w:lineRule="auto"/>
      </w:pPr>
      <w:r>
        <w:rPr>
          <w:rFonts w:ascii="宋体" w:hAnsi="宋体" w:eastAsia="宋体" w:cs="宋体"/>
          <w:color w:val="000"/>
          <w:sz w:val="28"/>
          <w:szCs w:val="28"/>
        </w:rPr>
        <w:t xml:space="preserve">对于小区的垃圾桶摆设需要让居民充分了解其分类标准， 并不是进行单纯的硬件垃圾桶分类， 同时， 还需要有组织的进行文娱项目， 保证能定期进行环保意识教育， 让垃圾分类能正常有序的进行。并且不能仅仅只是在垃圾的处理源头上对垃圾进行分类， 垃圾在收走之后需要对物业或者城市进行应有的垃圾处理， 不能让分好类的垃圾又放在一起。</w:t>
      </w:r>
    </w:p>
    <w:p>
      <w:pPr>
        <w:ind w:left="0" w:right="0" w:firstLine="560"/>
        <w:spacing w:before="450" w:after="450" w:line="312" w:lineRule="auto"/>
      </w:pPr>
      <w:r>
        <w:rPr>
          <w:rFonts w:ascii="宋体" w:hAnsi="宋体" w:eastAsia="宋体" w:cs="宋体"/>
          <w:color w:val="000"/>
          <w:sz w:val="28"/>
          <w:szCs w:val="28"/>
        </w:rPr>
        <w:t xml:space="preserve">提前规划， 建立绿色生态</w:t>
      </w:r>
    </w:p>
    <w:p>
      <w:pPr>
        <w:ind w:left="0" w:right="0" w:firstLine="560"/>
        <w:spacing w:before="450" w:after="450" w:line="312" w:lineRule="auto"/>
      </w:pPr>
      <w:r>
        <w:rPr>
          <w:rFonts w:ascii="宋体" w:hAnsi="宋体" w:eastAsia="宋体" w:cs="宋体"/>
          <w:color w:val="000"/>
          <w:sz w:val="28"/>
          <w:szCs w:val="28"/>
        </w:rPr>
        <w:t xml:space="preserve">现如今对于空气质量方面， 人们有很大的重视一事， 但是目前各个城市的空气污染十分严重， 对于城市居民的生活质量有很眼中的影响， 业主所需要注意的就是， 尽量采取公共交通， 而物业管理部门需要对车道进行规划， 开辟出专用行车道， 规范机动车燃油， 在选择地址方面也需要进行逐一， 还可以针对商业区管理中的具体情况， 去做一些规划和规定。比方说：对车辆的出入时间进行限制， 划定特定的停车区域， 减少写字楼对办公造成的影响， 保证工作以及生活的有序进行。物业部门需要保证社会的绿化， 建设造型别致并且适合应用的绿化设施， 为实现美化环境做出自己的一份努力。</w:t>
      </w:r>
    </w:p>
    <w:p>
      <w:pPr>
        <w:ind w:left="0" w:right="0" w:firstLine="560"/>
        <w:spacing w:before="450" w:after="450" w:line="312" w:lineRule="auto"/>
      </w:pPr>
      <w:r>
        <w:rPr>
          <w:rFonts w:ascii="宋体" w:hAnsi="宋体" w:eastAsia="宋体" w:cs="宋体"/>
          <w:color w:val="000"/>
          <w:sz w:val="28"/>
          <w:szCs w:val="28"/>
        </w:rPr>
        <w:t xml:space="preserve">参考文献[1]杨三超， 王太昌， 李浩。绿色住宅小区与绿色物业管理浅议[J].山西建筑， 20_, 36 （23） :229-230.[2]徐俊。浅谈物业管理在县级城市管理中的作用和发展方向——以金坛市推行社区物业管理模式为例[J].金山， 20_ （1） .[3]雍小芳。浅谈油田小区物业管理中的绿化管理[J].国土绿化， 20_ （11） :49-50.[4]刘金龙。浅谈如何推行物业管理中的“感动服务”[J].价值工程， 20_, 29 （24） :141-141.</w:t>
      </w:r>
    </w:p>
    <w:p>
      <w:pPr>
        <w:ind w:left="0" w:right="0" w:firstLine="560"/>
        <w:spacing w:before="450" w:after="450" w:line="312" w:lineRule="auto"/>
      </w:pPr>
      <w:r>
        <w:rPr>
          <w:rFonts w:ascii="黑体" w:hAnsi="黑体" w:eastAsia="黑体" w:cs="黑体"/>
          <w:color w:val="000000"/>
          <w:sz w:val="36"/>
          <w:szCs w:val="36"/>
          <w:b w:val="1"/>
          <w:bCs w:val="1"/>
        </w:rPr>
        <w:t xml:space="preserve">物业环境类论文范文 第五篇</w:t>
      </w:r>
    </w:p>
    <w:p>
      <w:pPr>
        <w:ind w:left="0" w:right="0" w:firstLine="560"/>
        <w:spacing w:before="450" w:after="450" w:line="312" w:lineRule="auto"/>
      </w:pPr>
      <w:r>
        <w:rPr>
          <w:rFonts w:ascii="宋体" w:hAnsi="宋体" w:eastAsia="宋体" w:cs="宋体"/>
          <w:color w:val="000"/>
          <w:sz w:val="28"/>
          <w:szCs w:val="28"/>
        </w:rPr>
        <w:t xml:space="preserve">物业管理是我国经济社会发展过程中,由于住房制度改革而产生的一种新型的服务方式.住房从一个纯粹的生活居住场所衍生出个人与家庭的生活品质、社会地位、以及财富象征等多种属性,从计划体制下的配给租赁方式演变为个人的私有产权,从公共房屋的管理转变为对居住者和所有者的服务.同时,由于各种原因而导致房屋类型的多样化,物业服务的多样化,以及物业管理社会政策的多样化,使得看似简单的物业管理成为全社会普遍关注的热点,成为社会政策显性冲突频发的领域.</w:t>
      </w:r>
    </w:p>
    <w:p>
      <w:pPr>
        <w:ind w:left="0" w:right="0" w:firstLine="560"/>
        <w:spacing w:before="450" w:after="450" w:line="312" w:lineRule="auto"/>
      </w:pPr>
      <w:r>
        <w:rPr>
          <w:rFonts w:ascii="宋体" w:hAnsi="宋体" w:eastAsia="宋体" w:cs="宋体"/>
          <w:color w:val="000"/>
          <w:sz w:val="28"/>
          <w:szCs w:val="28"/>
        </w:rPr>
        <w:t xml:space="preserve">针对物业管理领域产生的这些问题,政府已经采取了措施,制定了相应的社会政策加以干预,但事实证明目前有相当部分的政策失效了.主要表现在：第一,有些政策从制定到实施根本就没有产生过效果.第二,一些政策在早期实施的时候是有效的,但是随着经济社会的发展以及业主对物业管理提出的新的要求,从推进物业管理行业健康有序发展的角度来考量,却成为了无效的政策,并且还给物业管理的发展构成了障碍.</w:t>
      </w:r>
    </w:p>
    <w:p>
      <w:pPr>
        <w:ind w:left="0" w:right="0" w:firstLine="560"/>
        <w:spacing w:before="450" w:after="450" w:line="312" w:lineRule="auto"/>
      </w:pPr>
      <w:r>
        <w:rPr>
          <w:rFonts w:ascii="宋体" w:hAnsi="宋体" w:eastAsia="宋体" w:cs="宋体"/>
          <w:color w:val="000"/>
          <w:sz w:val="28"/>
          <w:szCs w:val="28"/>
        </w:rPr>
        <w:t xml:space="preserve">在社会转型中,在多元利益格局和利益目标冲突下,政府究竟应该以怎样的方式去制定和实施有效的物业管理社会政策笔者认为：政府改变传统单一管理控制的行政模式,构建主导与规范、协调与服务、监督与评估三位一体的物业管理社会政策综合模式是一种有效的路径.一是规范和主导,首先要对各行动主体的职责和权益,行动主体的主体边界和行动边界有明晰的界定.其次,政府要制定一个统一的游戏规则,让双方的利益冲突能在一个平衡的轨道上进行博弈.二是协调与服务,政府应当承担起个人、企业无法承担的建设信息化平台的责任,完善信息服务建设,消除信息不对称.三是监督与评估,政府应当建立一种监督和评估的机制,能够确定正在实施的政策是朝社会福利最大化的目标迈进的.因此必须有一种主客观相结合的衡量标准,对所谓的质量、标准、收费和消费者满意度进行综合的考评.本文以上海为例,通过对社会转型时期的物业管理政策进行分析,研究在社会转型背景中多元利益格局的条件下,政府如何通过公共政策手段协调各方关系,保证物业管理政策顺利执行,以化解我国物业管理中的矛盾.并提出了物业管理政策完善的对策.全文分为七章：</w:t>
      </w:r>
    </w:p>
    <w:p>
      <w:pPr>
        <w:ind w:left="0" w:right="0" w:firstLine="560"/>
        <w:spacing w:before="450" w:after="450" w:line="312" w:lineRule="auto"/>
      </w:pPr>
      <w:r>
        <w:rPr>
          <w:rFonts w:ascii="宋体" w:hAnsi="宋体" w:eastAsia="宋体" w:cs="宋体"/>
          <w:color w:val="000"/>
          <w:sz w:val="28"/>
          <w:szCs w:val="28"/>
        </w:rPr>
        <w:t xml:space="preserve">第一章,问题的提出.阐述了转型期我国物业管理的研究背景、国内外物业管理领域的相关研究综述、我国物业管理存在的问题及原因,并对文章的研究内容、逻辑框架、研究方法作了概括性的介绍,介绍了文章的研究内容与研究方法.</w:t>
      </w:r>
    </w:p>
    <w:p>
      <w:pPr>
        <w:ind w:left="0" w:right="0" w:firstLine="560"/>
        <w:spacing w:before="450" w:after="450" w:line="312" w:lineRule="auto"/>
      </w:pPr>
      <w:r>
        <w:rPr>
          <w:rFonts w:ascii="宋体" w:hAnsi="宋体" w:eastAsia="宋体" w:cs="宋体"/>
          <w:color w:val="000"/>
          <w:sz w:val="28"/>
          <w:szCs w:val="28"/>
        </w:rPr>
        <w:t xml:space="preserve">第二章,上海物业管理的现状及其评价.上海作为我国的经济中心与最大的商业城市,其物业管理的政策变迁、改革与发展、发展现状以及取得的成就和尚待解决的问题都具有典型性,对我国物业管理问题解决的探索与管理经验的积累具有十分重要的理论价值与现实意义,对我国其他城市的物业管理社会政策的制定也具有明显的示范效应.本章对上述问题作了详细的回顾与描述,并以此作为研究转型期我国物业管理社会政策的基础与蓝本.</w:t>
      </w:r>
    </w:p>
    <w:p>
      <w:pPr>
        <w:ind w:left="0" w:right="0" w:firstLine="560"/>
        <w:spacing w:before="450" w:after="450" w:line="312" w:lineRule="auto"/>
      </w:pPr>
      <w:r>
        <w:rPr>
          <w:rFonts w:ascii="宋体" w:hAnsi="宋体" w:eastAsia="宋体" w:cs="宋体"/>
          <w:color w:val="000"/>
          <w:sz w:val="28"/>
          <w:szCs w:val="28"/>
        </w:rPr>
        <w:t xml:space="preserve">第三章,国外物业管理模式的比较与经验启示.对于物业管理的社会政策研究,各国由于其经济发展与综合国情不同以及物业管理行业的产生、发展、成熟程度不同而有所不同.主要通过对美国、日本与德国三个发达国家的物业管理模式、服务内容与资费标准方面进行详细比较与考察,寻找适应于上海物业管理行业的经验启示.同时,考虑到各国物业管理发展程度与代表性,还对其他一些传统与新兴发达国家和地区的物业管理进行了归类与简要描述,总结了这些国家和地区的物业管理经验.</w:t>
      </w:r>
    </w:p>
    <w:p>
      <w:pPr>
        <w:ind w:left="0" w:right="0" w:firstLine="560"/>
        <w:spacing w:before="450" w:after="450" w:line="312" w:lineRule="auto"/>
      </w:pPr>
      <w:r>
        <w:rPr>
          <w:rFonts w:ascii="宋体" w:hAnsi="宋体" w:eastAsia="宋体" w:cs="宋体"/>
          <w:color w:val="000"/>
          <w:sz w:val="28"/>
          <w:szCs w:val="28"/>
        </w:rPr>
        <w:t xml:space="preserve">第四章,转型期物业管理社会政策的程序合理性：政府主导与规范.从物业管理的各个主体的权益规范入手,对物业管理中业主委员会、物业服务企业以及政府自身行为的权益规范逐一探讨,旨在为我国物业管理问题的解决奠定基础.</w:t>
      </w:r>
    </w:p>
    <w:p>
      <w:pPr>
        <w:ind w:left="0" w:right="0" w:firstLine="560"/>
        <w:spacing w:before="450" w:after="450" w:line="312" w:lineRule="auto"/>
      </w:pPr>
      <w:r>
        <w:rPr>
          <w:rFonts w:ascii="宋体" w:hAnsi="宋体" w:eastAsia="宋体" w:cs="宋体"/>
          <w:color w:val="000"/>
          <w:sz w:val="28"/>
          <w:szCs w:val="28"/>
        </w:rPr>
        <w:t xml:space="preserve">第五章,转型期物业管理市场与政府的双重失灵：政府协作与服务.探究市场与政府双重失灵的窘境下,政府应该如何去进行协作、提供服务与优化服务.构建物业信息化平台,建立物业管理呼叫中心,培育物业管理从业人员将是物业管理中政府未来需要努力的方向.政府在物业信息化平台的构建方面应该发挥主导作用.培训优秀的物业服务从业人员也是政府优化服务的另一个重要方面.</w:t>
      </w:r>
    </w:p>
    <w:p>
      <w:pPr>
        <w:ind w:left="0" w:right="0" w:firstLine="560"/>
        <w:spacing w:before="450" w:after="450" w:line="312" w:lineRule="auto"/>
      </w:pPr>
      <w:r>
        <w:rPr>
          <w:rFonts w:ascii="宋体" w:hAnsi="宋体" w:eastAsia="宋体" w:cs="宋体"/>
          <w:color w:val="000"/>
          <w:sz w:val="28"/>
          <w:szCs w:val="28"/>
        </w:rPr>
        <w:t xml:space="preserve">第六章,转型期物业管理社会政策执行与评价：政府监督与评估.从构建物业管理社会政策服务质量监督的客观评价体系和服务满意度测评的主观评价体系着手,结合上海物业管理服务质量评价体系与服务满意度测评体系的现实境况,作了具体的案例分析.</w:t>
      </w:r>
    </w:p>
    <w:p>
      <w:pPr>
        <w:ind w:left="0" w:right="0" w:firstLine="560"/>
        <w:spacing w:before="450" w:after="450" w:line="312" w:lineRule="auto"/>
      </w:pPr>
      <w:r>
        <w:rPr>
          <w:rFonts w:ascii="宋体" w:hAnsi="宋体" w:eastAsia="宋体" w:cs="宋体"/>
          <w:color w:val="000"/>
          <w:sz w:val="28"/>
          <w:szCs w:val="28"/>
        </w:rPr>
        <w:t xml:space="preserve">第七章,转型期物业管理社会政策发展的研究结论和建议.通过理论与实践的结合得出了四点研究发现,转型期多元利益的形成对物业管理社会政策的形成和执行效果构成了挑战,多元利益的冲突需要政府进行界定与规范、协作和服务以及综合的政策监督与评估.提出了完善物业管理社会政策的建议,转型期政府物业管理社会政策需要在更新行政理念,改变物业管理的服务方式；明确界定各方权益,建立健全物业管理法律法规体系；提供信息化平台,建立物业管理服务的信息披露制度；确立物业管理企业的市场准入制度,建立有效的物业服务监督机制；加强物业管理服务的标准体系建设,对业主进行培训和教育等方面进行改进.此外,探讨了物业管理社会政策需要进一步研究的问题.</w:t>
      </w:r>
    </w:p>
    <w:p>
      <w:pPr>
        <w:ind w:left="0" w:right="0" w:firstLine="560"/>
        <w:spacing w:before="450" w:after="450" w:line="312" w:lineRule="auto"/>
      </w:pPr>
      <w:r>
        <w:rPr>
          <w:rFonts w:ascii="黑体" w:hAnsi="黑体" w:eastAsia="黑体" w:cs="黑体"/>
          <w:color w:val="000000"/>
          <w:sz w:val="36"/>
          <w:szCs w:val="36"/>
          <w:b w:val="1"/>
          <w:bCs w:val="1"/>
        </w:rPr>
        <w:t xml:space="preserve">物业环境类论文范文 第六篇</w:t>
      </w:r>
    </w:p>
    <w:p>
      <w:pPr>
        <w:ind w:left="0" w:right="0" w:firstLine="560"/>
        <w:spacing w:before="450" w:after="450" w:line="312" w:lineRule="auto"/>
      </w:pPr>
      <w:r>
        <w:rPr>
          <w:rFonts w:ascii="宋体" w:hAnsi="宋体" w:eastAsia="宋体" w:cs="宋体"/>
          <w:color w:val="000"/>
          <w:sz w:val="28"/>
          <w:szCs w:val="28"/>
        </w:rPr>
        <w:t xml:space="preserve">经过20多年的探索,我国物业管理作为一个新兴的行业已初具规模,成为国民经济发展的重要增长点.物业管理行业的迅速发展,极大地改善了城市面貌和居住环境,提高了人民群众生活质量,拓宽了城市就业渠道,推动了第三产业的发展.物业管理作为一个社会性服务行业,具有综合性强、涉及面广、重要程度高、社会影响大的特点.由于物业管理具有社区、环境建设和管理的独特功能,已成为城市管理、社区建设的最重要的组成部分.然而物业管理行业在快速发展的过程中,也遇到了诸多的困难和压力,暴露出一系列的问题和矛盾.目前物业管理行业存在问题主要表现为物业管理企业发展条件差、经营效率低,物业服务质量不高,业主满意程度较低,政府监管不力,行业法律法规不健全等.物业管理行业的发展问题已得到政府和社会各方面的高度重视和密切关注,研究解决物业管理行业发展问题已成为当务之急.</w:t>
      </w:r>
    </w:p>
    <w:p>
      <w:pPr>
        <w:ind w:left="0" w:right="0" w:firstLine="560"/>
        <w:spacing w:before="450" w:after="450" w:line="312" w:lineRule="auto"/>
      </w:pPr>
      <w:r>
        <w:rPr>
          <w:rFonts w:ascii="宋体" w:hAnsi="宋体" w:eastAsia="宋体" w:cs="宋体"/>
          <w:color w:val="000"/>
          <w:sz w:val="28"/>
          <w:szCs w:val="28"/>
        </w:rPr>
        <w:t xml:space="preserve">本文研究的目的是运用系统分析的原理,分析物业管理行业系统中物业管理企业子系统、业主子系统、政府子系统及其相互关系,提出物业管理行业发展研究的理论分析框架,为政府和企业研究制定物业管理行业发展策略提供决策依据,帮助和支持物业管理行业走出困境,促进物业管理行业的健康发展.具体而言,本文主要进行了以下几方面的研究：</w:t>
      </w:r>
    </w:p>
    <w:p>
      <w:pPr>
        <w:ind w:left="0" w:right="0" w:firstLine="560"/>
        <w:spacing w:before="450" w:after="450" w:line="312" w:lineRule="auto"/>
      </w:pPr>
      <w:r>
        <w:rPr>
          <w:rFonts w:ascii="宋体" w:hAnsi="宋体" w:eastAsia="宋体" w:cs="宋体"/>
          <w:color w:val="000"/>
          <w:sz w:val="28"/>
          <w:szCs w:val="28"/>
        </w:rPr>
        <w:t xml:space="preserve">(1)论文通过对物业管理行业系统的界定,提出了物业管理行业系统的内部构成、系统目标及其外部环境.物业管理行业系统包含物业管理企业、业主、政府子系统和其他子系统.物业管理行业作为服务性行业,不仅要取得经济收入,创造经济效益,还包括为业主和社会创造一个安全、舒适、文明、和睦、优美的生活空间,以提高社会效益.物业管理行业发展还受政治和法律环境、经济环境、社会文化环境、自然地理环境、技术环境以及人力资源环境等外部环境因素的影响.</w:t>
      </w:r>
    </w:p>
    <w:p>
      <w:pPr>
        <w:ind w:left="0" w:right="0" w:firstLine="560"/>
        <w:spacing w:before="450" w:after="450" w:line="312" w:lineRule="auto"/>
      </w:pPr>
      <w:r>
        <w:rPr>
          <w:rFonts w:ascii="宋体" w:hAnsi="宋体" w:eastAsia="宋体" w:cs="宋体"/>
          <w:color w:val="000"/>
          <w:sz w:val="28"/>
          <w:szCs w:val="28"/>
        </w:rPr>
        <w:t xml:space="preserve">(2)论文在充分调查分析南京市物业管理企业发展现状和存在问题的基础上,研究了物业管理企业的发展条件和经营效率问题.当前物业管理企业发展条件较差,经营效率不高.综合来看,影响物业管理企业发展的主要是发展条件和经营效率两个层面,因此,本文主要从这两个层面对物业管理企业子系统进行分析,探讨了当前我国物业管理企业发展条件的不足,找出影响物业管理企业经营效率的主要因素.研究中构建了物业管理企业发展条件的评价指标体系,运用模糊综合评判法对物业管理企业发展条件进行评价,并进行实证分析.研究表明当前大部分物业管理企业发展条件较为薄弱,企业资质等级与经营规模、服务内容和服务质量水平以及物业管理专业人员缺失是影响企业发展条件的重要因素.然后构建了物业管理企业经营效率的评价指标,运用主成分分析法对物业管理企业经营效率进行评价,并进行实证分析,得到物业管理企业经营效率主要取决于实际收缴率、成本利润率、非公共性服务收入比例和劳动生产率.</w:t>
      </w:r>
    </w:p>
    <w:p>
      <w:pPr>
        <w:ind w:left="0" w:right="0" w:firstLine="560"/>
        <w:spacing w:before="450" w:after="450" w:line="312" w:lineRule="auto"/>
      </w:pPr>
      <w:r>
        <w:rPr>
          <w:rFonts w:ascii="宋体" w:hAnsi="宋体" w:eastAsia="宋体" w:cs="宋体"/>
          <w:color w:val="000"/>
          <w:sz w:val="28"/>
          <w:szCs w:val="28"/>
        </w:rPr>
        <w:t xml:space="preserve">(3)论文分析了业主在物业管理行业中的地位与作用,提出了业主满意度是物业管理行业发展的前提.在此基础上,对业主满意度和价格容忍度进行了研究,构建了业主满意度和价格容忍度的分析模型,采用实证数据对业主满意度和价格容忍度的关系进行定量分析、验证.研究表明业主满意度和价格容忍度之间具有显著的正向关系.本文验证了价格容忍度影响因素模型的7个假设,研究发现,业主涉入程度、对价格公平的感知、对物业管理服务的满意度,以及物业管理服务质量均会影响业主的价格容忍度,并具有正向影响关系.业主的涉入程度、对价格公平的感知和物业管理服务质量也会对业主满意度有正向影响.然后,分析了业主对物业管理满意度较低的原因,主要包括业主的物业管理消费意识比较淡薄,物业服务企业素质低、服务质量不高,业主与物业管理企业之间平等双向选择的机制尚未建立,物业服务内容不能满足业主的需求和期望.</w:t>
      </w:r>
    </w:p>
    <w:p>
      <w:pPr>
        <w:ind w:left="0" w:right="0" w:firstLine="560"/>
        <w:spacing w:before="450" w:after="450" w:line="312" w:lineRule="auto"/>
      </w:pPr>
      <w:r>
        <w:rPr>
          <w:rFonts w:ascii="宋体" w:hAnsi="宋体" w:eastAsia="宋体" w:cs="宋体"/>
          <w:color w:val="000"/>
          <w:sz w:val="28"/>
          <w:szCs w:val="28"/>
        </w:rPr>
        <w:t xml:space="preserve">(4)论文从经济学角度和现实性角度分析了物业管理市场失灵及其矫正,提出了政府干预物业管理行业的必要性.研究表明：物业管理服务具有准公共物品性质；物业管理服务信息不对称,从而导致“逆向选择”行为,低物业服务水平的物业管理企业会把高物业服务水平的物业管理企业驱逐出市场,从而使市场上的物业管理总体服务水平持续下降；由于外部性的存在,物业管理市场供给不可能达到社会最优；同时,业主由于认知物业管理服务的知识与能力的有限性、时间与精力的有限性,其购买决策只能是有限理性的,其结果是高物业服务水平的物业管理供给不足,低物业服务水平的物业管理供给过剩.总之,物业管理市场存在失灵情况,要求政府对物业管理行业进行干预.</w:t>
      </w:r>
    </w:p>
    <w:p>
      <w:pPr>
        <w:ind w:left="0" w:right="0" w:firstLine="560"/>
        <w:spacing w:before="450" w:after="450" w:line="312" w:lineRule="auto"/>
      </w:pPr>
      <w:r>
        <w:rPr>
          <w:rFonts w:ascii="宋体" w:hAnsi="宋体" w:eastAsia="宋体" w:cs="宋体"/>
          <w:color w:val="000"/>
          <w:sz w:val="28"/>
          <w:szCs w:val="28"/>
        </w:rPr>
        <w:t xml:space="preserve">(5)论文分析了物业管理企业、业主和政府三者之间的博弈关系：物业管理服务内容及收费方案是物业管理企业与业主之间利益博弈的焦点；物业管理市场化与政府管制之间的矛盾、企业成本与效益之间的均衡是物业管理企业与政府利益博弈的主要内容；政府对物业管理投入与业主期望是政府与业主利益博弈的关键.博弈模型结果显示,物业管理行业发展的最优模式是物业管理企业、业主和政府三者结合的模式,该模式是政府提供政策(包括优惠政策),运用市场机制,吸引物业管理企业介入,业主参与,共同完成物业管理.</w:t>
      </w:r>
    </w:p>
    <w:p>
      <w:pPr>
        <w:ind w:left="0" w:right="0" w:firstLine="560"/>
        <w:spacing w:before="450" w:after="450" w:line="312" w:lineRule="auto"/>
      </w:pPr>
      <w:r>
        <w:rPr>
          <w:rFonts w:ascii="宋体" w:hAnsi="宋体" w:eastAsia="宋体" w:cs="宋体"/>
          <w:color w:val="000"/>
          <w:sz w:val="28"/>
          <w:szCs w:val="28"/>
        </w:rPr>
        <w:t xml:space="preserve">最后,论文从物业管理企业、业主和政府行政管理等方面提出了促进物业管理行业发展的对策建议.第一,提高物业管理企业经营效率和业主满意程度的对策,包括建立规范的企业管理制度,提高物业服务水平和质量,创立品牌战略、提高市场占有率,锁定“顾客群”、培育业主忠诚等建议；第二,完善业主自治机制的对策,包括培养业主的物业服务消费意识,加快业主大会、业主委员会的组建步伐,充分发挥业主委员会的作用等建议；第三,加强政府行政管理的对策,包括加强政府管制、避免运用市场机制所产生的负外部性,采取多种手段解决物业管理市场失灵,建立物业管理与社区管理相结合的管理体制,完善服务等级收费制度,合理定位博弈主体利益,完善行业自律组织一物业管理协会等建议；第四,其他相关对策,包括加大舆论宣传力度、建立正确的舆论导向,加快物业管理人才的培养,发挥物业管理第三方组织的作用,加强对房地产开发建设的监督与管理等建议.</w:t>
      </w:r>
    </w:p>
    <w:p>
      <w:pPr>
        <w:ind w:left="0" w:right="0" w:firstLine="560"/>
        <w:spacing w:before="450" w:after="450" w:line="312" w:lineRule="auto"/>
      </w:pPr>
      <w:r>
        <w:rPr>
          <w:rFonts w:ascii="黑体" w:hAnsi="黑体" w:eastAsia="黑体" w:cs="黑体"/>
          <w:color w:val="000000"/>
          <w:sz w:val="36"/>
          <w:szCs w:val="36"/>
          <w:b w:val="1"/>
          <w:bCs w:val="1"/>
        </w:rPr>
        <w:t xml:space="preserve">物业环境类论文范文 第七篇</w:t>
      </w:r>
    </w:p>
    <w:p>
      <w:pPr>
        <w:ind w:left="0" w:right="0" w:firstLine="560"/>
        <w:spacing w:before="450" w:after="450" w:line="312" w:lineRule="auto"/>
      </w:pPr>
      <w:r>
        <w:rPr>
          <w:rFonts w:ascii="宋体" w:hAnsi="宋体" w:eastAsia="宋体" w:cs="宋体"/>
          <w:color w:val="000"/>
          <w:sz w:val="28"/>
          <w:szCs w:val="28"/>
        </w:rPr>
        <w:t xml:space="preserve">在物业管理当中， 绿色物业的作用是显而易见的， 如何才能实施好， 不仅仅是对垃圾进行简单的分类， 对建筑材料进行有效的选择， 以及新能源的选择和对污水的处理。同时还需要的是居民群众的参与以及相关机制的完善等等。以下是具体论述。</w:t>
      </w:r>
    </w:p>
    <w:p>
      <w:pPr>
        <w:ind w:left="0" w:right="0" w:firstLine="560"/>
        <w:spacing w:before="450" w:after="450" w:line="312" w:lineRule="auto"/>
      </w:pPr>
      <w:r>
        <w:rPr>
          <w:rFonts w:ascii="宋体" w:hAnsi="宋体" w:eastAsia="宋体" w:cs="宋体"/>
          <w:color w:val="000"/>
          <w:sz w:val="28"/>
          <w:szCs w:val="28"/>
        </w:rPr>
        <w:t xml:space="preserve">绿色物业管理制度的完善</w:t>
      </w:r>
    </w:p>
    <w:p>
      <w:pPr>
        <w:ind w:left="0" w:right="0" w:firstLine="560"/>
        <w:spacing w:before="450" w:after="450" w:line="312" w:lineRule="auto"/>
      </w:pPr>
      <w:r>
        <w:rPr>
          <w:rFonts w:ascii="宋体" w:hAnsi="宋体" w:eastAsia="宋体" w:cs="宋体"/>
          <w:color w:val="000"/>
          <w:sz w:val="28"/>
          <w:szCs w:val="28"/>
        </w:rPr>
        <w:t xml:space="preserve">规矩是必须要存在的， 不管是国家， 企业， 家庭， 都需要有规矩在其中， 而人们的自律性是不能当作管理的， 只能起到辅助的作用， 因此， 需要有一个完善的绿色物业管理制度， 按照国家环境组织以及国家绿色环保组织的规定， 对ISO1400的标准进行贯彻落实， 建立一个环境管理体系， 保证其企业行为的规划， 每天的能源消耗量以及电能的使用程度， 等等都能有一个合理的规定， 并且与业主签订承诺挪术， 保证居民的入住以及日常行为能有一定的保障， 同时对于物业管理公司的环保义务也应当有相关规定， 对于公司的员工以及区域居民的意识上也需要进行改观， 保证其环保意识以及观念能与时俱进， 在日常的实际行动当中， 才能保证绿色物业管理制度的顺利实施。</w:t>
      </w:r>
    </w:p>
    <w:p>
      <w:pPr>
        <w:ind w:left="0" w:right="0" w:firstLine="560"/>
        <w:spacing w:before="450" w:after="450" w:line="312" w:lineRule="auto"/>
      </w:pPr>
      <w:r>
        <w:rPr>
          <w:rFonts w:ascii="宋体" w:hAnsi="宋体" w:eastAsia="宋体" w:cs="宋体"/>
          <w:color w:val="000"/>
          <w:sz w:val="28"/>
          <w:szCs w:val="28"/>
        </w:rPr>
        <w:t xml:space="preserve">搞好基层绿色文化建设</w:t>
      </w:r>
    </w:p>
    <w:p>
      <w:pPr>
        <w:ind w:left="0" w:right="0" w:firstLine="560"/>
        <w:spacing w:before="450" w:after="450" w:line="312" w:lineRule="auto"/>
      </w:pPr>
      <w:r>
        <w:rPr>
          <w:rFonts w:ascii="宋体" w:hAnsi="宋体" w:eastAsia="宋体" w:cs="宋体"/>
          <w:color w:val="000"/>
          <w:sz w:val="28"/>
          <w:szCs w:val="28"/>
        </w:rPr>
        <w:t xml:space="preserve">我国在xxx同志执政之后进行改革开放， 而在此之后， 我国的经济水平进一步提高并且在各种建设上也都开始了大力的发展， 但是， 在绿色物业管理当中， 对于绿色文化建设， 还是没有得到根本的重视， 在xxx刚刚成立的时候， 硬件建设上， 物业管理来讲， 仅仅是管理， 但是如今的物业管理市场竞争激烈， 而社会文化建设也逐渐成为企业发展以及竞争的重要条件， 现如今对于绿色物业管理来讲， 也是最有效的方式之一， 通过举办室内的活动对绿色物业管理模式有一个充分的了解， 同时还能利用丰富的文化活动来逐渐丰富绿色物业只是， 对于具体的基层绿色文化建设可以利用这项条件来逐渐增加居民的环境意识， 来让区域内的住户和业主积极参与到其中， 为了大家的利益来奋斗。</w:t>
      </w:r>
    </w:p>
    <w:p>
      <w:pPr>
        <w:ind w:left="0" w:right="0" w:firstLine="560"/>
        <w:spacing w:before="450" w:after="450" w:line="312" w:lineRule="auto"/>
      </w:pPr>
      <w:r>
        <w:rPr>
          <w:rFonts w:ascii="宋体" w:hAnsi="宋体" w:eastAsia="宋体" w:cs="宋体"/>
          <w:color w:val="000"/>
          <w:sz w:val="28"/>
          <w:szCs w:val="28"/>
        </w:rPr>
        <w:t xml:space="preserve">对绿色物业管理理念进行宣传</w:t>
      </w:r>
    </w:p>
    <w:p>
      <w:pPr>
        <w:ind w:left="0" w:right="0" w:firstLine="560"/>
        <w:spacing w:before="450" w:after="450" w:line="312" w:lineRule="auto"/>
      </w:pPr>
      <w:r>
        <w:rPr>
          <w:rFonts w:ascii="宋体" w:hAnsi="宋体" w:eastAsia="宋体" w:cs="宋体"/>
          <w:color w:val="000"/>
          <w:sz w:val="28"/>
          <w:szCs w:val="28"/>
        </w:rPr>
        <w:t xml:space="preserve">对于物业管理来讲， 其初级阶段就是绿色住宅以及绿色消费等绿色物业管理的理念进行大力宣传， 逐渐让该区域居民的绿色一事有所提高， 而在进行策划是施工的阶段需要进行一些绿色建设的设计， 现如今绿色建筑已经在我国大范围铺开， 成为了一种潮流， 而在设计的过程中需要对自然环境资源进行利用， 打造绿色建筑， 采用天然环保的建筑材料的同时可以利用一些再利用材料来进行， 当然， 其前提是不去试图破坏大自然的生态平衡。对于绿色材料的选取方面， 需要按照国家的相关标准以及其采购人员的购买经验。在物业管理实施方面， 需要按照和谐社会的原则对绿色物业管理概念进行宣传， 同时还可以定去举办一些绿色消费以及环境教育等宣传活动。</w:t>
      </w:r>
    </w:p>
    <w:p>
      <w:pPr>
        <w:ind w:left="0" w:right="0" w:firstLine="560"/>
        <w:spacing w:before="450" w:after="450" w:line="312" w:lineRule="auto"/>
      </w:pPr>
      <w:r>
        <w:rPr>
          <w:rFonts w:ascii="黑体" w:hAnsi="黑体" w:eastAsia="黑体" w:cs="黑体"/>
          <w:color w:val="000000"/>
          <w:sz w:val="36"/>
          <w:szCs w:val="36"/>
          <w:b w:val="1"/>
          <w:bCs w:val="1"/>
        </w:rPr>
        <w:t xml:space="preserve">物业环境类论文范文 第八篇</w:t>
      </w:r>
    </w:p>
    <w:p>
      <w:pPr>
        <w:ind w:left="0" w:right="0" w:firstLine="560"/>
        <w:spacing w:before="450" w:after="450" w:line="312" w:lineRule="auto"/>
      </w:pPr>
      <w:r>
        <w:rPr>
          <w:rFonts w:ascii="宋体" w:hAnsi="宋体" w:eastAsia="宋体" w:cs="宋体"/>
          <w:color w:val="000"/>
          <w:sz w:val="28"/>
          <w:szCs w:val="28"/>
        </w:rPr>
        <w:t xml:space="preserve">绿色物业管理与传统的物业管理模式有根本的区别， 其一， 物业管理上， 绿色物业所要求的是物业管理与居民是同生同在， 在进行管理的过程中实行人性化管理， 对业主以及住户的要求进行关注， 尽量让在这个区域的用户都能保证良好的心情， 保证邻里之间能和睦共处， 有一个良好的共处分为， 其次， 还需要保证业主能安居乐业， 第二， 绿色物业管理还需要保证的是对业主的需求进行一系列检查， 保证能在一定程度上对业主提供帮助， 而业主如果没有特殊要求， 管理人员需要对进行及时服务， 并且能足够尊重业主以及用户的个人隐私， 尽可能的不去敢逃他们， 在没有经过业主许可的情况下， 不能擅自去业主家中。第三， 绿色业务管理需要的是提供一个多功能， 全方位的服务体系， 按照居民的情况对用户的爱好， 性格进行了解， 同时， 在了解手段上要尽量保证其中的多样化， 争取能对不同层次的人员进行服务， 进行全方位服务提高用户对物业的满意度， 满足用户的根本要求。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2025-08-10T18:50:26+08:00</dcterms:created>
  <dcterms:modified xsi:type="dcterms:W3CDTF">2025-08-10T18:50:26+08:00</dcterms:modified>
</cp:coreProperties>
</file>

<file path=docProps/custom.xml><?xml version="1.0" encoding="utf-8"?>
<Properties xmlns="http://schemas.openxmlformats.org/officeDocument/2006/custom-properties" xmlns:vt="http://schemas.openxmlformats.org/officeDocument/2006/docPropsVTypes"/>
</file>