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英语论文七百字范文6篇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英语论文七百字范文 第一篇ABSTRACTTolstoy Leo writing Anna is a lady of the upper society of Russia capitalism; Bronte Charlotte writ...</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第二篇</w:t>
      </w:r>
    </w:p>
    <w:p>
      <w:pPr>
        <w:ind w:left="0" w:right="0" w:firstLine="560"/>
        <w:spacing w:before="450" w:after="450" w:line="312" w:lineRule="auto"/>
      </w:pPr>
      <w:r>
        <w:rPr>
          <w:rFonts w:ascii="宋体" w:hAnsi="宋体" w:eastAsia="宋体" w:cs="宋体"/>
          <w:color w:val="000"/>
          <w:sz w:val="28"/>
          <w:szCs w:val="28"/>
        </w:rPr>
        <w:t xml:space="preserve">“举头望明月，低头思故乡”，一首小时候特别喜爱的诗映入眼帘，头脑中立刻浮想联翩。</w:t>
      </w:r>
    </w:p>
    <w:p>
      <w:pPr>
        <w:ind w:left="0" w:right="0" w:firstLine="560"/>
        <w:spacing w:before="450" w:after="450" w:line="312" w:lineRule="auto"/>
      </w:pPr>
      <w:r>
        <w:rPr>
          <w:rFonts w:ascii="宋体" w:hAnsi="宋体" w:eastAsia="宋体" w:cs="宋体"/>
          <w:color w:val="000"/>
          <w:sz w:val="28"/>
          <w:szCs w:val="28"/>
        </w:rPr>
        <w:t xml:space="preserve">在牡丹簇拥的亭台楼榭里，他让力士脱靴，贵妃磨墨，写下“云想衣裳花想容，春风拂槛露华浓”，令人惊叹；在皎皎的明月下，他高举酒杯，身着白衣，对影空自怜，高唱着“举杯邀明月，对影成三人”......</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削成剑气，绣口一吐就是半个盛唐。”品读着李白的诗，我跟随他徜徉大好河山，“日照香炉生紫烟，遥看瀑布挂前川。”“谢公宿处今尚在，渌水荡漾清猿啼。”“天门中断楚江开，碧水东流至此回。”无数优美的诗句从他的笔尖下泻出，我如痴如醉。</w:t>
      </w:r>
    </w:p>
    <w:p>
      <w:pPr>
        <w:ind w:left="0" w:right="0" w:firstLine="560"/>
        <w:spacing w:before="450" w:after="450" w:line="312" w:lineRule="auto"/>
      </w:pPr>
      <w:r>
        <w:rPr>
          <w:rFonts w:ascii="宋体" w:hAnsi="宋体" w:eastAsia="宋体" w:cs="宋体"/>
          <w:color w:val="000"/>
          <w:sz w:val="28"/>
          <w:szCs w:val="28"/>
        </w:rPr>
        <w:t xml:space="preserve">走进李白，我看到了李白的孤傲不羁。对封建权贵，他表现出深深的蔑视，“安能摧眉折腰事权贵，使我不得开心颜。”面对政治上的不顺，“天生我材必有用，千金散尽还复来“展现了李白与生俱来的自信，”长风破浪会有时，直挂云帆济沧海“是他对自己的勉励。</w:t>
      </w:r>
    </w:p>
    <w:p>
      <w:pPr>
        <w:ind w:left="0" w:right="0" w:firstLine="560"/>
        <w:spacing w:before="450" w:after="450" w:line="312" w:lineRule="auto"/>
      </w:pPr>
      <w:r>
        <w:rPr>
          <w:rFonts w:ascii="宋体" w:hAnsi="宋体" w:eastAsia="宋体" w:cs="宋体"/>
          <w:color w:val="000"/>
          <w:sz w:val="28"/>
          <w:szCs w:val="28"/>
        </w:rPr>
        <w:t xml:space="preserve">他独爱美酒，他消愁万古，“人生得意须尽欢，莫使金樽空对月”；他月下独酌，“花间一壶酒，独酌无相亲”；他把酒问月，“唯愿当歌对酒时，月光长照金樽里。”他山中独酌，“两人对酌山花开，一杯一杯复一杯。”他把酒临风，情醉月光下。</w:t>
      </w:r>
    </w:p>
    <w:p>
      <w:pPr>
        <w:ind w:left="0" w:right="0" w:firstLine="560"/>
        <w:spacing w:before="450" w:after="450" w:line="312" w:lineRule="auto"/>
      </w:pPr>
      <w:r>
        <w:rPr>
          <w:rFonts w:ascii="宋体" w:hAnsi="宋体" w:eastAsia="宋体" w:cs="宋体"/>
          <w:color w:val="000"/>
          <w:sz w:val="28"/>
          <w:szCs w:val="28"/>
        </w:rPr>
        <w:t xml:space="preserve">走进李白，我品读他的丝丝柔情。至今夜里观星，仍会忍不住想起他那“小时不识月，呼作白玉盘”的童稚。“凤凰台上凤凰游，凤去台空江自流”是他对世事苍茫的无限感慨，而“遥知玉窗里，纤手弄云和”则是他对自己妻子的一往情深。</w:t>
      </w:r>
    </w:p>
    <w:p>
      <w:pPr>
        <w:ind w:left="0" w:right="0" w:firstLine="560"/>
        <w:spacing w:before="450" w:after="450" w:line="312" w:lineRule="auto"/>
      </w:pPr>
      <w:r>
        <w:rPr>
          <w:rFonts w:ascii="宋体" w:hAnsi="宋体" w:eastAsia="宋体" w:cs="宋体"/>
          <w:color w:val="000"/>
          <w:sz w:val="28"/>
          <w:szCs w:val="28"/>
        </w:rPr>
        <w:t xml:space="preserve">李白，以高傲的神态，站在历史的浪花上，俯瞰众生。那个世道黑暗的时代不适合他，于是，他将自己的灵魂倾注在诗上，从他的诗中，我们读出了豪迈奔放的粗犷，傲岸不羁的节操，高度自信的豁达，他是中国唐诗一座永恒的丰碑。</w:t>
      </w:r>
    </w:p>
    <w:p>
      <w:pPr>
        <w:ind w:left="0" w:right="0" w:firstLine="560"/>
        <w:spacing w:before="450" w:after="450" w:line="312" w:lineRule="auto"/>
      </w:pPr>
      <w:r>
        <w:rPr>
          <w:rFonts w:ascii="宋体" w:hAnsi="宋体" w:eastAsia="宋体" w:cs="宋体"/>
          <w:color w:val="000"/>
          <w:sz w:val="28"/>
          <w:szCs w:val="28"/>
        </w:rPr>
        <w:t xml:space="preserve">时间可以消磨现实的物质，但带不走精神的永恒。他和他的诗，如同瑰宝，在我们每个人的心间流传。</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第三篇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x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第五篇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第六篇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