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2024年教学经验交流发言稿论文 教师教学经验交流发言稿(十篇)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 教师教学经验交流发言稿一非常感谢教育科、研培中心的各位领导给予我们__小学在这里发言的机会，说真的，站在这里，我的内心是诚惶诚恐，因为回顾这几年__小学的教学成绩，可以说是时起时伏，不是非常稳定，所以，在这里，我仅就...</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 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