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关于研究性学习与生物学科课程教学的整合</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甘肃定西普通高中选用的生物教科书里面的内容主要涉及了一些动物和植物的一些基本的生理功能、环境保护和人类的环境保护意识以及生态发展平衡的内容，还有一些人口方面的知识内容，这些教学内容的选择和设置都与我们的生活息息相关，贴近学生的实际，符合高...</w:t>
      </w:r>
    </w:p>
    <w:p>
      <w:pPr>
        <w:ind w:left="0" w:right="0" w:firstLine="560"/>
        <w:spacing w:before="450" w:after="450" w:line="312" w:lineRule="auto"/>
      </w:pPr>
      <w:r>
        <w:rPr>
          <w:rFonts w:ascii="宋体" w:hAnsi="宋体" w:eastAsia="宋体" w:cs="宋体"/>
          <w:color w:val="000"/>
          <w:sz w:val="28"/>
          <w:szCs w:val="28"/>
        </w:rPr>
        <w:t xml:space="preserve">甘肃定西普通高中选用的生物教科书里面的内容主要涉及了一些动物和植物的一些基本的生理功能、环境保护和人类的环境保护意识以及生态发展平衡的内容，还有一些人口方面的知识内容，这些教学内容的选择和设置都与我们的生活息息相关，贴近学生的实际，符合高中学生的认知经验，能激发学生学习生物、探究生物的兴趣，为我们开展高中生物综合实践活动研究性学习提供了有效的素材。研究性学习是综合实践活动板块的一项内容。研究性学习可以改变学生学习的方式，它强调一种主动探究式的学习，利于培养学生的创新精神和实践能力，本人试图利用特产资源为专题（或问题、课题）进行研究性学习。在研究的工程中可以选取形式多样的主题进行，例如，马铃薯的专题讨论形式、马铃薯的课题研究形式、马铃薯的研究方案设计形式、马铃薯的模拟体验形式、马铃薯的实验操作形式、马铃薯的社会调查形式等，探究马铃薯的各种生物现象和问题。只有将书本中学到的东西与实践结合起来，知识才会变得鲜活、丰满、深刻。</w:t>
      </w:r>
    </w:p>
    <w:p>
      <w:pPr>
        <w:ind w:left="0" w:right="0" w:firstLine="560"/>
        <w:spacing w:before="450" w:after="450" w:line="312" w:lineRule="auto"/>
      </w:pPr>
      <w:r>
        <w:rPr>
          <w:rFonts w:ascii="宋体" w:hAnsi="宋体" w:eastAsia="宋体" w:cs="宋体"/>
          <w:color w:val="000"/>
          <w:sz w:val="28"/>
          <w:szCs w:val="28"/>
        </w:rPr>
        <w:t xml:space="preserve">一、高中生物教学中开展研究性学习的必要性</w:t>
      </w:r>
    </w:p>
    <w:p>
      <w:pPr>
        <w:ind w:left="0" w:right="0" w:firstLine="560"/>
        <w:spacing w:before="450" w:after="450" w:line="312" w:lineRule="auto"/>
      </w:pPr>
      <w:r>
        <w:rPr>
          <w:rFonts w:ascii="宋体" w:hAnsi="宋体" w:eastAsia="宋体" w:cs="宋体"/>
          <w:color w:val="000"/>
          <w:sz w:val="28"/>
          <w:szCs w:val="28"/>
        </w:rPr>
        <w:t xml:space="preserve">在我国的高中生物学课程改革中，研究性学习是很重要的内容。国家教育部于202_年4月进一步修订的《普通高中课程方案（实验）》中就将研究性学习作为综合实践活动学习领域的一项重要科目，并将研究性学习定位为每个学生的必修课程，三年共计15学分，占所修总学分的 12.8%。</w:t>
      </w:r>
    </w:p>
    <w:p>
      <w:pPr>
        <w:ind w:left="0" w:right="0" w:firstLine="560"/>
        <w:spacing w:before="450" w:after="450" w:line="312" w:lineRule="auto"/>
      </w:pPr>
      <w:r>
        <w:rPr>
          <w:rFonts w:ascii="宋体" w:hAnsi="宋体" w:eastAsia="宋体" w:cs="宋体"/>
          <w:color w:val="000"/>
          <w:sz w:val="28"/>
          <w:szCs w:val="28"/>
        </w:rPr>
        <w:t xml:space="preserve">二、整合课程资源，在高中生物教学中开展研究性学习</w:t>
      </w:r>
    </w:p>
    <w:p>
      <w:pPr>
        <w:ind w:left="0" w:right="0" w:firstLine="560"/>
        <w:spacing w:before="450" w:after="450" w:line="312" w:lineRule="auto"/>
      </w:pPr>
      <w:r>
        <w:rPr>
          <w:rFonts w:ascii="宋体" w:hAnsi="宋体" w:eastAsia="宋体" w:cs="宋体"/>
          <w:color w:val="000"/>
          <w:sz w:val="28"/>
          <w:szCs w:val="28"/>
        </w:rPr>
        <w:t xml:space="preserve">在进行普通高中综合实践活动研究中，我们要根据自己学生的实际特点以及学生的兴趣爱好和个性特长整合我们的生物课堂的资源和本地乡土文化马铃薯资源，在整合选取有效课程资源的基础上拟定综合性研究主题，为开展高中生物研究性学习提供平台和素材，让学生参与综合实践活动，让学生在活动中习得知识、提升能力，养成参与实践活动的习惯。对校本课程和地方课程进行开发研究在很大的程度上可以提升师生的自豪感。在这种情感的驱动下，综合实践活动研究的实效性大大提升了，师生的生物课程的生成意识和生物课程资源的开发意识提升了，本地特产马铃薯的价值和品位提高了，它们的经济价值实现了。只要我们多动脑，多思考，走出教室，走向社区，走向农村，走向实践，在大自然中求知、求真，我们的生物教学的目的一定会实现，并且会实现得更好。</w:t>
      </w:r>
    </w:p>
    <w:p>
      <w:pPr>
        <w:ind w:left="0" w:right="0" w:firstLine="560"/>
        <w:spacing w:before="450" w:after="450" w:line="312" w:lineRule="auto"/>
      </w:pPr>
      <w:r>
        <w:rPr>
          <w:rFonts w:ascii="宋体" w:hAnsi="宋体" w:eastAsia="宋体" w:cs="宋体"/>
          <w:color w:val="000"/>
          <w:sz w:val="28"/>
          <w:szCs w:val="28"/>
        </w:rPr>
        <w:t xml:space="preserve">三、整合课程资源注重选题指导</w:t>
      </w:r>
    </w:p>
    <w:p>
      <w:pPr>
        <w:ind w:left="0" w:right="0" w:firstLine="560"/>
        <w:spacing w:before="450" w:after="450" w:line="312" w:lineRule="auto"/>
      </w:pPr>
      <w:r>
        <w:rPr>
          <w:rFonts w:ascii="宋体" w:hAnsi="宋体" w:eastAsia="宋体" w:cs="宋体"/>
          <w:color w:val="000"/>
          <w:sz w:val="28"/>
          <w:szCs w:val="28"/>
        </w:rPr>
        <w:t xml:space="preserve">教师对参加者进行必要的基础知识讲座，帮助学生做所需知识技能的准备，并且举行选题讲座，将专题内容与课本中相关知识点建立联系，提高学生学习的内驱力。</w:t>
      </w:r>
    </w:p>
    <w:p>
      <w:pPr>
        <w:ind w:left="0" w:right="0" w:firstLine="560"/>
        <w:spacing w:before="450" w:after="450" w:line="312" w:lineRule="auto"/>
      </w:pPr>
      <w:r>
        <w:rPr>
          <w:rFonts w:ascii="宋体" w:hAnsi="宋体" w:eastAsia="宋体" w:cs="宋体"/>
          <w:color w:val="000"/>
          <w:sz w:val="28"/>
          <w:szCs w:val="28"/>
        </w:rPr>
        <w:t xml:space="preserve">（一）整合课程资源，开展马铃薯综合实践活动研究性学习的选题指导</w:t>
      </w:r>
    </w:p>
    <w:p>
      <w:pPr>
        <w:ind w:left="0" w:right="0" w:firstLine="560"/>
        <w:spacing w:before="450" w:after="450" w:line="312" w:lineRule="auto"/>
      </w:pPr>
      <w:r>
        <w:rPr>
          <w:rFonts w:ascii="宋体" w:hAnsi="宋体" w:eastAsia="宋体" w:cs="宋体"/>
          <w:color w:val="000"/>
          <w:sz w:val="28"/>
          <w:szCs w:val="28"/>
        </w:rPr>
        <w:t xml:space="preserve">紧密联系课程资源，结合本地的实际情况和乡土特色，选取学生司空见惯的马铃薯，引导学生走向农村调查研究，认真分析、归纳总结马铃薯凸显的各种生物现象。学生要认真探究总结出其中的各种逻辑生物关系，并且根据自己的调查研究提出具有操作性的举措，并形成小论文。在学生选题研究的时候，教师要引导学生选题一定要小而精，不能人云亦云，要有创造性，让学生亲历实践，在实践中观察发现。</w:t>
      </w:r>
    </w:p>
    <w:p>
      <w:pPr>
        <w:ind w:left="0" w:right="0" w:firstLine="560"/>
        <w:spacing w:before="450" w:after="450" w:line="312" w:lineRule="auto"/>
      </w:pPr>
      <w:r>
        <w:rPr>
          <w:rFonts w:ascii="宋体" w:hAnsi="宋体" w:eastAsia="宋体" w:cs="宋体"/>
          <w:color w:val="000"/>
          <w:sz w:val="28"/>
          <w:szCs w:val="28"/>
        </w:rPr>
        <w:t xml:space="preserve">（二）整合课程资源，开展马铃薯综合实践活动研究性学习的选题方法</w:t>
      </w:r>
    </w:p>
    <w:p>
      <w:pPr>
        <w:ind w:left="0" w:right="0" w:firstLine="560"/>
        <w:spacing w:before="450" w:after="450" w:line="312" w:lineRule="auto"/>
      </w:pPr>
      <w:r>
        <w:rPr>
          <w:rFonts w:ascii="宋体" w:hAnsi="宋体" w:eastAsia="宋体" w:cs="宋体"/>
          <w:color w:val="000"/>
          <w:sz w:val="28"/>
          <w:szCs w:val="28"/>
        </w:rPr>
        <w:t xml:space="preserve">1.整合课程资源，开展马铃薯综合实践活动研究性学习的延伸扩展法：对生物教学中有关实验作适当的调整、扩展，就材取题，借题发挥。如细胞中还原糖、脂肪、蛋白质的测定的一组实验，可以巧妙变换为马铃薯不同品种、部位淀粉分布的因素淀粉含量与深加工等专题。这些专题与教材要求贴近，课本知识与课题研究互相渗透，有利于学生完整知识结构的形成。</w:t>
      </w:r>
    </w:p>
    <w:p>
      <w:pPr>
        <w:ind w:left="0" w:right="0" w:firstLine="560"/>
        <w:spacing w:before="450" w:after="450" w:line="312" w:lineRule="auto"/>
      </w:pPr>
      <w:r>
        <w:rPr>
          <w:rFonts w:ascii="宋体" w:hAnsi="宋体" w:eastAsia="宋体" w:cs="宋体"/>
          <w:color w:val="000"/>
          <w:sz w:val="28"/>
          <w:szCs w:val="28"/>
        </w:rPr>
        <w:t xml:space="preserve">2.整合课程资源，开展马铃薯综合实践活动研究性学习的追根究底法：根据教材的有关知识点设疑激思，层层探人，设计相应的实验，加以论证和探索，就能产生新的研究课题。如根据课本中有关生长素的知识点设计马铃薯的保鲜与催熟专题。</w:t>
      </w:r>
    </w:p>
    <w:p>
      <w:pPr>
        <w:ind w:left="0" w:right="0" w:firstLine="560"/>
        <w:spacing w:before="450" w:after="450" w:line="312" w:lineRule="auto"/>
      </w:pPr>
      <w:r>
        <w:rPr>
          <w:rFonts w:ascii="宋体" w:hAnsi="宋体" w:eastAsia="宋体" w:cs="宋体"/>
          <w:color w:val="000"/>
          <w:sz w:val="28"/>
          <w:szCs w:val="28"/>
        </w:rPr>
        <w:t xml:space="preserve">3.整合课程资源，开展马铃薯综合实践活动研究性学习的类比迁移法：在原型启发下，将现有的研究方法稍作改进，或改变控制现象产生的变量，来研究另一种信息，从而成为新的研究课题。</w:t>
      </w:r>
    </w:p>
    <w:p>
      <w:pPr>
        <w:ind w:left="0" w:right="0" w:firstLine="560"/>
        <w:spacing w:before="450" w:after="450" w:line="312" w:lineRule="auto"/>
      </w:pPr>
      <w:r>
        <w:rPr>
          <w:rFonts w:ascii="宋体" w:hAnsi="宋体" w:eastAsia="宋体" w:cs="宋体"/>
          <w:color w:val="000"/>
          <w:sz w:val="28"/>
          <w:szCs w:val="28"/>
        </w:rPr>
        <w:t xml:space="preserve">4.整合课程资源，开展马铃薯综合实践活动研究性学习的时事热点法：科学技术日新月异，科技成果层出不穷，选择一些社会关注的热点。如马铃薯瘟与马铃薯制品马铃薯育种马铃薯无性生殖等，查阅图书资料，扩大知识视野。</w:t>
      </w:r>
    </w:p>
    <w:p>
      <w:pPr>
        <w:ind w:left="0" w:right="0" w:firstLine="560"/>
        <w:spacing w:before="450" w:after="450" w:line="312" w:lineRule="auto"/>
      </w:pPr>
      <w:r>
        <w:rPr>
          <w:rFonts w:ascii="宋体" w:hAnsi="宋体" w:eastAsia="宋体" w:cs="宋体"/>
          <w:color w:val="000"/>
          <w:sz w:val="28"/>
          <w:szCs w:val="28"/>
        </w:rPr>
        <w:t xml:space="preserve">5.整合课程资源，开展马铃薯综合实践活动研究性学习的参考引进法：专题除自己命题，也可根据教学目标、能力要求引进别人好的课题。如马铃薯脱毒种薯制备的调查研究马铃薯中淀粉的提取无土栽培与常见缺素症的分析等。</w:t>
      </w:r>
    </w:p>
    <w:p>
      <w:pPr>
        <w:ind w:left="0" w:right="0" w:firstLine="560"/>
        <w:spacing w:before="450" w:after="450" w:line="312" w:lineRule="auto"/>
      </w:pPr>
      <w:r>
        <w:rPr>
          <w:rFonts w:ascii="宋体" w:hAnsi="宋体" w:eastAsia="宋体" w:cs="宋体"/>
          <w:color w:val="000"/>
          <w:sz w:val="28"/>
          <w:szCs w:val="28"/>
        </w:rPr>
        <w:t xml:space="preserve">总之，利用马铃薯专题研究开展生物课外综合活动研究性学习将研究性学习与生物学科课程教学进行了有效的整合。在开展研究性学习的过程中，教师和学生在自己不同的最近发展区都有所进步，在这样和谐、高效、实践生物课堂中，我们的高中生物课堂教学一定会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2025-07-26T14:43:32+08:00</dcterms:created>
  <dcterms:modified xsi:type="dcterms:W3CDTF">2025-07-26T14:43:32+08:00</dcterms:modified>
</cp:coreProperties>
</file>

<file path=docProps/custom.xml><?xml version="1.0" encoding="utf-8"?>
<Properties xmlns="http://schemas.openxmlformats.org/officeDocument/2006/custom-properties" xmlns:vt="http://schemas.openxmlformats.org/officeDocument/2006/docPropsVTypes"/>
</file>