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农民工对政府政策的需求调查及政策建议</w:t>
      </w:r>
      <w:bookmarkEnd w:id="1"/>
    </w:p>
    <w:p>
      <w:pPr>
        <w:jc w:val="center"/>
        <w:spacing w:before="0" w:after="450"/>
      </w:pPr>
      <w:r>
        <w:rPr>
          <w:rFonts w:ascii="Arial" w:hAnsi="Arial" w:eastAsia="Arial" w:cs="Arial"/>
          <w:color w:val="999999"/>
          <w:sz w:val="20"/>
          <w:szCs w:val="20"/>
        </w:rPr>
        <w:t xml:space="preserve">来源：网络  作者：雪域冰心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 论文 关键词】 农村 劳动力 迁移 政策需求 政策需求  【论文摘要】文章利用764份问卷调查袁的数据，具体分析了农村劳动力迁移者和未迁移者对政府政策的需求。结果显示，他们的最大期望，一方面是在城市中得到稳定的就业机会，另一方面希望农村...</w:t>
      </w:r>
    </w:p>
    <w:p>
      <w:pPr>
        <w:ind w:left="0" w:right="0" w:firstLine="560"/>
        <w:spacing w:before="450" w:after="450" w:line="312" w:lineRule="auto"/>
      </w:pPr>
      <w:r>
        <w:rPr>
          <w:rFonts w:ascii="宋体" w:hAnsi="宋体" w:eastAsia="宋体" w:cs="宋体"/>
          <w:color w:val="000"/>
          <w:sz w:val="28"/>
          <w:szCs w:val="28"/>
        </w:rPr>
        <w:t xml:space="preserve">【 论文 关键词】 农村 劳动力 迁移 政策需求 政策需求</w:t>
      </w:r>
    </w:p>
    <w:p>
      <w:pPr>
        <w:ind w:left="0" w:right="0" w:firstLine="560"/>
        <w:spacing w:before="450" w:after="450" w:line="312" w:lineRule="auto"/>
      </w:pPr>
      <w:r>
        <w:rPr>
          <w:rFonts w:ascii="宋体" w:hAnsi="宋体" w:eastAsia="宋体" w:cs="宋体"/>
          <w:color w:val="000"/>
          <w:sz w:val="28"/>
          <w:szCs w:val="28"/>
        </w:rPr>
        <w:t xml:space="preserve">【论文摘要】文章利用764份问卷调查袁的数据，具体分析了农村劳动力迁移者和未迁移者对政府政策的需求。结果显示，他们的最大期望，一方面是在城市中得到稳定的就业机会，另一方面希望农村土地的承包权得到保障。因此，进一步规划解决农村劳动力迁移问题的战略思路：其一，统筹城乡就业，加强劳动力市场制度建设；其二，保障农民工的土地承包权，减少农民进城务工就业的风险。</w:t>
      </w:r>
    </w:p>
    <w:p>
      <w:pPr>
        <w:ind w:left="0" w:right="0" w:firstLine="560"/>
        <w:spacing w:before="450" w:after="450" w:line="312" w:lineRule="auto"/>
      </w:pPr>
      <w:r>
        <w:rPr>
          <w:rFonts w:ascii="宋体" w:hAnsi="宋体" w:eastAsia="宋体" w:cs="宋体"/>
          <w:color w:val="000"/>
          <w:sz w:val="28"/>
          <w:szCs w:val="28"/>
        </w:rPr>
        <w:t xml:space="preserve">改革开放以来，限制劳动力迁移的许多旧的体制已经基本消失，其中包括居住限制、食品供给限制以及大部分就业限制，同时 教育 水平的提高降低了人们的迁移心理成本，增加了就业成功机会，也大大提高了人口的流动性。与此同时，随着劳动力迁移的增加，移民 网络 已经起到提供就业信息、降低心理成本的作用，还有 交通 和通讯费用的降低以及高校扩招和收费的增加，‘都是 中国 国内迁移规模有可能增长的理由。剩余的限制劳动力迁移的因素，更多可能体现在一些较难改变的体制上，如城市就业体制和农村土地制度等。</w:t>
      </w:r>
    </w:p>
    <w:p>
      <w:pPr>
        <w:ind w:left="0" w:right="0" w:firstLine="560"/>
        <w:spacing w:before="450" w:after="450" w:line="312" w:lineRule="auto"/>
      </w:pPr>
      <w:r>
        <w:rPr>
          <w:rFonts w:ascii="宋体" w:hAnsi="宋体" w:eastAsia="宋体" w:cs="宋体"/>
          <w:color w:val="000"/>
          <w:sz w:val="28"/>
          <w:szCs w:val="28"/>
        </w:rPr>
        <w:t xml:space="preserve">一、迁移者对政府政策的期望</w:t>
      </w:r>
    </w:p>
    <w:p>
      <w:pPr>
        <w:ind w:left="0" w:right="0" w:firstLine="560"/>
        <w:spacing w:before="450" w:after="450" w:line="312" w:lineRule="auto"/>
      </w:pPr>
      <w:r>
        <w:rPr>
          <w:rFonts w:ascii="宋体" w:hAnsi="宋体" w:eastAsia="宋体" w:cs="宋体"/>
          <w:color w:val="000"/>
          <w:sz w:val="28"/>
          <w:szCs w:val="28"/>
        </w:rPr>
        <w:t xml:space="preserve">农村劳动力迁移绝大多数人是依靠自身努力所实现的，但并不表明这种纯市场 经济 行为不需要政府的干预，因为迁移对于农村劳动力来说毕竟是有风险的行为选择，他们需要政府的帮助，尤其在政策上给予扶持。在现阶段，他们对于政府政策的期望有哪些，哪些对于他们目前最迫切，作者利用A卷(迁移者)调查数据做了一个统计(见表一1o</w:t>
      </w:r>
    </w:p>
    <w:p>
      <w:pPr>
        <w:ind w:left="0" w:right="0" w:firstLine="560"/>
        <w:spacing w:before="450" w:after="450" w:line="312" w:lineRule="auto"/>
      </w:pPr>
      <w:r>
        <w:rPr>
          <w:rFonts w:ascii="宋体" w:hAnsi="宋体" w:eastAsia="宋体" w:cs="宋体"/>
          <w:color w:val="000"/>
          <w:sz w:val="28"/>
          <w:szCs w:val="28"/>
        </w:rPr>
        <w:t xml:space="preserve">在调查中发现，在选择政策期望时，由于个体特征的差异，存在明显的地区偏好、性别偏好、年龄偏好和文化(教育程度)偏好。例如，乐昌(经济相对发达地区)的迁移者更注重社会保障，男性相对于女性来说，对农地承包权更为留恋，年轻者考虑计划生育问题更多，而对各项社会保障并不太感兴趣。但统计分析时，看到他们对政策期望的核心内容是完全一致的，只是选择的先后顺序不同而已。</w:t>
      </w:r>
    </w:p>
    <w:p>
      <w:pPr>
        <w:ind w:left="0" w:right="0" w:firstLine="560"/>
        <w:spacing w:before="450" w:after="450" w:line="312" w:lineRule="auto"/>
      </w:pPr>
      <w:r>
        <w:rPr>
          <w:rFonts w:ascii="宋体" w:hAnsi="宋体" w:eastAsia="宋体" w:cs="宋体"/>
          <w:color w:val="000"/>
          <w:sz w:val="28"/>
          <w:szCs w:val="28"/>
        </w:rPr>
        <w:t xml:space="preserve">在城市生活中，他们担心更多的是失业和居住问题。前者，迁移的根本目的是挣取更高的收入，只要有份工作(或有份不拖欠工资的工作)，就会有一定的收入。出乎意料的是，迁移者对住房的要求比较迫切，迁移者向定居者过渡时强烈要求的具体诉求。另外，迁移者对于社会保障的要求并不太高，表面上看，由于他们从未得到过社会保障，所以觉得那只不过是城里人“天生”的待遇，甚至有不少人还不知道有社会保障这一说。况且进入社保还要求他交纳一笔费用，这将减少其现期收入，所以他们对纳入社会保障的要求并不迫切也就不足为奇了。其实，农民的保障只是原在农村的土地承包权，所以，迁移者无一例外的希望享有原有在农村的一些政策，固他们特别希望保留自己的宅基地。如果一下子剥夺了他们的土地承包、使用权，他们将很难适应，结果可能是导致社会的不稳定局面。</w:t>
      </w:r>
    </w:p>
    <w:p>
      <w:pPr>
        <w:ind w:left="0" w:right="0" w:firstLine="560"/>
        <w:spacing w:before="450" w:after="450" w:line="312" w:lineRule="auto"/>
      </w:pPr>
      <w:r>
        <w:rPr>
          <w:rFonts w:ascii="宋体" w:hAnsi="宋体" w:eastAsia="宋体" w:cs="宋体"/>
          <w:color w:val="000"/>
          <w:sz w:val="28"/>
          <w:szCs w:val="28"/>
        </w:rPr>
        <w:t xml:space="preserve">二、未迁移者原因</w:t>
      </w:r>
    </w:p>
    <w:p>
      <w:pPr>
        <w:ind w:left="0" w:right="0" w:firstLine="560"/>
        <w:spacing w:before="450" w:after="450" w:line="312" w:lineRule="auto"/>
      </w:pPr>
      <w:r>
        <w:rPr>
          <w:rFonts w:ascii="宋体" w:hAnsi="宋体" w:eastAsia="宋体" w:cs="宋体"/>
          <w:color w:val="000"/>
          <w:sz w:val="28"/>
          <w:szCs w:val="28"/>
        </w:rPr>
        <w:t xml:space="preserve">为了更好的了解迁移者的个体特征，调查B卷专门针对在家务农的农村劳动力，希望能做比较分析。未迁移者的原因，作为一个多选问题，在回收的373份有效问卷中，其选择未迁移的原因统计结果(见表一2)。</w:t>
      </w:r>
    </w:p>
    <w:p>
      <w:pPr>
        <w:ind w:left="0" w:right="0" w:firstLine="560"/>
        <w:spacing w:before="450" w:after="450" w:line="312" w:lineRule="auto"/>
      </w:pPr>
      <w:r>
        <w:rPr>
          <w:rFonts w:ascii="宋体" w:hAnsi="宋体" w:eastAsia="宋体" w:cs="宋体"/>
          <w:color w:val="000"/>
          <w:sz w:val="28"/>
          <w:szCs w:val="28"/>
        </w:rPr>
        <w:t xml:space="preserve">同样在选择不迁移的原因上，也存在着区域偏好、性别偏好、年龄偏好和文化偏好等因素。其中，年龄大的和文化程度低的主要是缺乏相应技能，而女性未迁移的原因主要是因为家人拖累，那些回迁者则比较满足于农村的生活状况。问卷调查中，绝大多数人并未选择“在打工地受到一些政策限制或歧视待遇”这一项，由于传统文化的潜移默化和长期二元结构的政策影响，农民已经养成了逆来顺受的“品德”。</w:t>
      </w:r>
    </w:p>
    <w:p>
      <w:pPr>
        <w:ind w:left="0" w:right="0" w:firstLine="560"/>
        <w:spacing w:before="450" w:after="450" w:line="312" w:lineRule="auto"/>
      </w:pPr>
      <w:r>
        <w:rPr>
          <w:rFonts w:ascii="宋体" w:hAnsi="宋体" w:eastAsia="宋体" w:cs="宋体"/>
          <w:color w:val="000"/>
          <w:sz w:val="28"/>
          <w:szCs w:val="28"/>
        </w:rPr>
        <w:t xml:space="preserve">根据上述对迁移者和未迁移者分别对政策期望的系列分析，政策改革思路已经比较清晰，在户籍制度改革不能一蹴而就约束的前提下，在城市中健全和完善劳动力市场，是改革必须先行的一步。关于农地制度改革，其基本思路，通过土地的合理集中实现家庭规模经营扩大，提高农业生产率；同时，通过制度的变革能够给迁移者提供一笔较大的到城市谋职和生活的原始资金。@</w:t>
      </w:r>
    </w:p>
    <w:p>
      <w:pPr>
        <w:ind w:left="0" w:right="0" w:firstLine="560"/>
        <w:spacing w:before="450" w:after="450" w:line="312" w:lineRule="auto"/>
      </w:pPr>
      <w:r>
        <w:rPr>
          <w:rFonts w:ascii="宋体" w:hAnsi="宋体" w:eastAsia="宋体" w:cs="宋体"/>
          <w:color w:val="000"/>
          <w:sz w:val="28"/>
          <w:szCs w:val="28"/>
        </w:rPr>
        <w:t xml:space="preserve">三、整体性政策框架建议</w:t>
      </w:r>
    </w:p>
    <w:p>
      <w:pPr>
        <w:ind w:left="0" w:right="0" w:firstLine="560"/>
        <w:spacing w:before="450" w:after="450" w:line="312" w:lineRule="auto"/>
      </w:pPr>
      <w:r>
        <w:rPr>
          <w:rFonts w:ascii="宋体" w:hAnsi="宋体" w:eastAsia="宋体" w:cs="宋体"/>
          <w:color w:val="000"/>
          <w:sz w:val="28"/>
          <w:szCs w:val="28"/>
        </w:rPr>
        <w:t xml:space="preserve">农村劳动力迁移问题涉及到上亿农村人口转入非农产业和城镇的社会经济结构变迁，同时还涉及到几亿未迁移农村人口生产方式和生活方式的转变，是我国社会主义 现代 化进程中一个必须面对和解决的问题。所以，必须站在全局和战略性的高度，进一步规划解决农村劳动力迁移问题的战略。</w:t>
      </w:r>
    </w:p>
    <w:p>
      <w:pPr>
        <w:ind w:left="0" w:right="0" w:firstLine="560"/>
        <w:spacing w:before="450" w:after="450" w:line="312" w:lineRule="auto"/>
      </w:pPr>
      <w:r>
        <w:rPr>
          <w:rFonts w:ascii="宋体" w:hAnsi="宋体" w:eastAsia="宋体" w:cs="宋体"/>
          <w:color w:val="000"/>
          <w:sz w:val="28"/>
          <w:szCs w:val="28"/>
        </w:rPr>
        <w:t xml:space="preserve">(一)统筹城乡就业，加强劳动力市场制度建设</w:t>
      </w:r>
    </w:p>
    <w:p>
      <w:pPr>
        <w:ind w:left="0" w:right="0" w:firstLine="560"/>
        <w:spacing w:before="450" w:after="450" w:line="312" w:lineRule="auto"/>
      </w:pPr>
      <w:r>
        <w:rPr>
          <w:rFonts w:ascii="宋体" w:hAnsi="宋体" w:eastAsia="宋体" w:cs="宋体"/>
          <w:color w:val="000"/>
          <w:sz w:val="28"/>
          <w:szCs w:val="28"/>
        </w:rPr>
        <w:t xml:space="preserve">统筹城乡就业，解决好农民的就业问题，是统筹城乡经济社会 发展 ，解决好“三农”问题的关键之一。统筹城乡就业要求把解决好农村的就业问题放在更加突出的位置，改变和摈弃重城市、轻农村的传统观念和做法，必须把城乡劳动力资源开发利用作为一个整体，通盘考虑，统筹安排。尽快打破城乡就业壁垒，实行城乡劳动者公平的就业制度是统筹城乡改革的切入点。各级政府应把促进农民就业作为就业工作的重要目标，把增加农民就业纳入国家和各地区的就业规划。在制订国民经济和社会发展规划时，不仅要把扩大城镇就业、降低城镇失业率作为重要任务，而且要把加快农村剩余劳动力转移、实现农民充分就业作为重要目标。</w:t>
      </w:r>
    </w:p>
    <w:p>
      <w:pPr>
        <w:ind w:left="0" w:right="0" w:firstLine="560"/>
        <w:spacing w:before="450" w:after="450" w:line="312" w:lineRule="auto"/>
      </w:pPr>
      <w:r>
        <w:rPr>
          <w:rFonts w:ascii="宋体" w:hAnsi="宋体" w:eastAsia="宋体" w:cs="宋体"/>
          <w:color w:val="000"/>
          <w:sz w:val="28"/>
          <w:szCs w:val="28"/>
        </w:rPr>
        <w:t xml:space="preserve">1．加强劳动力市场制度建设，建立保护农村劳动力迁移者合法权益的长效机制。与城市居民相比，农村劳动力迁移者是一个容易遭受贫困与社会排斥的群体。近年来，虽然国家出台了不少保护其权益的政策，也取得了一些成效，但农民工合法权益屡受侵害的现象仍继续存在。如农民工劳动合同签约率很低，工资边清欠、边拖欠，农民工超时间劳动，休息、休假权利受侵犯比较普遍，一些 企业 任意加班加点的行为没有得到遏制。距离公平就业，形成城乡统一的劳动力市场还有相当大的距离。不可否认，农民工合法劳动权益受到严重侵害与劳动力供过于求有关，⑥但作者认为，其深层原因仍是劳动力市场制度不健全所导致，因制度原因使农民工处于弱势地位，从而遭受资方侵害。保障农民工权益是社会公正的体现，更是政府的基本职责所在。短期内的劳动用工整治行动只不过是“头痛医头、脚痛医脚”的举措，最终需要建立保护农民工合法权益的长效机制。劳动力市场制度建设包括工资形成的市场机制和集体谈判制度，工会作用发挥方式和程度以及保护劳动者的政府劳动立法等方面。 2．公平对待 农村 劳动力迁移者，逐步形成惠及农村劳动力迁移者的城市基本公共服务制度。当前城市对农村劳动力迁移者实行的实际上是“ 经济 接纳、社会排斥”的做法。主要表现在：允许农民进城打工(经济上进入)，但不承认他们在城市的社会成员资格，进城农民工不能平等地享受公共服务(社会排斥)；在住房、子女 教育 、医疗卫生、妇幼保健和社会保障等方面遭受歧视等。大量农民进城务工不可避免地会给城市管理带来新的问题，在城市建设和管理方面应有新的理念和措施。首先，应当转变观念，对农民工要由排斥到容纳，由管制为主转向服务为主，改变农民工“边缘化”的社会地位。要以开放和包容的胸襟，把进城农民工作为城市居民的一部分，统一管理，逐步做到权利平等。其次，在住房、 交通 等城市基础设施的建设上考虑农村劳动力迁移者的需要，使义务教育、公共卫生等基本公共服务逐步覆盖到农民工。统筹考虑农村劳动力迁移者对城市基础设施和基本公共服务的需求。涉及城市公共服务资源重新分配的问题，城市政府财政支出结构需要作相应的调整。进行这种财政支出结构的调整，有利于农民工在城市安居乐业，对促进城市社会的安定和谐、健康 发展 ，有着重要的作用。</w:t>
      </w:r>
    </w:p>
    <w:p>
      <w:pPr>
        <w:ind w:left="0" w:right="0" w:firstLine="560"/>
        <w:spacing w:before="450" w:after="450" w:line="312" w:lineRule="auto"/>
      </w:pPr>
      <w:r>
        <w:rPr>
          <w:rFonts w:ascii="宋体" w:hAnsi="宋体" w:eastAsia="宋体" w:cs="宋体"/>
          <w:color w:val="000"/>
          <w:sz w:val="28"/>
          <w:szCs w:val="28"/>
        </w:rPr>
        <w:t xml:space="preserve">3．引导农村劳动力迁移者合理、有序流动，努力开拓农村剩余劳动力转移渠道。我国城乡将长时期面临沉重的就业压力，这是我国的一项基本国情。农业人口向非农产业转移，向城镇转移，必须广开门路，多渠道并举，多形式并存，多层次展开，努力实现合理、有序流动。(1)在地域流向上，引导农民异地转移与就地、就近转移相结合。加快城镇化进程，为农民进城就业创造更多的机会，是解决好农村剩余劳动力问题的根本出路。</w:t>
      </w:r>
    </w:p>
    <w:p>
      <w:pPr>
        <w:ind w:left="0" w:right="0" w:firstLine="560"/>
        <w:spacing w:before="450" w:after="450" w:line="312" w:lineRule="auto"/>
      </w:pPr>
      <w:r>
        <w:rPr>
          <w:rFonts w:ascii="宋体" w:hAnsi="宋体" w:eastAsia="宋体" w:cs="宋体"/>
          <w:color w:val="000"/>
          <w:sz w:val="28"/>
          <w:szCs w:val="28"/>
        </w:rPr>
        <w:t xml:space="preserve">同时，通过大力发展乡镇 企业 和县域经济，促使农村富余劳动力就地转移，在未来很长一个时期仍是我国农村富余劳动力转移不可忽视的一条重要途径。不断壮大县域经济，促使农村富余劳动力的就地转移。近年来，随着土地供求矛盾趋紧、劳动力等要素成本上升，沿海发达地区部分劳动密集型产业开始向中西部转移。要因势利导，在继续鼓励中西部农村剩余劳动力向东部沿海发达地区流动的同时，推动东部沿海发达地区产业结构升级，鼓励沿海发达地区符合环境保护要求的劳动密集型产业向中西部转移，为农村剩余劳动力就地、就近转移创造条件。(2)在产业类型上，注重发展劳动密集型产业。要充分利用我国人力资源丰富、特别是农村人力资源丰富的优势，正确处理发展高新技术产业和传统产业、资本技术密集型产业和劳动密集型产业的关系，发挥劳动密集型产业和资本技术密集型产业中的劳动密集生产环节的竞争优势。在拓展农村剩余劳动力向非农产业转移空间的同时，要重视挖掘农业内部的就业潜力，向农业的深度和广度进军。</w:t>
      </w:r>
    </w:p>
    <w:p>
      <w:pPr>
        <w:ind w:left="0" w:right="0" w:firstLine="560"/>
        <w:spacing w:before="450" w:after="450" w:line="312" w:lineRule="auto"/>
      </w:pPr>
      <w:r>
        <w:rPr>
          <w:rFonts w:ascii="宋体" w:hAnsi="宋体" w:eastAsia="宋体" w:cs="宋体"/>
          <w:color w:val="000"/>
          <w:sz w:val="28"/>
          <w:szCs w:val="28"/>
        </w:rPr>
        <w:t xml:space="preserve">4．加强对农村劳动力的职业技能培训，提高农村人口的整体素质。技能和就业培训是提高农村劳动力就业能力的一项重要措施。在 工业 化过程中，农村劳动力进入城市工业部门就业，新的工作岗位对劳动者的劳动技能有新的要求。如果劳动力的知识技能不能满足岗位要求，劳动者就容易面临着失业的威胁。而且，劳动力的整体技能较低，也对产业发展和结构调整构成了制约。提高农村劳动力的就业技能，全面提高农民的素质。一是要建立完善的就业培训体系，大力提倡订单培养模式。走先培训后输出、以培训促输出和定向培训、定向输出的路子。农村劳动力的培训纳入各级公共财政的支持范围，建立“政府主导、多方筹集”的投入机制。二是在农村普及九年制义务教育，有条件的地区鼓励普及高中阶段教育，积极发展职业技术教育。长期以来，农村职业技术教育教学内容与农村发展需求严重脱节。由于经费短缺，农村职业教育机构萎缩，人员大量流失。要有效整合教育资源，把发展中等职业学校的重点放到农村。这对有序转移农村剩余劳动力，推进工业化和城市化意义重大，是农村社会发展的必然要求。</w:t>
      </w:r>
    </w:p>
    <w:p>
      <w:pPr>
        <w:ind w:left="0" w:right="0" w:firstLine="560"/>
        <w:spacing w:before="450" w:after="450" w:line="312" w:lineRule="auto"/>
      </w:pPr>
      <w:r>
        <w:rPr>
          <w:rFonts w:ascii="宋体" w:hAnsi="宋体" w:eastAsia="宋体" w:cs="宋体"/>
          <w:color w:val="000"/>
          <w:sz w:val="28"/>
          <w:szCs w:val="28"/>
        </w:rPr>
        <w:t xml:space="preserve">(二)保障农民工的土地承包权，减少农民进城务工就业的风险</w:t>
      </w:r>
    </w:p>
    <w:p>
      <w:pPr>
        <w:ind w:left="0" w:right="0" w:firstLine="560"/>
        <w:spacing w:before="450" w:after="450" w:line="312" w:lineRule="auto"/>
      </w:pPr>
      <w:r>
        <w:rPr>
          <w:rFonts w:ascii="宋体" w:hAnsi="宋体" w:eastAsia="宋体" w:cs="宋体"/>
          <w:color w:val="000"/>
          <w:sz w:val="28"/>
          <w:szCs w:val="28"/>
        </w:rPr>
        <w:t xml:space="preserve">进城务工的农民，大多处于不稳定状态。只要还没有稳定职业并且在外定居，土地仍然是农民最终的退路和保障。土地对广大农民来说，既是基本的生产资料，又是基本的生存保障。进城务工农民即使不从事农业生产，土地不再具有生产资料功能，土地的社会保障功能也不会消失。从工业化和城市化发展的情况看，大量的农民将会长期亦工亦农，相当部分的农民工将是年轻时进城务工，年老时返乡务农。在农民到城镇未取得稳定的就业、收入保障以前，保障他们的土地承包权，使他们进退有路，不失去土地这一最基本的生活保障，在城乡之间“双向”流动，有助于防止农民因丧失土地而沦为流民大量集中于城市，对保持农村乃至整个社会稳定关系重大。</w:t>
      </w:r>
    </w:p>
    <w:p>
      <w:pPr>
        <w:ind w:left="0" w:right="0" w:firstLine="560"/>
        <w:spacing w:before="450" w:after="450" w:line="312" w:lineRule="auto"/>
      </w:pPr>
      <w:r>
        <w:rPr>
          <w:rFonts w:ascii="宋体" w:hAnsi="宋体" w:eastAsia="宋体" w:cs="宋体"/>
          <w:color w:val="000"/>
          <w:sz w:val="28"/>
          <w:szCs w:val="28"/>
        </w:rPr>
        <w:t xml:space="preserve">因此，在没有别的手段可以替代土地作为农民的基本生活保障之前，必须依法保障流动就业农民土地承包权的稳定。将所有农村劳动力逐步纳入社会保障体系。对于留在农村不能进行农业生产的老年劳动力来说，土地难以起到生存保障的作用，他们往往成为农村贫困人口。在他们不能也不愿从事农业生产时，如果愿意退出农村集体的土地承包，可将他们纳入农村社会保障体系之中。对那些向非农产业转移的劳动力，赋予他们对农地承包具有选择性的退出权，根据自身条件在保持农村的承包地和获得不同的社会保障之间进行选择。如果他们有稳定的非农收入也愿意放弃土地，可以以农地换取一定数额的社会保障基金，将他们纳入城镇社会保障系统；而那些不愿放弃农地的转移劳动力，则将他们纳入农村社会保障体系之中。对那些愿意从事农业生产的劳动力，如果他们愿意承包上述两部分劳动力退出的承包地，那么根据其意愿承包的土地面积和承包年限支付一定的土地承包费，而这部分承包费则纳入农村社会保障基金，等到他们到了退出农业生产的年龄时将他们纳入农村社会保障体系。作为参保单位，以社区或渔业公司作为社保的工作点。其次，为鼓励渔民参保，在政策资金上予以支持，在缴费比例上以“低门槛进入，低标准享受”政策执行。同时，从渔民转产转业资金中划出一部分，给予每个参保渔民一定数额的补助。</w:t>
      </w:r>
    </w:p>
    <w:p>
      <w:pPr>
        <w:ind w:left="0" w:right="0" w:firstLine="560"/>
        <w:spacing w:before="450" w:after="450" w:line="312" w:lineRule="auto"/>
      </w:pPr>
      <w:r>
        <w:rPr>
          <w:rFonts w:ascii="宋体" w:hAnsi="宋体" w:eastAsia="宋体" w:cs="宋体"/>
          <w:color w:val="000"/>
          <w:sz w:val="28"/>
          <w:szCs w:val="28"/>
        </w:rPr>
        <w:t xml:space="preserve">3．建立渔民下岗失业救济金制度。渔民在弃船上岸失去“工作”后既没有市场经济下的商业保险，又没有计划经济下的各种资助待遇，致使下岗失业渔民的基本生活保障处于“体制真空”状态，基本生活陷入困境。为确保渔民基本的生活，应给予下岗失业且仍处于中壮年的渔民如城镇下岗失业职工一样的待遇。救济的金额和期限，可参照目前国家推行的城镇下岗职工有关规定以及广州市的标准给予适当的救济，以体现国家对达不到基本生活水平的人群及特殊人群应尽的救助责任，体现社会公正原则。</w:t>
      </w:r>
    </w:p>
    <w:p>
      <w:pPr>
        <w:ind w:left="0" w:right="0" w:firstLine="560"/>
        <w:spacing w:before="450" w:after="450" w:line="312" w:lineRule="auto"/>
      </w:pPr>
      <w:r>
        <w:rPr>
          <w:rFonts w:ascii="宋体" w:hAnsi="宋体" w:eastAsia="宋体" w:cs="宋体"/>
          <w:color w:val="000"/>
          <w:sz w:val="28"/>
          <w:szCs w:val="28"/>
        </w:rPr>
        <w:t xml:space="preserve">4．建立新型的渔民基本生活保障管理体制。要建立和维持渔民基本生活保障体系，关键是能提供这一体系或制度运行所需要的资金，而新型的渔民基本生活保障管理体制则是筹集和管理这笔资金所必需的。首先，在保证一定的政府拨款前提下，可由政府出面，通过财税部门统一负责渔民社会保障所需要资金的筹集、征缴，可以充分利用现有税务机关的人力和物力，采取广泛吸收社会捐款，适当征收企业事业税收，按比例提取城镇建设项目费以及购买基金、稳定投资等办法来保证渔民社保资金的充足；其次，统一渔民基本生活保障管理机构，把渔民的基本生活保障纳入财政预算的管理范畴，并通过渔民基本生活保障预算的编制和审批，加强对其基本生活保障资金的管理；再次，建立由劳动保障、财政、审计等政府部门有关人员组成的监督委员会。对筹集和征缴机构的征收行为、社会保障经办机构的支付行为、财政专户的管理行为以及基金运营情况实施全程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2025-05-09T05:40:45+08:00</dcterms:created>
  <dcterms:modified xsi:type="dcterms:W3CDTF">2025-05-09T05:40:45+08:00</dcterms:modified>
</cp:coreProperties>
</file>

<file path=docProps/custom.xml><?xml version="1.0" encoding="utf-8"?>
<Properties xmlns="http://schemas.openxmlformats.org/officeDocument/2006/custom-properties" xmlns:vt="http://schemas.openxmlformats.org/officeDocument/2006/docPropsVTypes"/>
</file>