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解析新疆民族产业的发展</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政府相关部门，应对已经形成的和正在形成的民族产业基地进行整体规划，从开发民族产业资源的角度，制定扶持措施和优惠政策，这是一篇新疆民族产业的发展，接下来让我们一起看看吧! 摘要：我们所指的新疆民族产业，与传统意义上的讲的民族产业概念与意义并...</w:t>
      </w:r>
    </w:p>
    <w:p>
      <w:pPr>
        <w:ind w:left="0" w:right="0" w:firstLine="560"/>
        <w:spacing w:before="450" w:after="450" w:line="312" w:lineRule="auto"/>
      </w:pPr>
      <w:r>
        <w:rPr>
          <w:rFonts w:ascii="宋体" w:hAnsi="宋体" w:eastAsia="宋体" w:cs="宋体"/>
          <w:color w:val="000"/>
          <w:sz w:val="28"/>
          <w:szCs w:val="28"/>
        </w:rPr>
        <w:t xml:space="preserve">政府相关部门，应对已经形成的和正在形成的民族产业基地进行整体规划，从开发民族产业资源的角度，制定扶持措施和优惠政策，这是一篇新疆民族产业的发展，接下来让我们一起看看吧!</w:t>
      </w:r>
    </w:p>
    <w:p>
      <w:pPr>
        <w:ind w:left="0" w:right="0" w:firstLine="560"/>
        <w:spacing w:before="450" w:after="450" w:line="312" w:lineRule="auto"/>
      </w:pPr>
      <w:r>
        <w:rPr>
          <w:rFonts w:ascii="宋体" w:hAnsi="宋体" w:eastAsia="宋体" w:cs="宋体"/>
          <w:color w:val="000"/>
          <w:sz w:val="28"/>
          <w:szCs w:val="28"/>
        </w:rPr>
        <w:t xml:space="preserve">摘要：我们所指的新疆民族产业，与传统意义上的讲的民族产业概念与意义并不完全相同。对和田地区来讲，是指具有民族特色、起着振兴地区经济发展的产业，主要包括维吾尔医药、和田地毯、和田丝绸、民族服饰系列及民族工艺品、和田玉及旅游业。目前，在市场经济条件下，民族产业的发展面临一定的挑战和问题，寻求新的发展思路势在必行。</w:t>
      </w:r>
    </w:p>
    <w:p>
      <w:pPr>
        <w:ind w:left="0" w:right="0" w:firstLine="560"/>
        <w:spacing w:before="450" w:after="450" w:line="312" w:lineRule="auto"/>
      </w:pPr>
      <w:r>
        <w:rPr>
          <w:rFonts w:ascii="宋体" w:hAnsi="宋体" w:eastAsia="宋体" w:cs="宋体"/>
          <w:color w:val="000"/>
          <w:sz w:val="28"/>
          <w:szCs w:val="28"/>
        </w:rPr>
        <w:t xml:space="preserve">关键词：新疆;民族产业;和田地区</w:t>
      </w:r>
    </w:p>
    <w:p>
      <w:pPr>
        <w:ind w:left="0" w:right="0" w:firstLine="560"/>
        <w:spacing w:before="450" w:after="450" w:line="312" w:lineRule="auto"/>
      </w:pPr>
      <w:r>
        <w:rPr>
          <w:rFonts w:ascii="宋体" w:hAnsi="宋体" w:eastAsia="宋体" w:cs="宋体"/>
          <w:color w:val="000"/>
          <w:sz w:val="28"/>
          <w:szCs w:val="28"/>
        </w:rPr>
        <w:t xml:space="preserve">一、民族产业</w:t>
      </w:r>
    </w:p>
    <w:p>
      <w:pPr>
        <w:ind w:left="0" w:right="0" w:firstLine="560"/>
        <w:spacing w:before="450" w:after="450" w:line="312" w:lineRule="auto"/>
      </w:pPr>
      <w:r>
        <w:rPr>
          <w:rFonts w:ascii="宋体" w:hAnsi="宋体" w:eastAsia="宋体" w:cs="宋体"/>
          <w:color w:val="000"/>
          <w:sz w:val="28"/>
          <w:szCs w:val="28"/>
        </w:rPr>
        <w:t xml:space="preserve">(一)民族产业的概念</w:t>
      </w:r>
    </w:p>
    <w:p>
      <w:pPr>
        <w:ind w:left="0" w:right="0" w:firstLine="560"/>
        <w:spacing w:before="450" w:after="450" w:line="312" w:lineRule="auto"/>
      </w:pPr>
      <w:r>
        <w:rPr>
          <w:rFonts w:ascii="宋体" w:hAnsi="宋体" w:eastAsia="宋体" w:cs="宋体"/>
          <w:color w:val="000"/>
          <w:sz w:val="28"/>
          <w:szCs w:val="28"/>
        </w:rPr>
        <w:t xml:space="preserve">作为一个历史范畴，民族产业在不同的历史条件下具有不同的内容和意义。民族产业最初是在第一次产业革命后资本主义强国奴役、侵略和掠夺落后国家的背景下提出的。在当时“民族产业”是一个被赋予了强烈政治意义的经济术语，发展民族产业是摆脱殖民统治的一种重要手段。二战以后，大批殖民地、半殖民地国家取得了政治上的独立，但经济上尚未获得自主，依附于发达国家而作为初级产品出口国和制成品进口国。此时发展民族产业是实现“把财富和所得由发达国家重新分配到发展中国家”这一目标的必要手段。进入70年代以后，随着社会化大生产和国际分工的发展，各国在经济上的相互依赖程度日益加深，相互之间的竞争也日趋激烈，民族产业对于本国经济体系的健全和经济安全的巩固起着至关重要的作用。在当前，随着全球经济一体化趋势和各国对外开放程度的加强，各国产业间相互渗透，民族产业与外资之间已经不再呈现截然对立的局面。但这并没有消除各国参与世界经济运行时的利益独立性，一国经济发展的关键仍然在于本国民族产业的发展。在当今经济生活开放化和全球化的背景下，民族产业这一概念仍然具有重大的现实意义。</w:t>
      </w:r>
    </w:p>
    <w:p>
      <w:pPr>
        <w:ind w:left="0" w:right="0" w:firstLine="560"/>
        <w:spacing w:before="450" w:after="450" w:line="312" w:lineRule="auto"/>
      </w:pPr>
      <w:r>
        <w:rPr>
          <w:rFonts w:ascii="宋体" w:hAnsi="宋体" w:eastAsia="宋体" w:cs="宋体"/>
          <w:color w:val="000"/>
          <w:sz w:val="28"/>
          <w:szCs w:val="28"/>
        </w:rPr>
        <w:t xml:space="preserve">对于和田地区来说，我们所指的民族产业，与传统意义上的讲的民族产业概念与意义并不完全相同。这里不是指对于一个国家来说的产业，而是对一个地区来讲具有民族特色、起着振兴地区经济发展的产业。</w:t>
      </w:r>
    </w:p>
    <w:p>
      <w:pPr>
        <w:ind w:left="0" w:right="0" w:firstLine="560"/>
        <w:spacing w:before="450" w:after="450" w:line="312" w:lineRule="auto"/>
      </w:pPr>
      <w:r>
        <w:rPr>
          <w:rFonts w:ascii="宋体" w:hAnsi="宋体" w:eastAsia="宋体" w:cs="宋体"/>
          <w:color w:val="000"/>
          <w:sz w:val="28"/>
          <w:szCs w:val="28"/>
        </w:rPr>
        <w:t xml:space="preserve">(二)和田民族产业的内涵</w:t>
      </w:r>
    </w:p>
    <w:p>
      <w:pPr>
        <w:ind w:left="0" w:right="0" w:firstLine="560"/>
        <w:spacing w:before="450" w:after="450" w:line="312" w:lineRule="auto"/>
      </w:pPr>
      <w:r>
        <w:rPr>
          <w:rFonts w:ascii="宋体" w:hAnsi="宋体" w:eastAsia="宋体" w:cs="宋体"/>
          <w:color w:val="000"/>
          <w:sz w:val="28"/>
          <w:szCs w:val="28"/>
        </w:rPr>
        <w:t xml:space="preserve">1、维吾尔医药。维吾尔医药具有悠久的历史，传统药品对治疗许多疑难杂症具有显著疗效，现有的维吾尔医院、维吾尔医学专科学校具备较强的研发实力，维吾尔医药药材资源在和田地区广泛种植。维吾尔医院已研制146种维药，其中准字号药品4个，部颁标准药品25个。1989年在和田建立的新疆维吾尔医学专科学校是全国唯一的一所维吾尔医学专科学校，已成为全国最大和最系统的维吾尔医学人才培训研究中心。</w:t>
      </w:r>
    </w:p>
    <w:p>
      <w:pPr>
        <w:ind w:left="0" w:right="0" w:firstLine="560"/>
        <w:spacing w:before="450" w:after="450" w:line="312" w:lineRule="auto"/>
      </w:pPr>
      <w:r>
        <w:rPr>
          <w:rFonts w:ascii="宋体" w:hAnsi="宋体" w:eastAsia="宋体" w:cs="宋体"/>
          <w:color w:val="000"/>
          <w:sz w:val="28"/>
          <w:szCs w:val="28"/>
        </w:rPr>
        <w:t xml:space="preserve">2、和田地毯。已有202_多年历史、使用“和田羊毛线”手工精制而成的和田地毯至今仍深受国内外客商青睐。和田地毯属东方民族手工地毯体系，用料考究，织工精细，图案独特，具有丰富的文化传统。所用的和田羊羊毛纤维粗细适中，弹力大，拉力强，有丝样光泽。和田地毯历史悠久，自古是上佳贡品，历史上曾大量出口世界各地，北京人民大会堂也使用了和田地毯，是自治区政府祝贺香港、澳门特区成立的赠品。</w:t>
      </w:r>
    </w:p>
    <w:p>
      <w:pPr>
        <w:ind w:left="0" w:right="0" w:firstLine="560"/>
        <w:spacing w:before="450" w:after="450" w:line="312" w:lineRule="auto"/>
      </w:pPr>
      <w:r>
        <w:rPr>
          <w:rFonts w:ascii="宋体" w:hAnsi="宋体" w:eastAsia="宋体" w:cs="宋体"/>
          <w:color w:val="000"/>
          <w:sz w:val="28"/>
          <w:szCs w:val="28"/>
        </w:rPr>
        <w:t xml:space="preserve">3、和田丝绸。和田是古丝绸之路南路的交通枢纽，是重要的丝绸集散地，是西域的三大丝都之一。和田丝绸业有上千年的历史，是西北地区最大的桑蚕茧和真丝绸生产基地，现代和田丝绸在周边国家具有很高的声誉，深受穆斯林群众的喜爱。和田艾德莱斯绸以其传统的扎染工艺而闻名中外。</w:t>
      </w:r>
    </w:p>
    <w:p>
      <w:pPr>
        <w:ind w:left="0" w:right="0" w:firstLine="560"/>
        <w:spacing w:before="450" w:after="450" w:line="312" w:lineRule="auto"/>
      </w:pPr>
      <w:r>
        <w:rPr>
          <w:rFonts w:ascii="宋体" w:hAnsi="宋体" w:eastAsia="宋体" w:cs="宋体"/>
          <w:color w:val="000"/>
          <w:sz w:val="28"/>
          <w:szCs w:val="28"/>
        </w:rPr>
        <w:t xml:space="preserve">4、民族服饰系列及民族工艺品。和田地区的民族传统服饰和工艺品在全疆来说，还是保留了相当浓厚的民族特色。如维吾尔花帽、小刀、木制品、民族工艺品等。</w:t>
      </w:r>
    </w:p>
    <w:p>
      <w:pPr>
        <w:ind w:left="0" w:right="0" w:firstLine="560"/>
        <w:spacing w:before="450" w:after="450" w:line="312" w:lineRule="auto"/>
      </w:pPr>
      <w:r>
        <w:rPr>
          <w:rFonts w:ascii="宋体" w:hAnsi="宋体" w:eastAsia="宋体" w:cs="宋体"/>
          <w:color w:val="000"/>
          <w:sz w:val="28"/>
          <w:szCs w:val="28"/>
        </w:rPr>
        <w:t xml:space="preserve">5、和田玉。和田玉是驰名古今中外的和田“老三宝”(和田玉石、和田地毯、和田丝绸)之一，世人皆知。和田玉，自古以来一直是美好、吉祥和坚贞的象征，现存故宫博物院大禹治水玉山及人民大会堂的玉屏风“手鼓舞”都是用和田玉精制而成。“北京奥运会会徽”更加提高了和田玉的世界知名度。如今，和田玉价仍在飞速上涨，大有直追翡翠之势，“求神拜佛，不如戴和田玉”的说法更是广为流传。</w:t>
      </w:r>
    </w:p>
    <w:p>
      <w:pPr>
        <w:ind w:left="0" w:right="0" w:firstLine="560"/>
        <w:spacing w:before="450" w:after="450" w:line="312" w:lineRule="auto"/>
      </w:pPr>
      <w:r>
        <w:rPr>
          <w:rFonts w:ascii="宋体" w:hAnsi="宋体" w:eastAsia="宋体" w:cs="宋体"/>
          <w:color w:val="000"/>
          <w:sz w:val="28"/>
          <w:szCs w:val="28"/>
        </w:rPr>
        <w:t xml:space="preserve">6、旅游业。和田地区旅游业是从80年代中期开始发展的，在全疆属于起步较晚的地区。近年来，和田地委、行署把和田特色旅游业确定为地区国民经济五大支柱产业之一，作为调整经济结构、转变增长方式，引领第三产业发展的先导产业来抓，加强了旅游工作的组织领导和干部队伍建设。202_年3月，和田地区旅游局正式成立，标志着和田旅游业开始迈入规范化、法制化的发展轨道。202_年，和田地委、行署出台了《和田地区加快旅游产业发展的意见》及相关配套优惠政策，预示着和田旅游业进入快速发展的新时期。和田旅游业从无到有、从小到大，经历了近30年的艰苦发展历程，取得了一定的发展进步。</w:t>
      </w:r>
    </w:p>
    <w:p>
      <w:pPr>
        <w:ind w:left="0" w:right="0" w:firstLine="560"/>
        <w:spacing w:before="450" w:after="450" w:line="312" w:lineRule="auto"/>
      </w:pPr>
      <w:r>
        <w:rPr>
          <w:rFonts w:ascii="宋体" w:hAnsi="宋体" w:eastAsia="宋体" w:cs="宋体"/>
          <w:color w:val="000"/>
          <w:sz w:val="28"/>
          <w:szCs w:val="28"/>
        </w:rPr>
        <w:t xml:space="preserve">二、民族产业发展面临的挑战和问题</w:t>
      </w:r>
    </w:p>
    <w:p>
      <w:pPr>
        <w:ind w:left="0" w:right="0" w:firstLine="560"/>
        <w:spacing w:before="450" w:after="450" w:line="312" w:lineRule="auto"/>
      </w:pPr>
      <w:r>
        <w:rPr>
          <w:rFonts w:ascii="宋体" w:hAnsi="宋体" w:eastAsia="宋体" w:cs="宋体"/>
          <w:color w:val="000"/>
          <w:sz w:val="28"/>
          <w:szCs w:val="28"/>
        </w:rPr>
        <w:t xml:space="preserve">(一)民族产业的整体生产工艺比较落后，行业规模小，技术水平低</w:t>
      </w:r>
    </w:p>
    <w:p>
      <w:pPr>
        <w:ind w:left="0" w:right="0" w:firstLine="560"/>
        <w:spacing w:before="450" w:after="450" w:line="312" w:lineRule="auto"/>
      </w:pPr>
      <w:r>
        <w:rPr>
          <w:rFonts w:ascii="宋体" w:hAnsi="宋体" w:eastAsia="宋体" w:cs="宋体"/>
          <w:color w:val="000"/>
          <w:sz w:val="28"/>
          <w:szCs w:val="28"/>
        </w:rPr>
        <w:t xml:space="preserve">目前和田地区的民族产业基本上还未形成规模，集体和个体较多，主要以手工生产为主。部分具有一定厂房规模的也是处于半机械化状态。产品单一，初加工多，深加工少;一般产品多，名优新产品少;内销产品多，外销产品少。由于和田地区民族产业长期在封闭的绿洲内进行，没有进行太大的技术改造，自产自销，没有受到太多外界的冲击，但在市场经济条件下，在公开的市场竞争面前，民族产业面临巨大的市场竞争和挑战。由于科技含量低，原料生产的投入成本大，加上技术改造缓慢，劳动力素质较低，所以同类产品在与内地发达地区的竞争中就会处于劣势。还有由于市场的开放，和田地区内行业竞争加剧。像在和田地区除了和田地毯厂之外，还有众多的个体农民和其他部门参与地毯织造，形成了业内竞争不断的局面，也影响了地毯厂形成一定的规模，也不利于技术改造和升级。</w:t>
      </w:r>
    </w:p>
    <w:p>
      <w:pPr>
        <w:ind w:left="0" w:right="0" w:firstLine="560"/>
        <w:spacing w:before="450" w:after="450" w:line="312" w:lineRule="auto"/>
      </w:pPr>
      <w:r>
        <w:rPr>
          <w:rFonts w:ascii="宋体" w:hAnsi="宋体" w:eastAsia="宋体" w:cs="宋体"/>
          <w:color w:val="000"/>
          <w:sz w:val="28"/>
          <w:szCs w:val="28"/>
        </w:rPr>
        <w:t xml:space="preserve">(二)还未形成品牌效应</w:t>
      </w:r>
    </w:p>
    <w:p>
      <w:pPr>
        <w:ind w:left="0" w:right="0" w:firstLine="560"/>
        <w:spacing w:before="450" w:after="450" w:line="312" w:lineRule="auto"/>
      </w:pPr>
      <w:r>
        <w:rPr>
          <w:rFonts w:ascii="宋体" w:hAnsi="宋体" w:eastAsia="宋体" w:cs="宋体"/>
          <w:color w:val="000"/>
          <w:sz w:val="28"/>
          <w:szCs w:val="28"/>
        </w:rPr>
        <w:t xml:space="preserve">和田地区民族产业生产集中度和产品知名度不高，缺乏拳头产品。民族产业的粗加工产品多，产品结构不合理，效率低、消耗高，缺乏现代感和综合竞争力等问题。还缺乏强有力的经营网略体系和专业营销管理人才，销售市场有待开发。如维吾尔医药，在西域广泛流传于民间至今，是维吾尔族人民在几千年来生活、生产和与疾病斗争中积累起来的经验和智慧结晶。维吾尔医药源自天然，毒副作用小，具有保健、预防、治疗、康复等综合作用，但是因维吾尔医药包装、商标不明、不规范及缺乏综合竞争力等问题，没有像其他药品那样形成商品进入新疆各大医院、药店，在内地更是没有市场，大多只是在民间使用。</w:t>
      </w:r>
    </w:p>
    <w:p>
      <w:pPr>
        <w:ind w:left="0" w:right="0" w:firstLine="560"/>
        <w:spacing w:before="450" w:after="450" w:line="312" w:lineRule="auto"/>
      </w:pPr>
      <w:r>
        <w:rPr>
          <w:rFonts w:ascii="宋体" w:hAnsi="宋体" w:eastAsia="宋体" w:cs="宋体"/>
          <w:color w:val="000"/>
          <w:sz w:val="28"/>
          <w:szCs w:val="28"/>
        </w:rPr>
        <w:t xml:space="preserve">(三)民族产业在发展资金、规模、技术、市场竞争力等方面都还存在一些不足</w:t>
      </w:r>
    </w:p>
    <w:p>
      <w:pPr>
        <w:ind w:left="0" w:right="0" w:firstLine="560"/>
        <w:spacing w:before="450" w:after="450" w:line="312" w:lineRule="auto"/>
      </w:pPr>
      <w:r>
        <w:rPr>
          <w:rFonts w:ascii="宋体" w:hAnsi="宋体" w:eastAsia="宋体" w:cs="宋体"/>
          <w:color w:val="000"/>
          <w:sz w:val="28"/>
          <w:szCs w:val="28"/>
        </w:rPr>
        <w:t xml:space="preserve">民族产业企业普遍存在着生产规模小、经营分散的问题，而且发展资金不雄厚。民族产业技术研究开发投入比例偏低。在知识经济中，技术是核心竞争力。在西方发达国家中，企业都十分重视对技术研究和开发的投入，在整个社会体系中企业是技术开发和创新的主要承担者。而在我国，由于体制和观念上的种种原因，技术研究和开发的主力不是企业而是国家科研机构。在和田地区，更是如此。长期以来，民族产业企业技术开发能力很弱。此外，民族产业在市场营销手法、品牌培育、竞争手段上还比较单一，缺乏市场竞争力。</w:t>
      </w:r>
    </w:p>
    <w:p>
      <w:pPr>
        <w:ind w:left="0" w:right="0" w:firstLine="560"/>
        <w:spacing w:before="450" w:after="450" w:line="312" w:lineRule="auto"/>
      </w:pPr>
      <w:r>
        <w:rPr>
          <w:rFonts w:ascii="宋体" w:hAnsi="宋体" w:eastAsia="宋体" w:cs="宋体"/>
          <w:color w:val="000"/>
          <w:sz w:val="28"/>
          <w:szCs w:val="28"/>
        </w:rPr>
        <w:t xml:space="preserve">三、发展民族产业的思路</w:t>
      </w:r>
    </w:p>
    <w:p>
      <w:pPr>
        <w:ind w:left="0" w:right="0" w:firstLine="560"/>
        <w:spacing w:before="450" w:after="450" w:line="312" w:lineRule="auto"/>
      </w:pPr>
      <w:r>
        <w:rPr>
          <w:rFonts w:ascii="宋体" w:hAnsi="宋体" w:eastAsia="宋体" w:cs="宋体"/>
          <w:color w:val="000"/>
          <w:sz w:val="28"/>
          <w:szCs w:val="28"/>
        </w:rPr>
        <w:t xml:space="preserve">(一)提升民族传统工业的市场竞争力</w:t>
      </w:r>
    </w:p>
    <w:p>
      <w:pPr>
        <w:ind w:left="0" w:right="0" w:firstLine="560"/>
        <w:spacing w:before="450" w:after="450" w:line="312" w:lineRule="auto"/>
      </w:pPr>
      <w:r>
        <w:rPr>
          <w:rFonts w:ascii="宋体" w:hAnsi="宋体" w:eastAsia="宋体" w:cs="宋体"/>
          <w:color w:val="000"/>
          <w:sz w:val="28"/>
          <w:szCs w:val="28"/>
        </w:rPr>
        <w:t xml:space="preserve">提升民族特色传统加工业的市场竞争力势在必行。要立足传统优势和区域特色，大力扶持发展手工羊毛地毯、艾德莱斯丝绸、桑皮纸系列产品和维吾尔族小刀具、花帽、乐器、民族服饰等民族特色加工业。坚持以民间加工为基础，以扩大就业为目标，加大落后工艺改造升级力度，结合旅游产品开发，提高加工工艺和包装档次，提升生产效率和经济效益。以研发攻关为重点，以市场需求为导向，增加品种、拓展市场，做大做强维吾尔药业，提升民族特色传统工业发展水平。</w:t>
      </w:r>
    </w:p>
    <w:p>
      <w:pPr>
        <w:ind w:left="0" w:right="0" w:firstLine="560"/>
        <w:spacing w:before="450" w:after="450" w:line="312" w:lineRule="auto"/>
      </w:pPr>
      <w:r>
        <w:rPr>
          <w:rFonts w:ascii="宋体" w:hAnsi="宋体" w:eastAsia="宋体" w:cs="宋体"/>
          <w:color w:val="000"/>
          <w:sz w:val="28"/>
          <w:szCs w:val="28"/>
        </w:rPr>
        <w:t xml:space="preserve">大力发展和田地毯业。地毯业是和田具有优势的一项产业，也是劳动密集型产业，投入少，见效快，而且与农事活动不相冲突，广大农牧民群众普遍爱好织毯。政府部门应该制定优惠政策，进一步加大扶贫地毯项目的争取和落实力度，加强地毯图案设计，提高品质，扩大规模，就目前来说，可以借鉴和推广“公司+车间+农户”的产业化生产经营模式，努力把手工羊毛地毯打造成促进农民增收的一项重要产业。新疆民族产业的发展，有条件的地方要做到户均一台地毯架，只要有空闲，农民随时可以上架织毯，实现足不出户、就地就近转移创收。以“提高品质、创建品牌、开拓市场、创新管理”为发展思路，切实把和田手工羊毛地毯这一传统产业做大做强。等发展到一定程度，积累了一定的资金和技术，和田地毯业也还是应该走规模化企业化的发展道路，还是应该培养一批专业的技术工人。</w:t>
      </w:r>
    </w:p>
    <w:p>
      <w:pPr>
        <w:ind w:left="0" w:right="0" w:firstLine="560"/>
        <w:spacing w:before="450" w:after="450" w:line="312" w:lineRule="auto"/>
      </w:pPr>
      <w:r>
        <w:rPr>
          <w:rFonts w:ascii="宋体" w:hAnsi="宋体" w:eastAsia="宋体" w:cs="宋体"/>
          <w:color w:val="000"/>
          <w:sz w:val="28"/>
          <w:szCs w:val="28"/>
        </w:rPr>
        <w:t xml:space="preserve">此外，要加快艾德莱丝绸加工业发展;加大维吾尔药开发力度;加快大芸系列产品开发;加快玫瑰花系列产品开发;加快小刀、小花帽、小葫芦等手工艺品发展;加快维吾尔特色食品开发。在传统手工业发展的过程中，着重要提升传统手工业的市场竞争力。</w:t>
      </w:r>
    </w:p>
    <w:p>
      <w:pPr>
        <w:ind w:left="0" w:right="0" w:firstLine="560"/>
        <w:spacing w:before="450" w:after="450" w:line="312" w:lineRule="auto"/>
      </w:pPr>
      <w:r>
        <w:rPr>
          <w:rFonts w:ascii="宋体" w:hAnsi="宋体" w:eastAsia="宋体" w:cs="宋体"/>
          <w:color w:val="000"/>
          <w:sz w:val="28"/>
          <w:szCs w:val="28"/>
        </w:rPr>
        <w:t xml:space="preserve">(二)依托旅游业，发展民族产业</w:t>
      </w:r>
    </w:p>
    <w:p>
      <w:pPr>
        <w:ind w:left="0" w:right="0" w:firstLine="560"/>
        <w:spacing w:before="450" w:after="450" w:line="312" w:lineRule="auto"/>
      </w:pPr>
      <w:r>
        <w:rPr>
          <w:rFonts w:ascii="宋体" w:hAnsi="宋体" w:eastAsia="宋体" w:cs="宋体"/>
          <w:color w:val="000"/>
          <w:sz w:val="28"/>
          <w:szCs w:val="28"/>
        </w:rPr>
        <w:t xml:space="preserve">随着旅游业的不断升温，我国西部省区的少数民族用品开始由原来的民族生产生活用品向旅游工艺品演变，为广阔的西部市场带来新的商机。旅游工艺品需要旅游市场的带动，每年到和田旅游的国内外游客增加，将推动和田地区少数民族产业发展。和田地毯、和田丝绸、和田玉、玫瑰花系列产品、小花帽等成为国内外游客的购物之选，为和田民族产业的发展搭建了平台。</w:t>
      </w:r>
    </w:p>
    <w:p>
      <w:pPr>
        <w:ind w:left="0" w:right="0" w:firstLine="560"/>
        <w:spacing w:before="450" w:after="450" w:line="312" w:lineRule="auto"/>
      </w:pPr>
      <w:r>
        <w:rPr>
          <w:rFonts w:ascii="宋体" w:hAnsi="宋体" w:eastAsia="宋体" w:cs="宋体"/>
          <w:color w:val="000"/>
          <w:sz w:val="28"/>
          <w:szCs w:val="28"/>
        </w:rPr>
        <w:t xml:space="preserve">因此，和田地区可以依托旅游业，来带动民族产业的发展，带动民族产品的产销。和田地区可以充分利用国家、自治区的各类扶持政策，促进民族产业的开发和发展，加大技术改造力度，提高产品工艺。在民族产品的开发过程中，要注重把握由民族产品向旅游工艺品演变必须有序开发，把握市场需求，根据旅游者的喜好和需求生产适销对路的产品。生产企业和个体生产者要突出产品的民族特色和个性化，提高产品的质量和文化内涵。大力培育和发展旅游购物市场，据有关资料介绍，新疆游客大部分支出都在交通和住宿上面，旅游品的支出比例比较低。因此，大力培育旅游购物市场是有必要的。除重点建设旅游纪念品集中的少数民族特色巴扎外，对于民族手工艺品，还要大力推广在旅游景点设点销售。</w:t>
      </w:r>
    </w:p>
    <w:p>
      <w:pPr>
        <w:ind w:left="0" w:right="0" w:firstLine="560"/>
        <w:spacing w:before="450" w:after="450" w:line="312" w:lineRule="auto"/>
      </w:pPr>
      <w:r>
        <w:rPr>
          <w:rFonts w:ascii="宋体" w:hAnsi="宋体" w:eastAsia="宋体" w:cs="宋体"/>
          <w:color w:val="000"/>
          <w:sz w:val="28"/>
          <w:szCs w:val="28"/>
        </w:rPr>
        <w:t xml:space="preserve">(三)整体规划发展特色民族产业生产基地，保护性地开发民族产业资源</w:t>
      </w:r>
    </w:p>
    <w:p>
      <w:pPr>
        <w:ind w:left="0" w:right="0" w:firstLine="560"/>
        <w:spacing w:before="450" w:after="450" w:line="312" w:lineRule="auto"/>
      </w:pPr>
      <w:r>
        <w:rPr>
          <w:rFonts w:ascii="宋体" w:hAnsi="宋体" w:eastAsia="宋体" w:cs="宋体"/>
          <w:color w:val="000"/>
          <w:sz w:val="28"/>
          <w:szCs w:val="28"/>
        </w:rPr>
        <w:t xml:space="preserve">政府相关部门，应对已经形成的和正在形成的民族产业基地进行整体规划，从开发民族产业资源的角度，制定扶持措施和优惠政策，进行设施、技术、生产条件等方面的资金投入，使其发展壮大。</w:t>
      </w:r>
    </w:p>
    <w:p>
      <w:pPr>
        <w:ind w:left="0" w:right="0" w:firstLine="560"/>
        <w:spacing w:before="450" w:after="450" w:line="312" w:lineRule="auto"/>
      </w:pPr>
      <w:r>
        <w:rPr>
          <w:rFonts w:ascii="宋体" w:hAnsi="宋体" w:eastAsia="宋体" w:cs="宋体"/>
          <w:color w:val="000"/>
          <w:sz w:val="28"/>
          <w:szCs w:val="28"/>
        </w:rPr>
        <w:t xml:space="preserve">(四)扩大开放，充分利用现有资金和多渠道吸引资金</w:t>
      </w:r>
    </w:p>
    <w:p>
      <w:pPr>
        <w:ind w:left="0" w:right="0" w:firstLine="560"/>
        <w:spacing w:before="450" w:after="450" w:line="312" w:lineRule="auto"/>
      </w:pPr>
      <w:r>
        <w:rPr>
          <w:rFonts w:ascii="宋体" w:hAnsi="宋体" w:eastAsia="宋体" w:cs="宋体"/>
          <w:color w:val="000"/>
          <w:sz w:val="28"/>
          <w:szCs w:val="28"/>
        </w:rPr>
        <w:t xml:space="preserve">1、改善投资环境，积极搭建招商平台，加大招商引资力度。把招商引资作为引进资金、技术、人才，开拓市场，加快经济发展的突破口，立足优势，坚持“引进来、走出去”相结合，以最有吸引力、最具发展潜力的产业，最好的资源和项目，最优惠的政策，广泛吸引国内外企业和各方人士到和田投资兴业，努力提高招商引资的规模和水平。着力改善投资经营环境，吸引更多的大企业、大集团到和田投资兴业。具体措施：(1)落实优惠政策，通过兑现优惠政策，进而提高政府公信度、企业满意度，吸引更多大企业大集团投资;(2)强化优质服务，进一步完善地、县市政务中心功能，强化领导联系重点项目、投诉协调处理等各项制度落实，着力提高服务质量和办事效率;(3)用好优势资源。坚持用最好的资源和最具优势的产业实施招商引资，引进大企业大集团参与开发，互利共赢。</w:t>
      </w:r>
    </w:p>
    <w:p>
      <w:pPr>
        <w:ind w:left="0" w:right="0" w:firstLine="560"/>
        <w:spacing w:before="450" w:after="450" w:line="312" w:lineRule="auto"/>
      </w:pPr>
      <w:r>
        <w:rPr>
          <w:rFonts w:ascii="宋体" w:hAnsi="宋体" w:eastAsia="宋体" w:cs="宋体"/>
          <w:color w:val="000"/>
          <w:sz w:val="28"/>
          <w:szCs w:val="28"/>
        </w:rPr>
        <w:t xml:space="preserve">2、把充分利用有利时机、资金和挖掘和田地区自身潜力相结合。(1)坚持抓住大项目不放松：抓住中央进一步加大对新疆特别是南疆地区支持和新一轮对口援疆的有利时机，加大对重大项目的争取和建设力度，加强基础设施建设;(2)积极扶持壮大本地区起点高、有特色、有市场的中小企业，因势利导，做大做强;(3)盘活现有闲置资产：进一步挖掘利用现有闲置资产，通过清理债务、妥善安置职工，实施招商引资，盘活现有闲置资产，变包袱为财富，同时为投资企业节约资金和时间，降低企业运营成本，为加快企业建设和发展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2025-07-12T15:41:56+08:00</dcterms:created>
  <dcterms:modified xsi:type="dcterms:W3CDTF">2025-07-12T15:41:56+08:00</dcterms:modified>
</cp:coreProperties>
</file>

<file path=docProps/custom.xml><?xml version="1.0" encoding="utf-8"?>
<Properties xmlns="http://schemas.openxmlformats.org/officeDocument/2006/custom-properties" xmlns:vt="http://schemas.openxmlformats.org/officeDocument/2006/docPropsVTypes"/>
</file>