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中国信息产业运行现状、问题及对策</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今年整个世界IT产业的形势并不是很好。特别是 网络 公司泡沫破灭以后，紧接着是许多国际上大的通讯公司出现了 问题 ，有的倒闭，有的开始走下坡路。一些国际性的预测公司预测，今年整个国际通讯产业的利润为零，即今年整个的通讯形势并不是很好，但 ...</w:t>
      </w:r>
    </w:p>
    <w:p>
      <w:pPr>
        <w:ind w:left="0" w:right="0" w:firstLine="560"/>
        <w:spacing w:before="450" w:after="450" w:line="312" w:lineRule="auto"/>
      </w:pPr>
      <w:r>
        <w:rPr>
          <w:rFonts w:ascii="宋体" w:hAnsi="宋体" w:eastAsia="宋体" w:cs="宋体"/>
          <w:color w:val="000"/>
          <w:sz w:val="28"/>
          <w:szCs w:val="28"/>
        </w:rPr>
        <w:t xml:space="preserve">今年整个世界IT产业的形势并不是很好。特别是 网络 公司泡沫破灭以后，紧接着是许多国际上大的通讯公司出现了 问题 ，有的倒闭，有的开始走下坡路。一些国际性的预测公司预测，今年整个国际通讯产业的利润为零，即今年整个的通讯形势并不是很好，但 中国 电子 信息产业的 经济 运行情况还是保持了相对良好的 发展 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（一）生产快速增长，主要产品产销两旺。</w:t>
      </w:r>
    </w:p>
    <w:p>
      <w:pPr>
        <w:ind w:left="0" w:right="0" w:firstLine="560"/>
        <w:spacing w:before="450" w:after="450" w:line="312" w:lineRule="auto"/>
      </w:pPr>
      <w:r>
        <w:rPr>
          <w:rFonts w:ascii="宋体" w:hAnsi="宋体" w:eastAsia="宋体" w:cs="宋体"/>
          <w:color w:val="000"/>
          <w:sz w:val="28"/>
          <w:szCs w:val="28"/>
        </w:rPr>
        <w:t xml:space="preserve">（二）外贸形势喜人，出口提前完成全年任务</w:t>
      </w:r>
    </w:p>
    <w:p>
      <w:pPr>
        <w:ind w:left="0" w:right="0" w:firstLine="560"/>
        <w:spacing w:before="450" w:after="450" w:line="312" w:lineRule="auto"/>
      </w:pPr>
      <w:r>
        <w:rPr>
          <w:rFonts w:ascii="宋体" w:hAnsi="宋体" w:eastAsia="宋体" w:cs="宋体"/>
          <w:color w:val="000"/>
          <w:sz w:val="28"/>
          <w:szCs w:val="28"/>
        </w:rPr>
        <w:t xml:space="preserve">（三）经济效益稳步回升</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进入202_年信息产业的情况出现了几个新特点和新情况，主要表现在以下几方面：</w:t>
      </w:r>
    </w:p>
    <w:p>
      <w:pPr>
        <w:ind w:left="0" w:right="0" w:firstLine="560"/>
        <w:spacing w:before="450" w:after="450" w:line="312" w:lineRule="auto"/>
      </w:pPr>
      <w:r>
        <w:rPr>
          <w:rFonts w:ascii="宋体" w:hAnsi="宋体" w:eastAsia="宋体" w:cs="宋体"/>
          <w:color w:val="000"/>
          <w:sz w:val="28"/>
          <w:szCs w:val="28"/>
        </w:rPr>
        <w:t xml:space="preserve">（一）三大类产品发展速度快慢不</w:t>
      </w:r>
    </w:p>
    <w:p>
      <w:pPr>
        <w:ind w:left="0" w:right="0" w:firstLine="560"/>
        <w:spacing w:before="450" w:after="450" w:line="312" w:lineRule="auto"/>
      </w:pPr>
      <w:r>
        <w:rPr>
          <w:rFonts w:ascii="宋体" w:hAnsi="宋体" w:eastAsia="宋体" w:cs="宋体"/>
          <w:color w:val="000"/>
          <w:sz w:val="28"/>
          <w:szCs w:val="28"/>
        </w:rPr>
        <w:t xml:space="preserve">一、产品结构有所调整</w:t>
      </w:r>
    </w:p>
    <w:p>
      <w:pPr>
        <w:ind w:left="0" w:right="0" w:firstLine="560"/>
        <w:spacing w:before="450" w:after="450" w:line="312" w:lineRule="auto"/>
      </w:pPr>
      <w:r>
        <w:rPr>
          <w:rFonts w:ascii="宋体" w:hAnsi="宋体" w:eastAsia="宋体" w:cs="宋体"/>
          <w:color w:val="000"/>
          <w:sz w:val="28"/>
          <w:szCs w:val="28"/>
        </w:rPr>
        <w:t xml:space="preserve">家电产品快速增长，通讯设备发展放慢，成为产业经济运行的一个特征，由于高端市场不断扩大， 农村 中低档市场也好转，国际市场需求旺盛，所以以家电产品为地区的消费类产品畅销，今年快速增长，增幅超过30％，对全行业经济增长的贡献率达到40％。成为全行业经济增长中重要的力量。</w:t>
      </w:r>
    </w:p>
    <w:p>
      <w:pPr>
        <w:ind w:left="0" w:right="0" w:firstLine="560"/>
        <w:spacing w:before="450" w:after="450" w:line="312" w:lineRule="auto"/>
      </w:pPr>
      <w:r>
        <w:rPr>
          <w:rFonts w:ascii="宋体" w:hAnsi="宋体" w:eastAsia="宋体" w:cs="宋体"/>
          <w:color w:val="000"/>
          <w:sz w:val="28"/>
          <w:szCs w:val="28"/>
        </w:rPr>
        <w:t xml:space="preserve">由于18号文发布之后，我们重点抓软件业，软件业现在的发展也挺好，1到10月份，软件和系统集成的收入已经超过900亿，软件出口11亿美元，创历史新高。今年的手机的情况也不错，通讯类从大体的情况来说是下降的，但通讯终端本身今年的增幅也挺快，达到百分之</w:t>
      </w:r>
    </w:p>
    <w:p>
      <w:pPr>
        <w:ind w:left="0" w:right="0" w:firstLine="560"/>
        <w:spacing w:before="450" w:after="450" w:line="312" w:lineRule="auto"/>
      </w:pPr>
      <w:r>
        <w:rPr>
          <w:rFonts w:ascii="宋体" w:hAnsi="宋体" w:eastAsia="宋体" w:cs="宋体"/>
          <w:color w:val="000"/>
          <w:sz w:val="28"/>
          <w:szCs w:val="28"/>
        </w:rPr>
        <w:t xml:space="preserve">三、四十，但相比去年百分之</w:t>
      </w:r>
    </w:p>
    <w:p>
      <w:pPr>
        <w:ind w:left="0" w:right="0" w:firstLine="560"/>
        <w:spacing w:before="450" w:after="450" w:line="312" w:lineRule="auto"/>
      </w:pPr>
      <w:r>
        <w:rPr>
          <w:rFonts w:ascii="宋体" w:hAnsi="宋体" w:eastAsia="宋体" w:cs="宋体"/>
          <w:color w:val="000"/>
          <w:sz w:val="28"/>
          <w:szCs w:val="28"/>
        </w:rPr>
        <w:t xml:space="preserve">六、七十相比，速度也有所下降。但总体趋势还是好的，国产手机厂商也在兴起。</w:t>
      </w:r>
    </w:p>
    <w:p>
      <w:pPr>
        <w:ind w:left="0" w:right="0" w:firstLine="560"/>
        <w:spacing w:before="450" w:after="450" w:line="312" w:lineRule="auto"/>
      </w:pPr>
      <w:r>
        <w:rPr>
          <w:rFonts w:ascii="宋体" w:hAnsi="宋体" w:eastAsia="宋体" w:cs="宋体"/>
          <w:color w:val="000"/>
          <w:sz w:val="28"/>
          <w:szCs w:val="28"/>
        </w:rPr>
        <w:t xml:space="preserve">（二）产业国际化进程日益加快</w:t>
      </w:r>
    </w:p>
    <w:p>
      <w:pPr>
        <w:ind w:left="0" w:right="0" w:firstLine="560"/>
        <w:spacing w:before="450" w:after="450" w:line="312" w:lineRule="auto"/>
      </w:pPr>
      <w:r>
        <w:rPr>
          <w:rFonts w:ascii="宋体" w:hAnsi="宋体" w:eastAsia="宋体" w:cs="宋体"/>
          <w:color w:val="000"/>
          <w:sz w:val="28"/>
          <w:szCs w:val="28"/>
        </w:rPr>
        <w:t xml:space="preserve">加入WTO后，我国政府认真兑现入世承诺，也使得投资环境日益改善。市场和人力资源的优势也日益加深。具体表现在以下几方面：</w:t>
      </w:r>
    </w:p>
    <w:p>
      <w:pPr>
        <w:ind w:left="0" w:right="0" w:firstLine="560"/>
        <w:spacing w:before="450" w:after="450" w:line="312" w:lineRule="auto"/>
      </w:pPr>
      <w:r>
        <w:rPr>
          <w:rFonts w:ascii="宋体" w:hAnsi="宋体" w:eastAsia="宋体" w:cs="宋体"/>
          <w:color w:val="000"/>
          <w:sz w:val="28"/>
          <w:szCs w:val="28"/>
        </w:rPr>
        <w:t xml:space="preserve">1、外商投资力度不断加大，层次深化。环境日益改善、推动跨国公司，近年来，外商投资规模不断扩大，制造工厂与研发中心的转移呈现新的趋势。另一方面在我们的核心，几个大的城市，有很多跨国公司到这些地方建研发中心、 研究 院。三资产业地位显重。</w:t>
      </w:r>
    </w:p>
    <w:p>
      <w:pPr>
        <w:ind w:left="0" w:right="0" w:firstLine="560"/>
        <w:spacing w:before="450" w:after="450" w:line="312" w:lineRule="auto"/>
      </w:pPr>
      <w:r>
        <w:rPr>
          <w:rFonts w:ascii="宋体" w:hAnsi="宋体" w:eastAsia="宋体" w:cs="宋体"/>
          <w:color w:val="000"/>
          <w:sz w:val="28"/>
          <w:szCs w:val="28"/>
        </w:rPr>
        <w:t xml:space="preserve">2、国际和作步入新阶段。</w:t>
      </w:r>
    </w:p>
    <w:p>
      <w:pPr>
        <w:ind w:left="0" w:right="0" w:firstLine="560"/>
        <w:spacing w:before="450" w:after="450" w:line="312" w:lineRule="auto"/>
      </w:pPr>
      <w:r>
        <w:rPr>
          <w:rFonts w:ascii="宋体" w:hAnsi="宋体" w:eastAsia="宋体" w:cs="宋体"/>
          <w:color w:val="000"/>
          <w:sz w:val="28"/>
          <w:szCs w:val="28"/>
        </w:rPr>
        <w:t xml:space="preserve">加入WTO后，中外合作从以前市场准入为主，变为更加讲求实效的合作。而且形成了日显多样，合作双方在贴牌加工方面进一步加大合作。在技术研发、产品销售等方面开展了不同形式的合作，成为产业发展的新亮点。比如长虹、TCL、华为、康佳、海尔这样的大企业，都跟国外知名的企业在产品研发、生产销售等各个方面展开了不同形式的合作，为实现优势互补推动产业发展作出积极的探索。</w:t>
      </w:r>
    </w:p>
    <w:p>
      <w:pPr>
        <w:ind w:left="0" w:right="0" w:firstLine="560"/>
        <w:spacing w:before="450" w:after="450" w:line="312" w:lineRule="auto"/>
      </w:pPr>
      <w:r>
        <w:rPr>
          <w:rFonts w:ascii="宋体" w:hAnsi="宋体" w:eastAsia="宋体" w:cs="宋体"/>
          <w:color w:val="000"/>
          <w:sz w:val="28"/>
          <w:szCs w:val="28"/>
        </w:rPr>
        <w:t xml:space="preserve">3、企业“走出去”战略呈加快态势。</w:t>
      </w:r>
    </w:p>
    <w:p>
      <w:pPr>
        <w:ind w:left="0" w:right="0" w:firstLine="560"/>
        <w:spacing w:before="450" w:after="450" w:line="312" w:lineRule="auto"/>
      </w:pPr>
      <w:r>
        <w:rPr>
          <w:rFonts w:ascii="宋体" w:hAnsi="宋体" w:eastAsia="宋体" w:cs="宋体"/>
          <w:color w:val="000"/>
          <w:sz w:val="28"/>
          <w:szCs w:val="28"/>
        </w:rPr>
        <w:t xml:space="preserve">享受WTO国民待遇企业加快走出去的步伐，通信、家电企业到海外投资办厂，带动家电产业出口速度在加快，特别是通信设备制造企业，在国内企业低迷的情况下，拓展国外市场，形成了东方不亮西方亮的态势。有的通信企业由于今年很艰难，在国内的市场可能面临亏损的边缘，但在国际市场上拿到了很多的订单。国内外应收加起来还是达到了盈利，很不容易。</w:t>
      </w:r>
    </w:p>
    <w:p>
      <w:pPr>
        <w:ind w:left="0" w:right="0" w:firstLine="560"/>
        <w:spacing w:before="450" w:after="450" w:line="312" w:lineRule="auto"/>
      </w:pPr>
      <w:r>
        <w:rPr>
          <w:rFonts w:ascii="宋体" w:hAnsi="宋体" w:eastAsia="宋体" w:cs="宋体"/>
          <w:color w:val="000"/>
          <w:sz w:val="28"/>
          <w:szCs w:val="28"/>
        </w:rPr>
        <w:t xml:space="preserve">（三）百强企业继续在全行业中发挥骨干作用。</w:t>
      </w:r>
    </w:p>
    <w:p>
      <w:pPr>
        <w:ind w:left="0" w:right="0" w:firstLine="560"/>
        <w:spacing w:before="450" w:after="450" w:line="312" w:lineRule="auto"/>
      </w:pPr>
      <w:r>
        <w:rPr>
          <w:rFonts w:ascii="宋体" w:hAnsi="宋体" w:eastAsia="宋体" w:cs="宋体"/>
          <w:color w:val="000"/>
          <w:sz w:val="28"/>
          <w:szCs w:val="28"/>
        </w:rPr>
        <w:t xml:space="preserve">（四）产业继续集中于东部沿海地区，各地发展快慢不一</w:t>
      </w:r>
    </w:p>
    <w:p>
      <w:pPr>
        <w:ind w:left="0" w:right="0" w:firstLine="560"/>
        <w:spacing w:before="450" w:after="450" w:line="312" w:lineRule="auto"/>
      </w:pPr>
      <w:r>
        <w:rPr>
          <w:rFonts w:ascii="宋体" w:hAnsi="宋体" w:eastAsia="宋体" w:cs="宋体"/>
          <w:color w:val="000"/>
          <w:sz w:val="28"/>
          <w:szCs w:val="28"/>
        </w:rPr>
        <w:t xml:space="preserve">总体上看，电子信息产业仍然集中于东部沿海地区，占前八位的省市、分别是广东、上海、江苏、北京、天津、浙江、福建、山东，这八个地区占全国比例的88％，其中各个地方的增幅也有所不同。福建、天津今年发展速度比较快，广东、江苏也比全国的水平高，但北京、上海相对要缓慢一些。速度的快慢跟他们的产业结构有关。北京跟上海是通信类企业做得比较好，今年通信不景气，所以增幅也就放缓。中西部地区主要的省份也有比较快的发展，陕西、湖南等省市今年的发展速度也超过了全国平均水平。</w:t>
      </w:r>
    </w:p>
    <w:p>
      <w:pPr>
        <w:ind w:left="0" w:right="0" w:firstLine="560"/>
        <w:spacing w:before="450" w:after="450" w:line="312" w:lineRule="auto"/>
      </w:pPr>
      <w:r>
        <w:rPr>
          <w:rFonts w:ascii="宋体" w:hAnsi="宋体" w:eastAsia="宋体" w:cs="宋体"/>
          <w:color w:val="000"/>
          <w:sz w:val="28"/>
          <w:szCs w:val="28"/>
        </w:rPr>
        <w:t xml:space="preserve">三、存在 问题</w:t>
      </w:r>
    </w:p>
    <w:p>
      <w:pPr>
        <w:ind w:left="0" w:right="0" w:firstLine="560"/>
        <w:spacing w:before="450" w:after="450" w:line="312" w:lineRule="auto"/>
      </w:pPr>
      <w:r>
        <w:rPr>
          <w:rFonts w:ascii="宋体" w:hAnsi="宋体" w:eastAsia="宋体" w:cs="宋体"/>
          <w:color w:val="000"/>
          <w:sz w:val="28"/>
          <w:szCs w:val="28"/>
        </w:rPr>
        <w:t xml:space="preserve">尽管 电子 信息产业今年整体运行状况良好，但有以下几个问题</w:t>
      </w:r>
    </w:p>
    <w:p>
      <w:pPr>
        <w:ind w:left="0" w:right="0" w:firstLine="560"/>
        <w:spacing w:before="450" w:after="450" w:line="312" w:lineRule="auto"/>
      </w:pPr>
      <w:r>
        <w:rPr>
          <w:rFonts w:ascii="宋体" w:hAnsi="宋体" w:eastAsia="宋体" w:cs="宋体"/>
          <w:color w:val="000"/>
          <w:sz w:val="28"/>
          <w:szCs w:val="28"/>
        </w:rPr>
        <w:t xml:space="preserve">（一）结构性矛盾制约产业快速 发展</w:t>
      </w:r>
    </w:p>
    <w:p>
      <w:pPr>
        <w:ind w:left="0" w:right="0" w:firstLine="560"/>
        <w:spacing w:before="450" w:after="450" w:line="312" w:lineRule="auto"/>
      </w:pPr>
      <w:r>
        <w:rPr>
          <w:rFonts w:ascii="宋体" w:hAnsi="宋体" w:eastAsia="宋体" w:cs="宋体"/>
          <w:color w:val="000"/>
          <w:sz w:val="28"/>
          <w:szCs w:val="28"/>
        </w:rPr>
        <w:t xml:space="preserve">主要表现在关键性基础技术与 应用 技术落后。 企业 的自主长信能力不足行业结构失衡，软件和信息服务业与硬件制造业相比偏低。随着矛盾的突出，全行业出现了 经济 效益欠佳的情况。1－10月份行业利润基本和去年持平，最近出现了负增长，每百元的销售收入实现的 工业 增加值比去年同期略有下降。这些问题带来效益指标出现了一个短期的效果。</w:t>
      </w:r>
    </w:p>
    <w:p>
      <w:pPr>
        <w:ind w:left="0" w:right="0" w:firstLine="560"/>
        <w:spacing w:before="450" w:after="450" w:line="312" w:lineRule="auto"/>
      </w:pPr>
      <w:r>
        <w:rPr>
          <w:rFonts w:ascii="宋体" w:hAnsi="宋体" w:eastAsia="宋体" w:cs="宋体"/>
          <w:color w:val="000"/>
          <w:sz w:val="28"/>
          <w:szCs w:val="28"/>
        </w:rPr>
        <w:t xml:space="preserve">（二）国际贸易纠纷不断增加</w:t>
      </w:r>
    </w:p>
    <w:p>
      <w:pPr>
        <w:ind w:left="0" w:right="0" w:firstLine="560"/>
        <w:spacing w:before="450" w:after="450" w:line="312" w:lineRule="auto"/>
      </w:pPr>
      <w:r>
        <w:rPr>
          <w:rFonts w:ascii="宋体" w:hAnsi="宋体" w:eastAsia="宋体" w:cs="宋体"/>
          <w:color w:val="000"/>
          <w:sz w:val="28"/>
          <w:szCs w:val="28"/>
        </w:rPr>
        <w:t xml:space="preserve">加入WTO以后，国外在对我国电子信息产品提供优惠待遇的同时，也开始频频地利用反倾销、技术贸易壁垒和知识产权保护等非关税壁垒阻碍我国产品进入国外地区。其中一些跨国公司起到很大的推波助澜的作用。出现了彩电、DVD等方面的纠纷。由于我们的核心技术欠缺，产品在制造的过程中必然要靠别人的核心技术。你拥有劳动力成本低的优势，你的成本很低，但你的产品卖到国外，由于你的价格与对方持平的时候，因为品牌不行，卖不出去，那你降价，降价对方就收你的专利费，在收取专利费之后，就要亏损。如果你还要硬着头皮卖，对方会提出反倾销等等，把你挡到门外。你的产品到不了他们的国家，但他们又要到 中国 拓展市场，所以这是摆在我们整个产业界非常严峻的事实。</w:t>
      </w:r>
    </w:p>
    <w:p>
      <w:pPr>
        <w:ind w:left="0" w:right="0" w:firstLine="560"/>
        <w:spacing w:before="450" w:after="450" w:line="312" w:lineRule="auto"/>
      </w:pPr>
      <w:r>
        <w:rPr>
          <w:rFonts w:ascii="宋体" w:hAnsi="宋体" w:eastAsia="宋体" w:cs="宋体"/>
          <w:color w:val="000"/>
          <w:sz w:val="28"/>
          <w:szCs w:val="28"/>
        </w:rPr>
        <w:t xml:space="preserve">（三）产品进口增加冲击国内市场</w:t>
      </w:r>
    </w:p>
    <w:p>
      <w:pPr>
        <w:ind w:left="0" w:right="0" w:firstLine="560"/>
        <w:spacing w:before="450" w:after="450" w:line="312" w:lineRule="auto"/>
      </w:pPr>
      <w:r>
        <w:rPr>
          <w:rFonts w:ascii="宋体" w:hAnsi="宋体" w:eastAsia="宋体" w:cs="宋体"/>
          <w:color w:val="000"/>
          <w:sz w:val="28"/>
          <w:szCs w:val="28"/>
        </w:rPr>
        <w:t xml:space="preserve">202_年我国开始兑现入世的承诺，取消部分电子产品的进口配额，大幅度地下调电子产品的进口关税。我们今年的IT信息技术协议下的产品关税大部分降为零或很低。202_年又有一大批产品要变为零关税。关税的降低对我们整个税收下降也有着间接的原因。关税的下调，导致了电子进口产品的大量增加，对国内企业形成了强劲的冲击，到10月底，我国电子产品累计进口677.4亿美元，同比增幅达到了39.6％。此外关税下调后，出现整机、元部件倒挂的现象，对中国制造企业发展是相当不利的。这也是WTO以后出现的新问题。</w:t>
      </w:r>
    </w:p>
    <w:p>
      <w:pPr>
        <w:ind w:left="0" w:right="0" w:firstLine="560"/>
        <w:spacing w:before="450" w:after="450" w:line="312" w:lineRule="auto"/>
      </w:pPr>
      <w:r>
        <w:rPr>
          <w:rFonts w:ascii="宋体" w:hAnsi="宋体" w:eastAsia="宋体" w:cs="宋体"/>
          <w:color w:val="000"/>
          <w:sz w:val="28"/>
          <w:szCs w:val="28"/>
        </w:rPr>
        <w:t xml:space="preserve">（四）市场竞争加剧</w:t>
      </w:r>
    </w:p>
    <w:p>
      <w:pPr>
        <w:ind w:left="0" w:right="0" w:firstLine="560"/>
        <w:spacing w:before="450" w:after="450" w:line="312" w:lineRule="auto"/>
      </w:pPr>
      <w:r>
        <w:rPr>
          <w:rFonts w:ascii="宋体" w:hAnsi="宋体" w:eastAsia="宋体" w:cs="宋体"/>
          <w:color w:val="000"/>
          <w:sz w:val="28"/>
          <w:szCs w:val="28"/>
        </w:rPr>
        <w:t xml:space="preserve">加入国际市场，竞争更加突出，办理价格下调压力增大，市场供过于求，产品挤压现象没有完全改观，企业迫于竞争压力，价格战愈演愈烈。</w:t>
      </w:r>
    </w:p>
    <w:p>
      <w:pPr>
        <w:ind w:left="0" w:right="0" w:firstLine="560"/>
        <w:spacing w:before="450" w:after="450" w:line="312" w:lineRule="auto"/>
      </w:pPr>
      <w:r>
        <w:rPr>
          <w:rFonts w:ascii="宋体" w:hAnsi="宋体" w:eastAsia="宋体" w:cs="宋体"/>
          <w:color w:val="000"/>
          <w:sz w:val="28"/>
          <w:szCs w:val="28"/>
        </w:rPr>
        <w:t xml:space="preserve">（五）合资企业独资化的现象日益突出</w:t>
      </w:r>
    </w:p>
    <w:p>
      <w:pPr>
        <w:ind w:left="0" w:right="0" w:firstLine="560"/>
        <w:spacing w:before="450" w:after="450" w:line="312" w:lineRule="auto"/>
      </w:pPr>
      <w:r>
        <w:rPr>
          <w:rFonts w:ascii="宋体" w:hAnsi="宋体" w:eastAsia="宋体" w:cs="宋体"/>
          <w:color w:val="000"/>
          <w:sz w:val="28"/>
          <w:szCs w:val="28"/>
        </w:rPr>
        <w:t xml:space="preserve">入世后我国对三资企业的限制政策要放开，一些企业抓住这个时机，调整企业内部的战略，快速推进战略转移，越来越多的外资企业融资倾向日益突出。表现在把新技术和增值的业务放到独资企业，换取对合资企业的绝对控股。对回报率高的合资企业，实施收购中方的股权等等。对我国的合资、合作企业的生产经营形成了一些负面的 影响 ，这也不利于我国通过引进外资，推动国内企业的改革、改造。这些都是今年新出现的一些问题。</w:t>
      </w:r>
    </w:p>
    <w:p>
      <w:pPr>
        <w:ind w:left="0" w:right="0" w:firstLine="560"/>
        <w:spacing w:before="450" w:after="450" w:line="312" w:lineRule="auto"/>
      </w:pPr>
      <w:r>
        <w:rPr>
          <w:rFonts w:ascii="宋体" w:hAnsi="宋体" w:eastAsia="宋体" w:cs="宋体"/>
          <w:color w:val="000"/>
          <w:sz w:val="28"/>
          <w:szCs w:val="28"/>
        </w:rPr>
        <w:t xml:space="preserve">问题总是存在的，中国改革开放二十多年都是在发展过程中一个个地解决，解决问题后又出现了新的问题，所以我们在以后的工作中要正视这些问题，要全行业地共同努力，在党中央国务院的领导下，克服困难，继续前进。</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我国电子信息产业面临的形势还是不错的。最近十六大召开，在十六大江泽民同志的报告中多次提到电子信息产业和信息化。提出信息化是我国加快工业化和 现代 化的必然选择。要坚持以信息化带动工业化，优先发展信息产业，在工业化中广泛使用信息技术等等这些中央的重大决策，都将进一步统一认识，加强电子信息产业作为国民经济支柱产业的重要地位。继续为下一阶段产业的发展创造良好的环境。最近国家又出台了很多关于我国电子政务建设的指导意见，软件产业的纲要等等。这些政策都为电子信息产业的发展提供了有力的政策支持。还有就是国际产业加大对中国转移的力度。国际、国内的宏观环境都构成了我们比较好的发展前景，当然也有前面所说的很多问题。而且在我们以后的工作中可能还会碰到很多新的问题。我想面对这样的形势，我们应该以十六大的精神和三个代表的重要思想为指导，不断加快结构调整，重点推动软件产业的发展，推动外资引进，促进产业升级，同时积极调整国内外的市场，推动产品出口，加强产业损害预警监控，规范市场监管，继续推进我们这个产业的健康发展。明年国际形势应该说不是非常好的年头，有比较多的专家预测明年通信类运营业还走不出来，可能要到202_年才会好起来。所以前面 网络 泡沫的破灭，带动通信业的破灭实际上是对这个产业很长时间的损害。明年还不是非常亮的国际环境，国际上大的公司，对美国、日本这样国家的预测，发展也不会很快。但我国明年新政府肯定会推出更鼓舞人心的发展战略，我们相信国内的形势肯定要比国外的形势好，但作为电子信息产业这个国际化的产业，毕竟要受国际、国内两个环境的影响。所以明年我们只能说是谨慎地乐观。从宏观的角度，我觉得可能在这一届政府没有推出的政策和已经推出的政策，我们要去落实。我所说没有推出的政策是指像18号文里提出的很多政策。像投资体制、风险投资机制、产业退出机制、融资机制、知识产权保护等等。现在还有很多政策没有 法律 的形式固定起来，没有真正做起来。还有一些应该是不利于我们这个产业发展的宏观的政策环境。我个人的看法是还要进一步修改、完善。比如说税收制度。现在我们有很多产业税收优惠政策，但优惠了半天，比如退税，现在有很多就退不到。从跟子上说，我国现行的税制还是一个滞后的税制。不能适应我们高 科技 产业的发展。所以从总体来说，税制的完善还是很大的工作。在几年前国家的财政、税务实际上就做出了这方面的研讨，并且在几次的财政工作会议上，都已经拿出了草案，但是由于本届政府快要结束，最后也没有推出，这仅仅还是处于一种修补状态。大家可以考察一下美国、欧洲的状况，美国没有增值税，增值税从本质来说对高科技产业来说不是一个支持税。而且我们实施的增值税是增值税中最落后的生产增值税，这些问题我们还要在以后的宏观中进行调整，使得我们这个产业有更好的宏观环境。从地方角度，我们很多地区的领导为创造一个生机勃勃的宏观环境不遗余力地努力，做得非常好。因此他们也有了很好的回报，这个产业的集群基本上起来了。表现得最突出的是苏州地区和广东地区。</w:t>
      </w:r>
    </w:p>
    <w:p>
      <w:pPr>
        <w:ind w:left="0" w:right="0" w:firstLine="560"/>
        <w:spacing w:before="450" w:after="450" w:line="312" w:lineRule="auto"/>
      </w:pPr>
      <w:r>
        <w:rPr>
          <w:rFonts w:ascii="宋体" w:hAnsi="宋体" w:eastAsia="宋体" w:cs="宋体"/>
          <w:color w:val="000"/>
          <w:sz w:val="28"/>
          <w:szCs w:val="28"/>
        </w:rPr>
        <w:t xml:space="preserve">从我们的产业方面我觉得应该做一些工作。</w:t>
      </w:r>
    </w:p>
    <w:p>
      <w:pPr>
        <w:ind w:left="0" w:right="0" w:firstLine="560"/>
        <w:spacing w:before="450" w:after="450" w:line="312" w:lineRule="auto"/>
      </w:pPr>
      <w:r>
        <w:rPr>
          <w:rFonts w:ascii="宋体" w:hAnsi="宋体" w:eastAsia="宋体" w:cs="宋体"/>
          <w:color w:val="000"/>
          <w:sz w:val="28"/>
          <w:szCs w:val="28"/>
        </w:rPr>
        <w:t xml:space="preserve">（一）积极拓展国内市场空间，加快产业结构调整。及时推动各项信息化工程的开展，加快信息运用和信息服务的发展，特别在十六大胜利召开的大好形式下，要促进各部门加快电子政务的落实，通过政府采购倾斜，促进产业发展。同时爱重点推动稳健行业的发展，环节产业发展的瓶颈性问题，特别要加强18号文件，47号等文件的落实，通过相关部门的共同努力，促进产业投资基金税收减免、产权交易，政府管理等工作的落实。总理在去年就提出，要在两、三年内软件产业要赶上硬件。实际上我们从总量来说，系统集成加起来跟硬件相比差不太多，但从主流角度来看，我们远远不如硬件。我们的硬件制造规模很大，但很多都是三资企业的，都是大进大出。但我们的软件相对硬件来说还是很弱的。</w:t>
      </w:r>
    </w:p>
    <w:p>
      <w:pPr>
        <w:ind w:left="0" w:right="0" w:firstLine="560"/>
        <w:spacing w:before="450" w:after="450" w:line="312" w:lineRule="auto"/>
      </w:pPr>
      <w:r>
        <w:rPr>
          <w:rFonts w:ascii="宋体" w:hAnsi="宋体" w:eastAsia="宋体" w:cs="宋体"/>
          <w:color w:val="000"/>
          <w:sz w:val="28"/>
          <w:szCs w:val="28"/>
        </w:rPr>
        <w:t xml:space="preserve">（二）提高利用外资水平，推动产业优化升级。利用我国现在成为全球电子信息产业发展的热点地区的有利时机，加强对引进外资的引导和管理，推动跨国公司投资，与西部大开发，国有企业改革相结合，规范管理，削减三资企业的超国民待遇。同时与有关部门共同推动相关配套的服务行业和物流体系的建设，为完善产业链，提升制造水平奠定坚实的基础。</w:t>
      </w:r>
    </w:p>
    <w:p>
      <w:pPr>
        <w:ind w:left="0" w:right="0" w:firstLine="560"/>
        <w:spacing w:before="450" w:after="450" w:line="312" w:lineRule="auto"/>
      </w:pPr>
      <w:r>
        <w:rPr>
          <w:rFonts w:ascii="宋体" w:hAnsi="宋体" w:eastAsia="宋体" w:cs="宋体"/>
          <w:color w:val="000"/>
          <w:sz w:val="28"/>
          <w:szCs w:val="28"/>
        </w:rPr>
        <w:t xml:space="preserve">（三）积极拓展国际市场，加强出口的协调。利用我国世贸组织通过政府培育重点项目，带动国际市场的合作，特别是通过一些企业地动国际市场。我们现在主要还是集中在欧美、亚太地区，我想俄罗斯等东欧市场还有很多工作可以做。在产品认证、信息服务等方面给予支持，积极邀请外国同行业的企业家、政府领导来华考察，洽谈合作事宜，进一步加大协调，为电子信息产品创造良好的环境。前年开始，本届政府开始有一个科技兴贸的战略，就是把好多的部门联合起来，把科技产品进行协调，这个工作对我们这个产业的工作起到很大的作用，我们想在以后的工作中要把它做得更实。</w:t>
      </w:r>
    </w:p>
    <w:p>
      <w:pPr>
        <w:ind w:left="0" w:right="0" w:firstLine="560"/>
        <w:spacing w:before="450" w:after="450" w:line="312" w:lineRule="auto"/>
      </w:pPr>
      <w:r>
        <w:rPr>
          <w:rFonts w:ascii="宋体" w:hAnsi="宋体" w:eastAsia="宋体" w:cs="宋体"/>
          <w:color w:val="000"/>
          <w:sz w:val="28"/>
          <w:szCs w:val="28"/>
        </w:rPr>
        <w:t xml:space="preserve">（四）加强产业损害预警的监控、妥善解决加入WTO以后遇到的新问题。完善进口管理，运用反倾销、反补贴等手段，对进口产品进行监控，防止电子信息产品进口大幅度上升，保障贸易平衡和市价稳定。制定产业损害的预警机制，逐步建立电子信息产业整个的预警机制。加强加入WTO后国际非贸易壁垒的 研究 ，针对技术壁垒制定出有效的措施，这是我们当务之急的事。举例来说，像光纤、光缆前几年的价格相当于现在价格的10倍。吴部长在组织 学习 十六大报告的时候提出，发达国家光缆的利用率只有5％，重复建设，严重过剩。现在很多大的企业都纷纷把产品打到重要来卖，价格越压越低，低到很多中国的企业没法干了。</w:t>
      </w:r>
    </w:p>
    <w:p>
      <w:pPr>
        <w:ind w:left="0" w:right="0" w:firstLine="560"/>
        <w:spacing w:before="450" w:after="450" w:line="312" w:lineRule="auto"/>
      </w:pPr>
      <w:r>
        <w:rPr>
          <w:rFonts w:ascii="宋体" w:hAnsi="宋体" w:eastAsia="宋体" w:cs="宋体"/>
          <w:color w:val="000"/>
          <w:sz w:val="28"/>
          <w:szCs w:val="28"/>
        </w:rPr>
        <w:t xml:space="preserve">（五）加强行业监管、规范市场秩序</w:t>
      </w:r>
    </w:p>
    <w:p>
      <w:pPr>
        <w:ind w:left="0" w:right="0" w:firstLine="560"/>
        <w:spacing w:before="450" w:after="450" w:line="312" w:lineRule="auto"/>
      </w:pPr>
      <w:r>
        <w:rPr>
          <w:rFonts w:ascii="宋体" w:hAnsi="宋体" w:eastAsia="宋体" w:cs="宋体"/>
          <w:color w:val="000"/>
          <w:sz w:val="28"/>
          <w:szCs w:val="28"/>
        </w:rPr>
        <w:t xml:space="preserve">促进企业建立 科学 治理结构、强化安全意识、建立健全科学的财会制度和安全三大体系，并研究、制定应对应急事故的措施。同时要加快与废旧家电的生产、回收管理的立法。当中国成为最大的生产国以后，也是一个很大的消费国，这些东西严重影响环境、卫生。还要推动相关部门加强执法力度，对行业协会进行支持，有效地发挥行业协会的管理作用，以后要 总结 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