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形势与政策202_论文【18篇】</w:t>
      </w:r>
      <w:bookmarkEnd w:id="1"/>
    </w:p>
    <w:p>
      <w:pPr>
        <w:jc w:val="center"/>
        <w:spacing w:before="0" w:after="450"/>
      </w:pPr>
      <w:r>
        <w:rPr>
          <w:rFonts w:ascii="Arial" w:hAnsi="Arial" w:eastAsia="Arial" w:cs="Arial"/>
          <w:color w:val="999999"/>
          <w:sz w:val="20"/>
          <w:szCs w:val="20"/>
        </w:rPr>
        <w:t xml:space="preserve">来源：网络  作者：紫云飞舞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w:t>
      </w:r>
    </w:p>
    <w:p>
      <w:pPr>
        <w:ind w:left="0" w:right="0" w:firstLine="560"/>
        <w:spacing w:before="450" w:after="450" w:line="312" w:lineRule="auto"/>
      </w:pPr>
      <w:r>
        <w:rPr>
          <w:rFonts w:ascii="宋体" w:hAnsi="宋体" w:eastAsia="宋体" w:cs="宋体"/>
          <w:color w:val="000"/>
          <w:sz w:val="28"/>
          <w:szCs w:val="28"/>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以下是为大家整理的关于形势与政策20_论文的文章18篇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【篇一】形势与政策20_论文</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　&gt;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　&gt;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【篇二】形势与政策20_论文</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【篇三】形势与政策20_论文</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　　 &gt;二、当前高校形势与政策教学存在的主要问题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【篇四】形势与政策20_论文</w:t>
      </w:r>
    </w:p>
    <w:p>
      <w:pPr>
        <w:ind w:left="0" w:right="0" w:firstLine="560"/>
        <w:spacing w:before="450" w:after="450" w:line="312" w:lineRule="auto"/>
      </w:pPr>
      <w:r>
        <w:rPr>
          <w:rFonts w:ascii="宋体" w:hAnsi="宋体" w:eastAsia="宋体" w:cs="宋体"/>
          <w:color w:val="000"/>
          <w:sz w:val="28"/>
          <w:szCs w:val="28"/>
        </w:rPr>
        <w:t xml:space="preserve">　　[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　　 [关键词]新时期;形势与政策;教学模式;创新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　　 [基金项目]20_年长沙师范学院校级教学改革项目课题“新时代形势与政策课教学模式构建研究”（JG20_034）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　　 [作者简介]周碧波（1978—），男，湖南永州人，法学博士，长沙师范学院马克思主义学院讲师，研究方向政治文明建设。</w:t>
      </w:r>
    </w:p>
    <w:p>
      <w:pPr>
        <w:ind w:left="0" w:right="0" w:firstLine="560"/>
        <w:spacing w:before="450" w:after="450" w:line="312" w:lineRule="auto"/>
      </w:pPr>
      <w:r>
        <w:rPr>
          <w:rFonts w:ascii="宋体" w:hAnsi="宋体" w:eastAsia="宋体" w:cs="宋体"/>
          <w:color w:val="000"/>
          <w:sz w:val="28"/>
          <w:szCs w:val="28"/>
        </w:rPr>
        <w:t xml:space="preserve">　　 [中图分类号]G411  [文献标识码]A  [文章编号]1674-9324（20_）35-0003-02  [收稿日期]20_-06-17</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　&gt;　 二、新时期“形势与政策”课必须要在一定程度上开展线上教学，这是大力推进该门课程改革的契机</w:t>
      </w:r>
    </w:p>
    <w:p>
      <w:pPr>
        <w:ind w:left="0" w:right="0" w:firstLine="560"/>
        <w:spacing w:before="450" w:after="450" w:line="312" w:lineRule="auto"/>
      </w:pPr>
      <w:r>
        <w:rPr>
          <w:rFonts w:ascii="宋体" w:hAnsi="宋体" w:eastAsia="宋体" w:cs="宋体"/>
          <w:color w:val="000"/>
          <w:sz w:val="28"/>
          <w:szCs w:val="28"/>
        </w:rPr>
        <w:t xml:space="preserve">　　 原来的“形势与政策”课教学模式之所以面临着改革难以推进等一系列问题，关键在于许多任课教师改革意识不强，创新观念不够，对该门课付出的精力和时间不够，有个别教师上课时照本宣科，敷衍了事。而在新时期，使得部分原来在现实课堂中照着PPT讲课的教师面临着新的线上教学环境而不得不有所改变，在线上教学，如果对授课内容不事先熟知并进行自如地讲解，就会出现一堂课难以讲授下去的尴尬场景，即使是口才较好的老师，也要对教学内容有比较全面的了解，才能在线上课堂中侃侃而谈。此类课堂教学，与网络主播的情况类似，如果主播口才不佳，才疏学浅，观众的参与度就会很低，从而使主播难以“混”下去。</w:t>
      </w:r>
    </w:p>
    <w:p>
      <w:pPr>
        <w:ind w:left="0" w:right="0" w:firstLine="560"/>
        <w:spacing w:before="450" w:after="450" w:line="312" w:lineRule="auto"/>
      </w:pPr>
      <w:r>
        <w:rPr>
          <w:rFonts w:ascii="宋体" w:hAnsi="宋体" w:eastAsia="宋体" w:cs="宋体"/>
          <w:color w:val="000"/>
          <w:sz w:val="28"/>
          <w:szCs w:val="28"/>
        </w:rPr>
        <w:t xml:space="preserve">　　 “形势与政策”课的老师也面临着同样的情况，如果自己照本宣科，搞一言堂，其会面临着无生动话语可说，干巴词穷的尴尬局面，学生随时会退出网络课堂，让教师难以继续进行教学。当然，教师手中还有“考勤”这把“尚方宝剑”，学生应当不会不请假就退出课堂，但对于教师一旦有了不良印象，学生会选择静默老师的声音，自己干其它的事情，这样就倒逼教师提高教学水平，在此方面进行有效的创新。</w:t>
      </w:r>
    </w:p>
    <w:p>
      <w:pPr>
        <w:ind w:left="0" w:right="0" w:firstLine="560"/>
        <w:spacing w:before="450" w:after="450" w:line="312" w:lineRule="auto"/>
      </w:pPr>
      <w:r>
        <w:rPr>
          <w:rFonts w:ascii="宋体" w:hAnsi="宋体" w:eastAsia="宋体" w:cs="宋体"/>
          <w:color w:val="000"/>
          <w:sz w:val="28"/>
          <w:szCs w:val="28"/>
        </w:rPr>
        <w:t xml:space="preserve">　　&gt; 三、全面提升教师信息化能力水平，充分利用线上课堂将正确的价值观有效教授给学生</w:t>
      </w:r>
    </w:p>
    <w:p>
      <w:pPr>
        <w:ind w:left="0" w:right="0" w:firstLine="560"/>
        <w:spacing w:before="450" w:after="450" w:line="312" w:lineRule="auto"/>
      </w:pPr>
      <w:r>
        <w:rPr>
          <w:rFonts w:ascii="宋体" w:hAnsi="宋体" w:eastAsia="宋体" w:cs="宋体"/>
          <w:color w:val="000"/>
          <w:sz w:val="28"/>
          <w:szCs w:val="28"/>
        </w:rPr>
        <w:t xml:space="preserve">　　 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宋体" w:hAnsi="宋体" w:eastAsia="宋体" w:cs="宋体"/>
          <w:color w:val="000"/>
          <w:sz w:val="28"/>
          <w:szCs w:val="28"/>
        </w:rPr>
        <w:t xml:space="preserve">　　 高校目前在“形势与政策”课信息化教学方面面临着如下困难：一是网络成为青年学生生活不可或缺的重要部分，而且社会已经全面进入信息化时代，而利用信息化手段对大学生进行教育教学却显得比较薄弱;二是课程具有极强的实效性，这对老师的政治素养和理论水平提出了非常高的要求;三是传统的课堂教学这一单一的教学形式，对学生的吸引力越来越小;四是任课教师数量得不到根本保证，而且教师获取教学资源的手段比较单一，主要是通过相关教材，相关的课程培训来获得信息和教学内容，已经远远不能满足学生的多层次需要。</w:t>
      </w:r>
    </w:p>
    <w:p>
      <w:pPr>
        <w:ind w:left="0" w:right="0" w:firstLine="560"/>
        <w:spacing w:before="450" w:after="450" w:line="312" w:lineRule="auto"/>
      </w:pPr>
      <w:r>
        <w:rPr>
          <w:rFonts w:ascii="宋体" w:hAnsi="宋体" w:eastAsia="宋体" w:cs="宋体"/>
          <w:color w:val="000"/>
          <w:sz w:val="28"/>
          <w:szCs w:val="28"/>
        </w:rPr>
        <w:t xml:space="preserve">　&gt;　 四、全面加强教师运用理论解决实际问题的水平，通过专题培训提升教师的理论素养和理论结合实际的能力</w:t>
      </w:r>
    </w:p>
    <w:p>
      <w:pPr>
        <w:ind w:left="0" w:right="0" w:firstLine="560"/>
        <w:spacing w:before="450" w:after="450" w:line="312" w:lineRule="auto"/>
      </w:pPr>
      <w:r>
        <w:rPr>
          <w:rFonts w:ascii="宋体" w:hAnsi="宋体" w:eastAsia="宋体" w:cs="宋体"/>
          <w:color w:val="000"/>
          <w:sz w:val="28"/>
          <w:szCs w:val="28"/>
        </w:rPr>
        <w:t xml:space="preserve">　　 为了保证“形势与政策”课理论教学的针对性和实效性，必须对“形势与政策”课教师队伍先进行培训。通过培训，所有“形势与政策”课教师熟练掌握教学内容，把握教学要点，科学运用教学方法和教学手段，充分满足“形势与政策”课理论教学的现实需求。多年实践证明，对“形势与政策”课教师先进行培训，培训合格后方承担具体的教学任务，给学生讲授“形势与政策”课，能够切实提高教师的教学水平，有效保证“形势与政策”课的教学效果。</w:t>
      </w:r>
    </w:p>
    <w:p>
      <w:pPr>
        <w:ind w:left="0" w:right="0" w:firstLine="560"/>
        <w:spacing w:before="450" w:after="450" w:line="312" w:lineRule="auto"/>
      </w:pPr>
      <w:r>
        <w:rPr>
          <w:rFonts w:ascii="宋体" w:hAnsi="宋体" w:eastAsia="宋体" w:cs="宋体"/>
          <w:color w:val="000"/>
          <w:sz w:val="28"/>
          <w:szCs w:val="28"/>
        </w:rPr>
        <w:t xml:space="preserve">　　 “形势与政策”课的教学内容具有非常显著的现实性特点，基本上都是当前的热点问题。这些社会热点就发生在我们身边，都能够切身感受得到，都可以进行调查研究。因此，“形势与政策”这门课不能关起门来搞教学，教师不能两耳不闻窗外事、一心只教圣贤书，而要把课堂上讲与走出去看结合起来，千方百计提高自身对现实问题解答的能力，比如脱贫攻坚，中国与西方国家的表现差异极大，教师应重点钻研具体的理论和现实问题，做出让人信服的解答，得出富有说服力的结论。同时，应让学生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　&gt;　 五、通过讲好中国的“脱贫攻坚”等一系列惠及民生的故事诠释中国社会主义制度的优越性，全面增强学生的“四个自信”</w:t>
      </w:r>
    </w:p>
    <w:p>
      <w:pPr>
        <w:ind w:left="0" w:right="0" w:firstLine="560"/>
        <w:spacing w:before="450" w:after="450" w:line="312" w:lineRule="auto"/>
      </w:pPr>
      <w:r>
        <w:rPr>
          <w:rFonts w:ascii="宋体" w:hAnsi="宋体" w:eastAsia="宋体" w:cs="宋体"/>
          <w:color w:val="000"/>
          <w:sz w:val="28"/>
          <w:szCs w:val="28"/>
        </w:rPr>
        <w:t xml:space="preserve">　　 原来我们自己讲中国的制度优势，某些国人不以为然，尤其是极个别“公知”对此不屑一顾，甚至美化西方资本主义制度，鼓吹“自由、民主和人权”这一套精英与平民迥异的双重标准。而在“脱贫攻坚”等一系列惠及民生的“大考”中，中国交出了一份优异的答卷，而西方国家却普遍考了个不及格，可见，民生工程犹如一面“照妖镜”，映射出了西方所谓“人权”等价值观的虚伪本质。因此，通过“形势与政策”课教学讲好脱贫攻坚等专题，在帮助大学生学习和领会党中央政策和精神的同时，还可以使大学生进一步了解了中国特色社会主义制度优势，增强制度自信。以新时期网络教学为契机，通过精心设计，也有助于推动思想政治理论课教学模式改革创新。</w:t>
      </w:r>
    </w:p>
    <w:p>
      <w:pPr>
        <w:ind w:left="0" w:right="0" w:firstLine="560"/>
        <w:spacing w:before="450" w:after="450" w:line="312" w:lineRule="auto"/>
      </w:pPr>
      <w:r>
        <w:rPr>
          <w:rFonts w:ascii="宋体" w:hAnsi="宋体" w:eastAsia="宋体" w:cs="宋体"/>
          <w:color w:val="000"/>
          <w:sz w:val="28"/>
          <w:szCs w:val="28"/>
        </w:rPr>
        <w:t xml:space="preserve">　　 “形势与政策”课教师应把脱贫攻坚等体现我们党“执政为民”等重要事例融入教学各专题，引导学生做新时代合格公民，鼓励学生增强对中华民族实现伟大复兴的信心。教师应善用和乐用现代媒体手段，扎实高效地让学生完成线上学习任务。教师可通过发布话题、在线答疑、批改作业等方式与学生进行良好的互动，并以脱分攻坚为切入点引导学生学习“决胜全面建成小康社会”等专题，使学生充分认识到全国一盘棋、集中力量办大事的社会主义制度优势为实现中华民族伟大复兴提供了科学完备的制度保障，并坚定全国人民实现“两个一百年”奋斗目标的必胜信心。</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新时期带给“形势与政策”课的绝不仅仅是挑战，更多的是变革和机遇。脱贫攻坚等一系列“大考”，“考”出了中国制度的巨大优势，这些都是课程的自信资源。我们相信通过不断地创新和改革，该门课将会越来越对学生具有吸引力，并具有理论和实践的巨大魅力。</w:t>
      </w:r>
    </w:p>
    <w:p>
      <w:pPr>
        <w:ind w:left="0" w:right="0" w:firstLine="560"/>
        <w:spacing w:before="450" w:after="450" w:line="312" w:lineRule="auto"/>
      </w:pPr>
      <w:r>
        <w:rPr>
          <w:rFonts w:ascii="黑体" w:hAnsi="黑体" w:eastAsia="黑体" w:cs="黑体"/>
          <w:color w:val="000000"/>
          <w:sz w:val="36"/>
          <w:szCs w:val="36"/>
          <w:b w:val="1"/>
          <w:bCs w:val="1"/>
        </w:rPr>
        <w:t xml:space="preserve">【篇五】形势与政策20_论文</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主席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啊！亲爱的母亲！您顺应时代潮流，带领人民，依靠人民，不断开创革命和建设事业的新局面。建党100周年的风雨兼程，铸就了您坚强的信念，建党100周年的坎坎坷坷，使我们的步伐迈得更加坚实有力。是您带领我们在探索中找到了闪光的目标，是您带领我们在追求中铸造出新的辉煌。党啊，请您接受儿女们发自肺腑的祝福：祝福您，与江山共存，青春永驻！祝福您，与日月同在，永远辉煌！</w:t>
      </w:r>
    </w:p>
    <w:p>
      <w:pPr>
        <w:ind w:left="0" w:right="0" w:firstLine="560"/>
        <w:spacing w:before="450" w:after="450" w:line="312" w:lineRule="auto"/>
      </w:pPr>
      <w:r>
        <w:rPr>
          <w:rFonts w:ascii="黑体" w:hAnsi="黑体" w:eastAsia="黑体" w:cs="黑体"/>
          <w:color w:val="000000"/>
          <w:sz w:val="36"/>
          <w:szCs w:val="36"/>
          <w:b w:val="1"/>
          <w:bCs w:val="1"/>
        </w:rPr>
        <w:t xml:space="preserve">【篇六】形势与政策20_论文</w:t>
      </w:r>
    </w:p>
    <w:p>
      <w:pPr>
        <w:ind w:left="0" w:right="0" w:firstLine="560"/>
        <w:spacing w:before="450" w:after="450" w:line="312" w:lineRule="auto"/>
      </w:pPr>
      <w:r>
        <w:rPr>
          <w:rFonts w:ascii="宋体" w:hAnsi="宋体" w:eastAsia="宋体" w:cs="宋体"/>
          <w:color w:val="000"/>
          <w:sz w:val="28"/>
          <w:szCs w:val="28"/>
        </w:rPr>
        <w:t xml:space="preserve">　　摘要:为了阻止性冠状病毒感染的肺炎流行蔓延到校园，确保学生和老师的生命安全和健康，全国学校决定延期入学，通过在线教育进行授课。根据教育部的要求，教师应积极响应省教育厅的呼吁，在家为学生教育，为家长和孩子放心，为疫情对策提供微博的力量，小学语文教师也应勇敢迎接挑战，适应与学生交流的新方法，提高自己的教育技能，保证学生的学习效果。本文从探索小学语文在线教育有效性的角度出发，希望小学语文老师能为疫情流行期间的教育提供新的想法。</w:t>
      </w:r>
    </w:p>
    <w:p>
      <w:pPr>
        <w:ind w:left="0" w:right="0" w:firstLine="560"/>
        <w:spacing w:before="450" w:after="450" w:line="312" w:lineRule="auto"/>
      </w:pPr>
      <w:r>
        <w:rPr>
          <w:rFonts w:ascii="宋体" w:hAnsi="宋体" w:eastAsia="宋体" w:cs="宋体"/>
          <w:color w:val="000"/>
          <w:sz w:val="28"/>
          <w:szCs w:val="28"/>
        </w:rPr>
        <w:t xml:space="preserve">　　关键词:小学语文在线教育的有效性探索。</w:t>
      </w:r>
    </w:p>
    <w:p>
      <w:pPr>
        <w:ind w:left="0" w:right="0" w:firstLine="560"/>
        <w:spacing w:before="450" w:after="450" w:line="312" w:lineRule="auto"/>
      </w:pPr>
      <w:r>
        <w:rPr>
          <w:rFonts w:ascii="宋体" w:hAnsi="宋体" w:eastAsia="宋体" w:cs="宋体"/>
          <w:color w:val="000"/>
          <w:sz w:val="28"/>
          <w:szCs w:val="28"/>
        </w:rPr>
        <w:t xml:space="preserve">　　中图分类编号:G623.2。。。。。</w:t>
      </w:r>
    </w:p>
    <w:p>
      <w:pPr>
        <w:ind w:left="0" w:right="0" w:firstLine="560"/>
        <w:spacing w:before="450" w:after="450" w:line="312" w:lineRule="auto"/>
      </w:pPr>
      <w:r>
        <w:rPr>
          <w:rFonts w:ascii="宋体" w:hAnsi="宋体" w:eastAsia="宋体" w:cs="宋体"/>
          <w:color w:val="000"/>
          <w:sz w:val="28"/>
          <w:szCs w:val="28"/>
        </w:rPr>
        <w:t xml:space="preserve">　　为认真贯彻实习近平总书记的重要指示精神，全面执行立德树人的根本任务，在防治新型冠状病毒感染肺炎感染延期入学期间，小学语文老师应充分利用网络平台，充分增加师生间双向交流，有效解决学生因感染不能正常上学的问题。为了圆满完成教育任务，小学语文老师不仅要改变以往的教育方式，还要合理安排教育课程，利用多媒体手段，在老师的帮助和指导下学习语文知识，科学合理安排学生的学习和休息时间。接下来，本文将从以下几个方面谈谈小学语文在线教学的有效策略。</w:t>
      </w:r>
    </w:p>
    <w:p>
      <w:pPr>
        <w:ind w:left="0" w:right="0" w:firstLine="560"/>
        <w:spacing w:before="450" w:after="450" w:line="312" w:lineRule="auto"/>
      </w:pPr>
      <w:r>
        <w:rPr>
          <w:rFonts w:ascii="宋体" w:hAnsi="宋体" w:eastAsia="宋体" w:cs="宋体"/>
          <w:color w:val="000"/>
          <w:sz w:val="28"/>
          <w:szCs w:val="28"/>
        </w:rPr>
        <w:t xml:space="preserve">　　1、合理安排小学语文课程，增加课程教学趣味性。</w:t>
      </w:r>
    </w:p>
    <w:p>
      <w:pPr>
        <w:ind w:left="0" w:right="0" w:firstLine="560"/>
        <w:spacing w:before="450" w:after="450" w:line="312" w:lineRule="auto"/>
      </w:pPr>
      <w:r>
        <w:rPr>
          <w:rFonts w:ascii="宋体" w:hAnsi="宋体" w:eastAsia="宋体" w:cs="宋体"/>
          <w:color w:val="000"/>
          <w:sz w:val="28"/>
          <w:szCs w:val="28"/>
        </w:rPr>
        <w:t xml:space="preserve">　　为了切实开展在线教育活动，切实实现停课继续教育，停课继续学习，每个学生都可以在家学习，小学语文老师必须合理安排小学语文课程，采取学生在家学习的对策。此外，老师的课程内容也尽量多样化，用有趣的语文教育内容吸引学生对学习的兴趣，让孩子暂时忘记疫情对日常生活的影响，让学生积极乐观地面对未来的生活。例如，在学习《小船》文章时，老师不仅可以告诉学生基本的语文知识，还可以开设简单的语文实践活动，向学生展示如何用A4纸堆小船。但是，这样的活动不仅能有效地激发学生对语文课的学习兴趣，还能提高学生的实践能力。</w:t>
      </w:r>
    </w:p>
    <w:p>
      <w:pPr>
        <w:ind w:left="0" w:right="0" w:firstLine="560"/>
        <w:spacing w:before="450" w:after="450" w:line="312" w:lineRule="auto"/>
      </w:pPr>
      <w:r>
        <w:rPr>
          <w:rFonts w:ascii="宋体" w:hAnsi="宋体" w:eastAsia="宋体" w:cs="宋体"/>
          <w:color w:val="000"/>
          <w:sz w:val="28"/>
          <w:szCs w:val="28"/>
        </w:rPr>
        <w:t xml:space="preserve">　　2.充分利用多媒体技术进行语文教育。</w:t>
      </w:r>
    </w:p>
    <w:p>
      <w:pPr>
        <w:ind w:left="0" w:right="0" w:firstLine="560"/>
        <w:spacing w:before="450" w:after="450" w:line="312" w:lineRule="auto"/>
      </w:pPr>
      <w:r>
        <w:rPr>
          <w:rFonts w:ascii="宋体" w:hAnsi="宋体" w:eastAsia="宋体" w:cs="宋体"/>
          <w:color w:val="000"/>
          <w:sz w:val="28"/>
          <w:szCs w:val="28"/>
        </w:rPr>
        <w:t xml:space="preserve">　　疫情期间，老师们利用直播的方式向学生讲授语文知识，通过制作的多媒体课件向学生展示语文知识。小学低年级教育时，多媒体的使用效果特别显着，老师要充分利用多媒体技术，合理制作相关课件，让孩子们专注于老师的PPT说明。例如，在学习《蝌蚪找妈妈》这篇课文时，老师可以利用多媒体动画，让孩子们看到蝌蚪是如何找到自己的妈妈的。除此之外，针对一些学生了解起來十分艰难的教学内容，老师还可以运用多媒体的手段和特技对它开展艺术加工，运用生动的画面形象，更直观的表述抽象化的语言文字所承载的有关內容，将抽象化的知识具体化，让学生调动视觉、听觉等多种多样器官，进而了解语文知识。在小学语文教育中，通过动作结合、文字结合的媒体技术手段，使学生在更真实的教育情况下学习新知识，开拓学生的视野，激发学生的学习热情，使无聊的语文在线课程更加生动有趣。</w:t>
      </w:r>
    </w:p>
    <w:p>
      <w:pPr>
        <w:ind w:left="0" w:right="0" w:firstLine="560"/>
        <w:spacing w:before="450" w:after="450" w:line="312" w:lineRule="auto"/>
      </w:pPr>
      <w:r>
        <w:rPr>
          <w:rFonts w:ascii="宋体" w:hAnsi="宋体" w:eastAsia="宋体" w:cs="宋体"/>
          <w:color w:val="000"/>
          <w:sz w:val="28"/>
          <w:szCs w:val="28"/>
        </w:rPr>
        <w:t xml:space="preserve">　　3.增加在线教师和学生之间的互动。</w:t>
      </w:r>
    </w:p>
    <w:p>
      <w:pPr>
        <w:ind w:left="0" w:right="0" w:firstLine="560"/>
        <w:spacing w:before="450" w:after="450" w:line="312" w:lineRule="auto"/>
      </w:pPr>
      <w:r>
        <w:rPr>
          <w:rFonts w:ascii="宋体" w:hAnsi="宋体" w:eastAsia="宋体" w:cs="宋体"/>
          <w:color w:val="000"/>
          <w:sz w:val="28"/>
          <w:szCs w:val="28"/>
        </w:rPr>
        <w:t xml:space="preserve">　　疫情流行期间，直播教育的方式不仅是中国教师们的挑战，也是所有学生改变学习习惯的挑战。小学生年龄小，自主学习能力低，上课容易发生注意力不集中的情况，为了更好地监督学生的学习，老师要增加在线教师和学生之间的交流，通过连麦、问答、新闻栏交流等方式，增强教师和学生之间的交流。例如，在现场直播课开始之前，老师必须和家长取得联系，让学生每天8:30~9:00上语文课，在现场直播平台上安排家长按时发送孩子认真上课的照片，督促每个学生按时上课。其次，老师也鼓励家长参加儿童课堂交流，监督儿童，通过连麦积极回答老师提出的问题，及时了解学生的听说情况和知识掌握情况。家长也可以，但是消息栏反馈了老师上课的各种问题，催促老师立即改变上课方式，反映了直播中出现的直播课的电脑不能播放，网络卡尔顿等问题。此外，老师还应该与家长和学生在课堂上沟通，回答学生提出的各种问题。</w:t>
      </w:r>
    </w:p>
    <w:p>
      <w:pPr>
        <w:ind w:left="0" w:right="0" w:firstLine="560"/>
        <w:spacing w:before="450" w:after="450" w:line="312" w:lineRule="auto"/>
      </w:pPr>
      <w:r>
        <w:rPr>
          <w:rFonts w:ascii="宋体" w:hAnsi="宋体" w:eastAsia="宋体" w:cs="宋体"/>
          <w:color w:val="000"/>
          <w:sz w:val="28"/>
          <w:szCs w:val="28"/>
        </w:rPr>
        <w:t xml:space="preserve">　　4.合理安排语文作业，及时批改和反馈。</w:t>
      </w:r>
    </w:p>
    <w:p>
      <w:pPr>
        <w:ind w:left="0" w:right="0" w:firstLine="560"/>
        <w:spacing w:before="450" w:after="450" w:line="312" w:lineRule="auto"/>
      </w:pPr>
      <w:r>
        <w:rPr>
          <w:rFonts w:ascii="宋体" w:hAnsi="宋体" w:eastAsia="宋体" w:cs="宋体"/>
          <w:color w:val="000"/>
          <w:sz w:val="28"/>
          <w:szCs w:val="28"/>
        </w:rPr>
        <w:t xml:space="preserve">　　为了及时了解学生的学习情况，除了根据每周的课程表及时调整语文教学进度，修改语文预设计划外，老师还合理安排语文作业，及时修改和反馈学生的作业情况。在线批改对老师来说是一个全新的挑战，老师们脱离了与学生面对面交流的机会，只能看学生在线作业的反馈，了解学生的学习状况。因此，为了保证学生能够及时提交在线作业，老师必须重视(1)保证提交人数，实现卡率100%。(2)确保学生提交的作业数量足够。要求拍三张照片打卡，学生必须按照老师的要求进行。(3)保证拍照打卡的照片清晰。(4)保证拍照打卡，当天完成。(5)统一拍照打卡平台。只有这样，老师才能认真批改每个学生的在线作业，及时反馈。由于在线批改作业需要长时间盯着手机或计算机屏幕，容易引起一些教师的身体不适，教师也应该合理调整工作时间，及时调整批发作业的方法和程序，尽快适应在线批改作业的习惯，提高工作效率。在作业配置方面，除了通过直播向学生传达作业外，老师还可以通过微信群将当天配置的语文作业发送给小组，监护人可以催促孩子及时完成老师配置的任务。</w:t>
      </w:r>
    </w:p>
    <w:p>
      <w:pPr>
        <w:ind w:left="0" w:right="0" w:firstLine="560"/>
        <w:spacing w:before="450" w:after="450" w:line="312" w:lineRule="auto"/>
      </w:pPr>
      <w:r>
        <w:rPr>
          <w:rFonts w:ascii="宋体" w:hAnsi="宋体" w:eastAsia="宋体" w:cs="宋体"/>
          <w:color w:val="000"/>
          <w:sz w:val="28"/>
          <w:szCs w:val="28"/>
        </w:rPr>
        <w:t xml:space="preserve">　　总结语。</w:t>
      </w:r>
    </w:p>
    <w:p>
      <w:pPr>
        <w:ind w:left="0" w:right="0" w:firstLine="560"/>
        <w:spacing w:before="450" w:after="450" w:line="312" w:lineRule="auto"/>
      </w:pPr>
      <w:r>
        <w:rPr>
          <w:rFonts w:ascii="宋体" w:hAnsi="宋体" w:eastAsia="宋体" w:cs="宋体"/>
          <w:color w:val="000"/>
          <w:sz w:val="28"/>
          <w:szCs w:val="28"/>
        </w:rPr>
        <w:t xml:space="preserve">　　作为人民教师，在疫情面前，我们要认真负责，保护学生们的学习，积极调整自己的工作和生活迎接新的挑战，提高自己的教育技能和教育战略。同时，我也希望疫情早日结束，病毒早日消失，中国早日实现确诊和疑似病例的目标，让孩子们回到校园，人们的生活走上正确的道路，国家的经济也能继续前进。我也期待着我再次上班，上讲台的那天，我国人民可以脱下口罩，再次面对孩子们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[1]高丽.浅谈小学语文教室的应用[a].中华教育理论与实践科研论文成果选定(第13卷)[c].20_.</w:t>
      </w:r>
    </w:p>
    <w:p>
      <w:pPr>
        <w:ind w:left="0" w:right="0" w:firstLine="560"/>
        <w:spacing w:before="450" w:after="450" w:line="312" w:lineRule="auto"/>
      </w:pPr>
      <w:r>
        <w:rPr>
          <w:rFonts w:ascii="宋体" w:hAnsi="宋体" w:eastAsia="宋体" w:cs="宋体"/>
          <w:color w:val="000"/>
          <w:sz w:val="28"/>
          <w:szCs w:val="28"/>
        </w:rPr>
        <w:t xml:space="preserve">　　[2]柏敏。浅谈信息技术进入农村小学语文教室[a].基础教育理论研究论文精选(上卷1)[c].20_.</w:t>
      </w:r>
    </w:p>
    <w:p>
      <w:pPr>
        <w:ind w:left="0" w:right="0" w:firstLine="560"/>
        <w:spacing w:before="450" w:after="450" w:line="312" w:lineRule="auto"/>
      </w:pPr>
      <w:r>
        <w:rPr>
          <w:rFonts w:ascii="黑体" w:hAnsi="黑体" w:eastAsia="黑体" w:cs="黑体"/>
          <w:color w:val="000000"/>
          <w:sz w:val="36"/>
          <w:szCs w:val="36"/>
          <w:b w:val="1"/>
          <w:bCs w:val="1"/>
        </w:rPr>
        <w:t xml:space="preserve">【篇七】形势与政策20_论文</w:t>
      </w:r>
    </w:p>
    <w:p>
      <w:pPr>
        <w:ind w:left="0" w:right="0" w:firstLine="560"/>
        <w:spacing w:before="450" w:after="450" w:line="312" w:lineRule="auto"/>
      </w:pPr>
      <w:r>
        <w:rPr>
          <w:rFonts w:ascii="宋体" w:hAnsi="宋体" w:eastAsia="宋体" w:cs="宋体"/>
          <w:color w:val="000"/>
          <w:sz w:val="28"/>
          <w:szCs w:val="28"/>
        </w:rPr>
        <w:t xml:space="preserve">　　摘要:中国人民众志成城抵抗疫情，本身是三全育人的新时代思政课，弘扬伟大的民族精神，凝聚最大的正能量，培养家庭感情，产生新时代爱国主义的伟大力量，生动地解释了中国共产党的行、中国特色社会主义的好，充分表现了中国国家制度和国家管理体系的显着优势。</w:t>
      </w:r>
    </w:p>
    <w:p>
      <w:pPr>
        <w:ind w:left="0" w:right="0" w:firstLine="560"/>
        <w:spacing w:before="450" w:after="450" w:line="312" w:lineRule="auto"/>
      </w:pPr>
      <w:r>
        <w:rPr>
          <w:rFonts w:ascii="宋体" w:hAnsi="宋体" w:eastAsia="宋体" w:cs="宋体"/>
          <w:color w:val="000"/>
          <w:sz w:val="28"/>
          <w:szCs w:val="28"/>
        </w:rPr>
        <w:t xml:space="preserve">　　关键词:爱国主义教育民族精神爱国主义制度优势。</w:t>
      </w:r>
    </w:p>
    <w:p>
      <w:pPr>
        <w:ind w:left="0" w:right="0" w:firstLine="560"/>
        <w:spacing w:before="450" w:after="450" w:line="312" w:lineRule="auto"/>
      </w:pPr>
      <w:r>
        <w:rPr>
          <w:rFonts w:ascii="宋体" w:hAnsi="宋体" w:eastAsia="宋体" w:cs="宋体"/>
          <w:color w:val="000"/>
          <w:sz w:val="28"/>
          <w:szCs w:val="28"/>
        </w:rPr>
        <w:t xml:space="preserve">　　弘扬伟大的民族精神，凝聚最大的正能量。</w:t>
      </w:r>
    </w:p>
    <w:p>
      <w:pPr>
        <w:ind w:left="0" w:right="0" w:firstLine="560"/>
        <w:spacing w:before="450" w:after="450" w:line="312" w:lineRule="auto"/>
      </w:pPr>
      <w:r>
        <w:rPr>
          <w:rFonts w:ascii="宋体" w:hAnsi="宋体" w:eastAsia="宋体" w:cs="宋体"/>
          <w:color w:val="000"/>
          <w:sz w:val="28"/>
          <w:szCs w:val="28"/>
        </w:rPr>
        <w:t xml:space="preserve">　　中国人民在长期奋斗中培育、传承、发展起来的中华民族精神，构成了中国发展和人类文明进步的强大精神动力。面对新型冠状病毒肺炎(COVID-19，简称新型冠状肺炎)疫情引起的严峻形势，在中华民族伟大精神的鼓励下，亿万中国人民同舟共济，气味力同心，迅速凝聚新时代疫情对策的魄力，表现出战胜疫病的坚定信心，全国迅速形成全面动员、全面部署、全面加强疫情对策的局面，从城市到乡村、生产到物流、单位到个人，各环节紧密合作，构筑了抵抗疫情蔓延的封锁线。从白衣战士的最美丽的逆行到人民子弟兵的温柔，从构筑群防、群控严密的防线到社会各界积极捐款的各种企业加班生产医疗物资到中国人在海外购买医疗用品回国……中华儿童再次解释了一方面困难，八方面支援的民族精神，演绎了强烈的勇敢，不畏惧，越困难越前进的民族品格这场疫情对策的人民战争再次深刻证明团结是铁，团结是钢，团结是力量。团结是中华民族和中国人民战胜一切风险、挑战，不断从困境走向胜利的重要保证。</w:t>
      </w:r>
    </w:p>
    <w:p>
      <w:pPr>
        <w:ind w:left="0" w:right="0" w:firstLine="560"/>
        <w:spacing w:before="450" w:after="450" w:line="312" w:lineRule="auto"/>
      </w:pPr>
      <w:r>
        <w:rPr>
          <w:rFonts w:ascii="宋体" w:hAnsi="宋体" w:eastAsia="宋体" w:cs="宋体"/>
          <w:color w:val="000"/>
          <w:sz w:val="28"/>
          <w:szCs w:val="28"/>
        </w:rPr>
        <w:t xml:space="preserve">　　厚植家国感情，产生新时代爱国主义的伟大力量。</w:t>
      </w:r>
    </w:p>
    <w:p>
      <w:pPr>
        <w:ind w:left="0" w:right="0" w:firstLine="560"/>
        <w:spacing w:before="450" w:after="450" w:line="312" w:lineRule="auto"/>
      </w:pPr>
      <w:r>
        <w:rPr>
          <w:rFonts w:ascii="宋体" w:hAnsi="宋体" w:eastAsia="宋体" w:cs="宋体"/>
          <w:color w:val="000"/>
          <w:sz w:val="28"/>
          <w:szCs w:val="28"/>
        </w:rPr>
        <w:t xml:space="preserve">　　爱国主义是中华民族的民族心、民族灵魂，是中华民族最重要的精神财富，是中华民族和中华民族维护民族独立和民族尊严的强大精神动力。在这场战争的疫病中，全国各族人民群众以家国一体的爱国感情，凝聚了万人一心，克服困难的强大合作力。每个人都成为命运共同体、责任共同体:对于在疫情对策第一线奋斗的人来说，医疗选手、军人们都去湖北疫情最严重的城市，他们没有拒绝和犹豫，勇敢地承担责任，勇敢地战斗是责任，对于党员干部来说，挺身而出，冲锋前，为人民群众构筑最坚实的防线是责任，对于远离疫情重点地区的普通群众来说，做好自己的防护，做好自己的工作是责任……这是所有责任，有责任，有责任支持这些壮举和善举是大家心中的家庭感情、责任和责任。只有国家好，民族好，人民好。</w:t>
      </w:r>
    </w:p>
    <w:p>
      <w:pPr>
        <w:ind w:left="0" w:right="0" w:firstLine="560"/>
        <w:spacing w:before="450" w:after="450" w:line="312" w:lineRule="auto"/>
      </w:pPr>
      <w:r>
        <w:rPr>
          <w:rFonts w:ascii="宋体" w:hAnsi="宋体" w:eastAsia="宋体" w:cs="宋体"/>
          <w:color w:val="000"/>
          <w:sz w:val="28"/>
          <w:szCs w:val="28"/>
        </w:rPr>
        <w:t xml:space="preserve">　　爱国主义感情流泪，爱国主义精神构筑民族脊梁，在这次疫情对策中再次出现，以生动的例子深刻说明了和平时代爱国主义精神的时代内涵和时代价值。爱国，不能停留在口号上，把自己的理想与祖国的未来、自己的人生与民族的命运密切相关，扎根人民，献身于国家。[1]我想问一下</w:t>
      </w:r>
    </w:p>
    <w:p>
      <w:pPr>
        <w:ind w:left="0" w:right="0" w:firstLine="560"/>
        <w:spacing w:before="450" w:after="450" w:line="312" w:lineRule="auto"/>
      </w:pPr>
      <w:r>
        <w:rPr>
          <w:rFonts w:ascii="宋体" w:hAnsi="宋体" w:eastAsia="宋体" w:cs="宋体"/>
          <w:color w:val="000"/>
          <w:sz w:val="28"/>
          <w:szCs w:val="28"/>
        </w:rPr>
        <w:t xml:space="preserve">　　生动诠释中共为何行，中国特色社会主义为何好</w:t>
      </w:r>
    </w:p>
    <w:p>
      <w:pPr>
        <w:ind w:left="0" w:right="0" w:firstLine="560"/>
        <w:spacing w:before="450" w:after="450" w:line="312" w:lineRule="auto"/>
      </w:pPr>
      <w:r>
        <w:rPr>
          <w:rFonts w:ascii="宋体" w:hAnsi="宋体" w:eastAsia="宋体" w:cs="宋体"/>
          <w:color w:val="000"/>
          <w:sz w:val="28"/>
          <w:szCs w:val="28"/>
        </w:rPr>
        <w:t xml:space="preserve">　　中国共产党是全国人民的主心骨，是全局、协调各方面的领导核心。在以习近平同志为中心的党中央强有力的领导下，举国上下，凝聚了共同抵抗疫情的魄力，同时竞争，与疾病竞争。中共有9000多万党员，各级党组织延伸至社会各个领域。各级党组织和许多党员干部记住人民利益高于一切，不忘初心，记住使命，团结引导众多人民坚决贯彻党中央决策配置，全面贯彻坚定自信、同舟共济、科学防治、正确措施要求，党旗在疫情对策第一线高涨。关键时刻，党组织总是发挥战斗要塞的作用，统一领导，统一指挥，统一行动的危急时刻，党员总是前进，不怕风险，他们率先全面实施联防、联防措施，全力构筑群防、群防线，出现了很多感人的故事，给亿万人民带来了力量。许多党员干部面对国家和人民利益受到威胁的关键时刻，坚持党性，勇敢负责，以决心和行动再次说明中国共产党为什么经历苦难奋起，经历百折不挠，更深刻地理解做好中国的事，关键在于党这一论断的深刻内涵和道理。现代中国，爱国主义的本质是坚持爱国和爱党、爱社会主义的高度统一。[2]我想知道。</w:t>
      </w:r>
    </w:p>
    <w:p>
      <w:pPr>
        <w:ind w:left="0" w:right="0" w:firstLine="560"/>
        <w:spacing w:before="450" w:after="450" w:line="312" w:lineRule="auto"/>
      </w:pPr>
      <w:r>
        <w:rPr>
          <w:rFonts w:ascii="宋体" w:hAnsi="宋体" w:eastAsia="宋体" w:cs="宋体"/>
          <w:color w:val="000"/>
          <w:sz w:val="28"/>
          <w:szCs w:val="28"/>
        </w:rPr>
        <w:t xml:space="preserve">　　把人民群众的生命安全和健康放在第一位，把疫情对策作为现在最重要的工作。这给各级党委政府和一线预防管理者带来了强烈的指导，充分体现了人民利益高于一切，生命重于泰山的感情，中国共产党坚持以人民为中心的基本战略在这场疫情对策中的本色表现，深刻体现了我们党立党为公、执政为民的理念，表现了党在面对重大风险挑战时的主心骨定盘星的作用。为中国人民谋幸福，为中华民族谋复兴，是中国共产党人的初心和使命。</w:t>
      </w:r>
    </w:p>
    <w:p>
      <w:pPr>
        <w:ind w:left="0" w:right="0" w:firstLine="560"/>
        <w:spacing w:before="450" w:after="450" w:line="312" w:lineRule="auto"/>
      </w:pPr>
      <w:r>
        <w:rPr>
          <w:rFonts w:ascii="宋体" w:hAnsi="宋体" w:eastAsia="宋体" w:cs="宋体"/>
          <w:color w:val="000"/>
          <w:sz w:val="28"/>
          <w:szCs w:val="28"/>
        </w:rPr>
        <w:t xml:space="preserve">　　体现了全国象棋、集中力量做大事的制度优势。</w:t>
      </w:r>
    </w:p>
    <w:p>
      <w:pPr>
        <w:ind w:left="0" w:right="0" w:firstLine="560"/>
        <w:spacing w:before="450" w:after="450" w:line="312" w:lineRule="auto"/>
      </w:pPr>
      <w:r>
        <w:rPr>
          <w:rFonts w:ascii="宋体" w:hAnsi="宋体" w:eastAsia="宋体" w:cs="宋体"/>
          <w:color w:val="000"/>
          <w:sz w:val="28"/>
          <w:szCs w:val="28"/>
        </w:rPr>
        <w:t xml:space="preserve">　　党的十九届四中全会以坚持全国象棋，调动各方面的积极性，集中力量做大事为中国国家制度和国家管理体系的显着优势之一。面对疫情危急，强调了全国象棋、集中力量工作的制度优势，显示了出生的罕见中国速度、中国规模、中国效率。例如，建设部门与时间竞争，火神山、雷神山两家医院迅速建设，其中火神山医院仅10天10夜就完成，只争朝夕，为了救治更多的生命，世界再次惊讶。</w:t>
      </w:r>
    </w:p>
    <w:p>
      <w:pPr>
        <w:ind w:left="0" w:right="0" w:firstLine="560"/>
        <w:spacing w:before="450" w:after="450" w:line="312" w:lineRule="auto"/>
      </w:pPr>
      <w:r>
        <w:rPr>
          <w:rFonts w:ascii="宋体" w:hAnsi="宋体" w:eastAsia="宋体" w:cs="宋体"/>
          <w:color w:val="000"/>
          <w:sz w:val="28"/>
          <w:szCs w:val="28"/>
        </w:rPr>
        <w:t xml:space="preserve">的“中国速度”生动地诠释中国制度优势。又如：打赢疫情防控阻击战是一项系统工程，交通运输部门加强交通管理;工信系统总动员，各机关、各生产企业千方百计复工复产，保障防控物资供应;医保和财政部门落实患者救助的补助政策……从普通群众到党员干部，从物资保障到科研攻关，党中央一声令下，各地各部门协调联动，形成了联防联控的强大合力，“中国规模”全方位彰显中国制度优势。再如：防控疫情关系人民群众生命安全，是一场不能懈怠的赛跑。各省、区、市立即启动重大突发公共卫生事件一级响应，全面落实联防联控措施，做到早发现、早报告、早隔离、早治疗，将群防群治进行到底;广大生产、运输企业和社会各界纷纷行动起来，堅持和保障物资供应，中国效率有力地见证中国制度优势。所有这一切的力量来源于全国同胞守望相助的团结意志，来源于党和人民生死与共的血肉联系，是中国人民办成一切大事、难事，战胜一切风险挑战的根本保证。习近平总书记强调：“在中国共产党的坚强领导下，充分发挥中国特色社会主义制度优势，紧紧依靠人民群众，坚定信心、同舟共济、科学防治、精准施策，我们完全有信心、有能力打赢这场疫情防控阻击战”[3]。</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[1]习近平.在北京大学师生座谈会上的讲话[M].北京：人民出版社，20_：12.</w:t>
      </w:r>
    </w:p>
    <w:p>
      <w:pPr>
        <w:ind w:left="0" w:right="0" w:firstLine="560"/>
        <w:spacing w:before="450" w:after="450" w:line="312" w:lineRule="auto"/>
      </w:pPr>
      <w:r>
        <w:rPr>
          <w:rFonts w:ascii="宋体" w:hAnsi="宋体" w:eastAsia="宋体" w:cs="宋体"/>
          <w:color w:val="000"/>
          <w:sz w:val="28"/>
          <w:szCs w:val="28"/>
        </w:rPr>
        <w:t xml:space="preserve">　　[2]习近平.在纪念五四运动100周年大会上的讲话[M].北京：人民出版社，20_：7.</w:t>
      </w:r>
    </w:p>
    <w:p>
      <w:pPr>
        <w:ind w:left="0" w:right="0" w:firstLine="560"/>
        <w:spacing w:before="450" w:after="450" w:line="312" w:lineRule="auto"/>
      </w:pPr>
      <w:r>
        <w:rPr>
          <w:rFonts w:ascii="宋体" w:hAnsi="宋体" w:eastAsia="宋体" w:cs="宋体"/>
          <w:color w:val="000"/>
          <w:sz w:val="28"/>
          <w:szCs w:val="28"/>
        </w:rPr>
        <w:t xml:space="preserve">　　[3]凝聚众志成城抗击疫情的磅礴力量[N].人民日报，20_-02-03（1）.</w:t>
      </w:r>
    </w:p>
    <w:p>
      <w:pPr>
        <w:ind w:left="0" w:right="0" w:firstLine="560"/>
        <w:spacing w:before="450" w:after="450" w:line="312" w:lineRule="auto"/>
      </w:pPr>
      <w:r>
        <w:rPr>
          <w:rFonts w:ascii="黑体" w:hAnsi="黑体" w:eastAsia="黑体" w:cs="黑体"/>
          <w:color w:val="000000"/>
          <w:sz w:val="36"/>
          <w:szCs w:val="36"/>
          <w:b w:val="1"/>
          <w:bCs w:val="1"/>
        </w:rPr>
        <w:t xml:space="preserve">【篇八】形势与政策20_论文</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　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　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　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　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以上就是查字典范文网小编为大家整理的形势与政策心得体会20_精选3篇，希望能给你提供些许帮助。更多模板作文请继续关注查字典范文网。</w:t>
      </w:r>
    </w:p>
    <w:p>
      <w:pPr>
        <w:ind w:left="0" w:right="0" w:firstLine="560"/>
        <w:spacing w:before="450" w:after="450" w:line="312" w:lineRule="auto"/>
      </w:pPr>
      <w:r>
        <w:rPr>
          <w:rFonts w:ascii="黑体" w:hAnsi="黑体" w:eastAsia="黑体" w:cs="黑体"/>
          <w:color w:val="000000"/>
          <w:sz w:val="36"/>
          <w:szCs w:val="36"/>
          <w:b w:val="1"/>
          <w:bCs w:val="1"/>
        </w:rPr>
        <w:t xml:space="preserve">【篇九】形势与政策20_论文</w:t>
      </w:r>
    </w:p>
    <w:p>
      <w:pPr>
        <w:ind w:left="0" w:right="0" w:firstLine="560"/>
        <w:spacing w:before="450" w:after="450" w:line="312" w:lineRule="auto"/>
      </w:pPr>
      <w:r>
        <w:rPr>
          <w:rFonts w:ascii="宋体" w:hAnsi="宋体" w:eastAsia="宋体" w:cs="宋体"/>
          <w:color w:val="000"/>
          <w:sz w:val="28"/>
          <w:szCs w:val="28"/>
        </w:rPr>
        <w:t xml:space="preserve">　　[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　　 [关键词]新时期;形势与政策;教学模式;创新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　　 [基金项目]20_年长沙师范学院校级教学改革项目课题“新时代形势与政策课教学模式构建研究”（JG20_034）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　　 [作者简介]周碧波（1978—），男，湖南永州人，法学博士，长沙师范学院马克思主义学院讲师，研究方向政治文明建设。</w:t>
      </w:r>
    </w:p>
    <w:p>
      <w:pPr>
        <w:ind w:left="0" w:right="0" w:firstLine="560"/>
        <w:spacing w:before="450" w:after="450" w:line="312" w:lineRule="auto"/>
      </w:pPr>
      <w:r>
        <w:rPr>
          <w:rFonts w:ascii="宋体" w:hAnsi="宋体" w:eastAsia="宋体" w:cs="宋体"/>
          <w:color w:val="000"/>
          <w:sz w:val="28"/>
          <w:szCs w:val="28"/>
        </w:rPr>
        <w:t xml:space="preserve">　　 [中图分类号]G411  [文献标识码]A  [文章编号]1674-9324（20_）35-0003-02  [收稿日期]20_-06-17</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　　 &gt;二、新时期“形势与政策”课必须要在一定程度上开展线上教学，这是大力推进该门课程改革的契机</w:t>
      </w:r>
    </w:p>
    <w:p>
      <w:pPr>
        <w:ind w:left="0" w:right="0" w:firstLine="560"/>
        <w:spacing w:before="450" w:after="450" w:line="312" w:lineRule="auto"/>
      </w:pPr>
      <w:r>
        <w:rPr>
          <w:rFonts w:ascii="宋体" w:hAnsi="宋体" w:eastAsia="宋体" w:cs="宋体"/>
          <w:color w:val="000"/>
          <w:sz w:val="28"/>
          <w:szCs w:val="28"/>
        </w:rPr>
        <w:t xml:space="preserve">　　 原来的“形势与政策”课教学模式之所以面临着改革难以推进等一系列问题，关键在于许多任课教师改革意识不强，创新观念不够，对该门课付出的精力和时间不够，有个别教师上课时照本宣科，敷衍了事。而在新时期，使得部分原来在现实课堂中照着PPT讲课的教师面临着新的线上教学环境而不得不有所改变，在线上教学，如果对授课内容不事先熟知并进行自如地讲解，就会出现一堂课难以讲授下去的尴尬场景，即使是口才较好的老师，也要对教学内容有比较全面的了解，才能在线上课堂中侃侃而谈。此类课堂教学，与网络主播的情况类似，如果主播口才不佳，才疏学浅，观众的参与度就会很低，从而使主播难以“混”下去。</w:t>
      </w:r>
    </w:p>
    <w:p>
      <w:pPr>
        <w:ind w:left="0" w:right="0" w:firstLine="560"/>
        <w:spacing w:before="450" w:after="450" w:line="312" w:lineRule="auto"/>
      </w:pPr>
      <w:r>
        <w:rPr>
          <w:rFonts w:ascii="宋体" w:hAnsi="宋体" w:eastAsia="宋体" w:cs="宋体"/>
          <w:color w:val="000"/>
          <w:sz w:val="28"/>
          <w:szCs w:val="28"/>
        </w:rPr>
        <w:t xml:space="preserve">　　 “形势与政策”课的老师也面临着同样的情况，如果自己照本宣科，搞一言堂，其会面临着无生动话语可说，干巴词穷的尴尬局面，学生随时会退出网络课堂，让教师难以继续进行教学。当然，教师手中还有“考勤”这把“尚方宝剑”，学生应当不会不请假就退出课堂，但对于教师一旦有了不良印象，学生会选择静默老师的声音，自己干其它的事情，这样就倒逼教师提高教学水平，在此方面进行有效的创新。</w:t>
      </w:r>
    </w:p>
    <w:p>
      <w:pPr>
        <w:ind w:left="0" w:right="0" w:firstLine="560"/>
        <w:spacing w:before="450" w:after="450" w:line="312" w:lineRule="auto"/>
      </w:pPr>
      <w:r>
        <w:rPr>
          <w:rFonts w:ascii="宋体" w:hAnsi="宋体" w:eastAsia="宋体" w:cs="宋体"/>
          <w:color w:val="000"/>
          <w:sz w:val="28"/>
          <w:szCs w:val="28"/>
        </w:rPr>
        <w:t xml:space="preserve">　　&gt; 三、全面提升教师信息化能力水平，充分利用线上课堂将正确的价值观有效教授给学生</w:t>
      </w:r>
    </w:p>
    <w:p>
      <w:pPr>
        <w:ind w:left="0" w:right="0" w:firstLine="560"/>
        <w:spacing w:before="450" w:after="450" w:line="312" w:lineRule="auto"/>
      </w:pPr>
      <w:r>
        <w:rPr>
          <w:rFonts w:ascii="宋体" w:hAnsi="宋体" w:eastAsia="宋体" w:cs="宋体"/>
          <w:color w:val="000"/>
          <w:sz w:val="28"/>
          <w:szCs w:val="28"/>
        </w:rPr>
        <w:t xml:space="preserve">　　 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宋体" w:hAnsi="宋体" w:eastAsia="宋体" w:cs="宋体"/>
          <w:color w:val="000"/>
          <w:sz w:val="28"/>
          <w:szCs w:val="28"/>
        </w:rPr>
        <w:t xml:space="preserve">　　 高校目前在“形势与政策”课信息化教学方面面临着如下困难：一是网络成为青年学生生活不可或缺的重要部分，而且社会已经全面进入信息化时代，而利用信息化手段对大学生进行教育教学却显得比较薄弱;二是课程具有极强的实效性，这对老师的政治素养和理论水平提出了非常高的要求;三是传统的课堂教学这一单一的教学形式，对学生的吸引力越来越小;四是任课教师数量得不到根本保证，而且教师获取教学资源的手段比较单一，主要是通过相关教材，相关的课程培训来获得信息和教学内容，已经远远不能满足学生的多层次需要。</w:t>
      </w:r>
    </w:p>
    <w:p>
      <w:pPr>
        <w:ind w:left="0" w:right="0" w:firstLine="560"/>
        <w:spacing w:before="450" w:after="450" w:line="312" w:lineRule="auto"/>
      </w:pPr>
      <w:r>
        <w:rPr>
          <w:rFonts w:ascii="宋体" w:hAnsi="宋体" w:eastAsia="宋体" w:cs="宋体"/>
          <w:color w:val="000"/>
          <w:sz w:val="28"/>
          <w:szCs w:val="28"/>
        </w:rPr>
        <w:t xml:space="preserve">&gt;　　 四、全面加强教师运用理论解决实际问题的水平，通过专题培训提升教师的理论素养和理论结合实际的能力</w:t>
      </w:r>
    </w:p>
    <w:p>
      <w:pPr>
        <w:ind w:left="0" w:right="0" w:firstLine="560"/>
        <w:spacing w:before="450" w:after="450" w:line="312" w:lineRule="auto"/>
      </w:pPr>
      <w:r>
        <w:rPr>
          <w:rFonts w:ascii="宋体" w:hAnsi="宋体" w:eastAsia="宋体" w:cs="宋体"/>
          <w:color w:val="000"/>
          <w:sz w:val="28"/>
          <w:szCs w:val="28"/>
        </w:rPr>
        <w:t xml:space="preserve">　　 为了保证“形势与政策”课理论教学的针对性和实效性，必须对“形势与政策”课教师队伍先进行培训。通过培训，所有“形势与政策”课教师熟练掌握教学内容，把握教学要点，科学运用教学方法和教学手段，充分满足“形势与政策”课理论教学的现实需求。多年实践证明，对“形势与政策”课教师先进行培训，培训合格后方承担具体的教学任务，给学生讲授“形势与政策”课，能够切实提高教师的教学水平，有效保证“形势与政策”课的教学效果。</w:t>
      </w:r>
    </w:p>
    <w:p>
      <w:pPr>
        <w:ind w:left="0" w:right="0" w:firstLine="560"/>
        <w:spacing w:before="450" w:after="450" w:line="312" w:lineRule="auto"/>
      </w:pPr>
      <w:r>
        <w:rPr>
          <w:rFonts w:ascii="宋体" w:hAnsi="宋体" w:eastAsia="宋体" w:cs="宋体"/>
          <w:color w:val="000"/>
          <w:sz w:val="28"/>
          <w:szCs w:val="28"/>
        </w:rPr>
        <w:t xml:space="preserve">　　 “形势与政策”课的教学内容具有非常显著的现实性特点，基本上都是当前的热点问题。这些社会热点就发生在我们身边，都能够切身感受得到，都可以进行调查研究。因此，“形势与政策”这门课不能关起门来搞教学，教师不能两耳不闻窗外事、一心只教圣贤书，而要把课堂上讲与走出去看结合起来，千方百计提高自身对现实问题解答的能力，比如脱贫攻坚，中国与西方国家的表现差异极大，教师应重点钻研具体的理论和现实问题，做出让人信服的解答，得出富有说服力的结论。同时，应让学生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　　&gt; 五、通过讲好中国的“脱贫攻坚”等一系列惠及民生的故事诠释中国社会主义制度的优越性，全面增强学生的“四个自信”</w:t>
      </w:r>
    </w:p>
    <w:p>
      <w:pPr>
        <w:ind w:left="0" w:right="0" w:firstLine="560"/>
        <w:spacing w:before="450" w:after="450" w:line="312" w:lineRule="auto"/>
      </w:pPr>
      <w:r>
        <w:rPr>
          <w:rFonts w:ascii="宋体" w:hAnsi="宋体" w:eastAsia="宋体" w:cs="宋体"/>
          <w:color w:val="000"/>
          <w:sz w:val="28"/>
          <w:szCs w:val="28"/>
        </w:rPr>
        <w:t xml:space="preserve">　　 原来我们自己讲中国的制度优势，某些国人不以为然，尤其是极个别“公知”对此不屑一顾，甚至美化西方资本主义制度，鼓吹“自由、民主和人权”这一套精英与平民迥异的双重标准。而在“脱贫攻坚”等一系列惠及民生的“大考”中，中国交出了一份优异的答卷，而西方国家却普遍考了个不及格，可见，民生工程犹如一面“照妖镜”，映射出了西方所谓“人权”等价值观的虚伪本质。因此，通过“形势与政策”课教学讲好脱贫攻坚等专题，在帮助大学生学习和领会党中央政策和精神的同时，还可以使大学生进一步了解了中国特色社会主义制度优势，增强制度自信。以新时期网络教学为契机，通过精心设计，也有助于推动思想政治理论课教学模式改革创新。</w:t>
      </w:r>
    </w:p>
    <w:p>
      <w:pPr>
        <w:ind w:left="0" w:right="0" w:firstLine="560"/>
        <w:spacing w:before="450" w:after="450" w:line="312" w:lineRule="auto"/>
      </w:pPr>
      <w:r>
        <w:rPr>
          <w:rFonts w:ascii="宋体" w:hAnsi="宋体" w:eastAsia="宋体" w:cs="宋体"/>
          <w:color w:val="000"/>
          <w:sz w:val="28"/>
          <w:szCs w:val="28"/>
        </w:rPr>
        <w:t xml:space="preserve">　　 “形势与政策”课教师应把脱贫攻坚等体现我们党“执政为民”等重要事例融入教学各专题，引导学生做新时代合格公民，鼓励学生增强对中华民族实现伟大复兴的信心。教师应善用和乐用现代媒体手段，扎实高效地让学生完成线上学习任务。教师可通过发布话题、在线答疑、批改作业等方式与学生进行良好的互动，并以脱分攻坚为切入点引导学生学习“决胜全面建成小康社会”等专题，使学生充分认识到全国一盘棋、集中力量办大事的社会主义制度优势为实现中华民族伟大复兴提供了科学完备的制度保障，并坚定全国人民实现“两个一百年”奋斗目标的必胜信心。</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新时期带给“形势与政策”课的绝不仅仅是挑战，更多的是变革和机遇。脱贫攻坚等一系列“大考”，“考”出了中国制度的巨大优势，这些都是课程的自信资源。我们相信通过不断地创新和改革，该门课将会越来越对学生具有吸引力，并具有理论和实践的巨大魅力。</w:t>
      </w:r>
    </w:p>
    <w:p>
      <w:pPr>
        <w:ind w:left="0" w:right="0" w:firstLine="560"/>
        <w:spacing w:before="450" w:after="450" w:line="312" w:lineRule="auto"/>
      </w:pPr>
      <w:r>
        <w:rPr>
          <w:rFonts w:ascii="黑体" w:hAnsi="黑体" w:eastAsia="黑体" w:cs="黑体"/>
          <w:color w:val="000000"/>
          <w:sz w:val="36"/>
          <w:szCs w:val="36"/>
          <w:b w:val="1"/>
          <w:bCs w:val="1"/>
        </w:rPr>
        <w:t xml:space="preserve">【篇十】形势与政策20_论文</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【篇十一】形势与政策20_论文</w:t>
      </w:r>
    </w:p>
    <w:p>
      <w:pPr>
        <w:ind w:left="0" w:right="0" w:firstLine="560"/>
        <w:spacing w:before="450" w:after="450" w:line="312" w:lineRule="auto"/>
      </w:pPr>
      <w:r>
        <w:rPr>
          <w:rFonts w:ascii="宋体" w:hAnsi="宋体" w:eastAsia="宋体" w:cs="宋体"/>
          <w:color w:val="000"/>
          <w:sz w:val="28"/>
          <w:szCs w:val="28"/>
        </w:rPr>
        <w:t xml:space="preserve">　　摘要：基于政策工具视角，采用内容分析法，以20_-20_年教育扶贫政策文本为分析对象，从政策工具、政府扶贫领域二个维度构建了教育扶贫的二维分析框架。研究发现：教育扶贫政策工具强度越强，政策使用比例越高。本文提出政策工具向能力建设型转移，以强制型政策工具+激励性政策工具为模式进行调节的对策建议。</w:t>
      </w:r>
    </w:p>
    <w:p>
      <w:pPr>
        <w:ind w:left="0" w:right="0" w:firstLine="560"/>
        <w:spacing w:before="450" w:after="450" w:line="312" w:lineRule="auto"/>
      </w:pPr>
      <w:r>
        <w:rPr>
          <w:rFonts w:ascii="宋体" w:hAnsi="宋体" w:eastAsia="宋体" w:cs="宋体"/>
          <w:color w:val="000"/>
          <w:sz w:val="28"/>
          <w:szCs w:val="28"/>
        </w:rPr>
        <w:t xml:space="preserve">　　 关键词：政策工具;教育扶贫;内容分析法</w:t>
      </w:r>
    </w:p>
    <w:p>
      <w:pPr>
        <w:ind w:left="0" w:right="0" w:firstLine="560"/>
        <w:spacing w:before="450" w:after="450" w:line="312" w:lineRule="auto"/>
      </w:pPr>
      <w:r>
        <w:rPr>
          <w:rFonts w:ascii="宋体" w:hAnsi="宋体" w:eastAsia="宋体" w:cs="宋体"/>
          <w:color w:val="000"/>
          <w:sz w:val="28"/>
          <w:szCs w:val="28"/>
        </w:rPr>
        <w:t xml:space="preserve">　　 中图分类号：G520文献标识码：A 文章编号：1003-9082（20_）07-0-01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目前，对于教育扶贫政策文本的研究大部分是对政策内容的梳理，而从政策工具视角来研究教育扶贫政策内容的较少。本文通过内容分析法对教育扶贫政策展开研究，构建以“政策工具分类”和“教育扶贫领域”为主的二维分析框架，整理并筛选过去10年教育扶贫政策，从政策工具、教育扶贫领域分析并优化梳理教育扶贫政策。</w:t>
      </w:r>
    </w:p>
    <w:p>
      <w:pPr>
        <w:ind w:left="0" w:right="0" w:firstLine="560"/>
        <w:spacing w:before="450" w:after="450" w:line="312" w:lineRule="auto"/>
      </w:pPr>
      <w:r>
        <w:rPr>
          <w:rFonts w:ascii="宋体" w:hAnsi="宋体" w:eastAsia="宋体" w:cs="宋体"/>
          <w:color w:val="000"/>
          <w:sz w:val="28"/>
          <w:szCs w:val="28"/>
        </w:rPr>
        <w:t xml:space="preserve">　　 &gt;一、數据来源与分析框架</w:t>
      </w:r>
    </w:p>
    <w:p>
      <w:pPr>
        <w:ind w:left="0" w:right="0" w:firstLine="560"/>
        <w:spacing w:before="450" w:after="450" w:line="312" w:lineRule="auto"/>
      </w:pPr>
      <w:r>
        <w:rPr>
          <w:rFonts w:ascii="宋体" w:hAnsi="宋体" w:eastAsia="宋体" w:cs="宋体"/>
          <w:color w:val="000"/>
          <w:sz w:val="28"/>
          <w:szCs w:val="28"/>
        </w:rPr>
        <w:t xml:space="preserve">　　 1.数据来源</w:t>
      </w:r>
    </w:p>
    <w:p>
      <w:pPr>
        <w:ind w:left="0" w:right="0" w:firstLine="560"/>
        <w:spacing w:before="450" w:after="450" w:line="312" w:lineRule="auto"/>
      </w:pPr>
      <w:r>
        <w:rPr>
          <w:rFonts w:ascii="宋体" w:hAnsi="宋体" w:eastAsia="宋体" w:cs="宋体"/>
          <w:color w:val="000"/>
          <w:sz w:val="28"/>
          <w:szCs w:val="28"/>
        </w:rPr>
        <w:t xml:space="preserve">　　 本文所选取的教育扶贫政策文献均来源于公开的数据资料，根据发布主体和关键词进行搜索，政策文本范围覆盖教育部网站等平台，共搜集到20_年至今的39份教育扶贫政策文本。为了科学客观准确地遴选研究样本，政策文献按照以下原则：一是发布单位是以教育部为主;二是发布时间从20_年开始;三是发布内容与教育扶贫相关，体现我国教育扶贫政策内容;四是发布类型为实施方案、意见等。最后，梳理出具有代表性的教育扶贫政策文件主要有24份。</w:t>
      </w:r>
    </w:p>
    <w:p>
      <w:pPr>
        <w:ind w:left="0" w:right="0" w:firstLine="560"/>
        <w:spacing w:before="450" w:after="450" w:line="312" w:lineRule="auto"/>
      </w:pPr>
      <w:r>
        <w:rPr>
          <w:rFonts w:ascii="宋体" w:hAnsi="宋体" w:eastAsia="宋体" w:cs="宋体"/>
          <w:color w:val="000"/>
          <w:sz w:val="28"/>
          <w:szCs w:val="28"/>
        </w:rPr>
        <w:t xml:space="preserve">　　 2.分析框架</w:t>
      </w:r>
    </w:p>
    <w:p>
      <w:pPr>
        <w:ind w:left="0" w:right="0" w:firstLine="560"/>
        <w:spacing w:before="450" w:after="450" w:line="312" w:lineRule="auto"/>
      </w:pPr>
      <w:r>
        <w:rPr>
          <w:rFonts w:ascii="宋体" w:hAnsi="宋体" w:eastAsia="宋体" w:cs="宋体"/>
          <w:color w:val="000"/>
          <w:sz w:val="28"/>
          <w:szCs w:val="28"/>
        </w:rPr>
        <w:t xml:space="preserve">　　 X轴：基本政策工具维度。政策工具是在既定环境下，政策制定者为解决政策问题、达成政策目标、实施政策方案等采取的具体手段和方式[1]。关于政策工具的分类。本文采用麦克唐纳尔和艾莫尔的观点，政策工具分为强制型政策工具、能力建设型政策工具和激励型政策工具[2]。</w:t>
      </w:r>
    </w:p>
    <w:p>
      <w:pPr>
        <w:ind w:left="0" w:right="0" w:firstLine="560"/>
        <w:spacing w:before="450" w:after="450" w:line="312" w:lineRule="auto"/>
      </w:pPr>
      <w:r>
        <w:rPr>
          <w:rFonts w:ascii="宋体" w:hAnsi="宋体" w:eastAsia="宋体" w:cs="宋体"/>
          <w:color w:val="000"/>
          <w:sz w:val="28"/>
          <w:szCs w:val="28"/>
        </w:rPr>
        <w:t xml:space="preserve">　　 Y轴：教育扶贫领域维度。根据已发布的教育扶贫政策，教育扶贫领域主要划分为学前教育、义务教育、高中教育、高等教育、职业教育。Y轴以教育扶贫领域设置为基础，分析不同领域内的政策工具。</w:t>
      </w:r>
    </w:p>
    <w:p>
      <w:pPr>
        <w:ind w:left="0" w:right="0" w:firstLine="560"/>
        <w:spacing w:before="450" w:after="450" w:line="312" w:lineRule="auto"/>
      </w:pPr>
      <w:r>
        <w:rPr>
          <w:rFonts w:ascii="宋体" w:hAnsi="宋体" w:eastAsia="宋体" w:cs="宋体"/>
          <w:color w:val="000"/>
          <w:sz w:val="28"/>
          <w:szCs w:val="28"/>
        </w:rPr>
        <w:t xml:space="preserve">　　 研究方法：采用内容分析法对政策文本进行研究，内容分析法是一种将不系统的、定性的内容如文字、图像等转化为系统的、客观的、定量的数据文本的研究方法[3]。采用质性软件Nvivo11按照“编号—具体章节”的方式顺序进行逐条编码，在具体条款中以表达一句完整意思的话语或以句号为一个编码分解的标准分类。</w:t>
      </w:r>
    </w:p>
    <w:p>
      <w:pPr>
        <w:ind w:left="0" w:right="0" w:firstLine="560"/>
        <w:spacing w:before="450" w:after="450" w:line="312" w:lineRule="auto"/>
      </w:pPr>
      <w:r>
        <w:rPr>
          <w:rFonts w:ascii="宋体" w:hAnsi="宋体" w:eastAsia="宋体" w:cs="宋体"/>
          <w:color w:val="000"/>
          <w:sz w:val="28"/>
          <w:szCs w:val="28"/>
        </w:rPr>
        <w:t xml:space="preserve">　　 3.信度检验</w:t>
      </w:r>
    </w:p>
    <w:p>
      <w:pPr>
        <w:ind w:left="0" w:right="0" w:firstLine="560"/>
        <w:spacing w:before="450" w:after="450" w:line="312" w:lineRule="auto"/>
      </w:pPr>
      <w:r>
        <w:rPr>
          <w:rFonts w:ascii="宋体" w:hAnsi="宋体" w:eastAsia="宋体" w:cs="宋体"/>
          <w:color w:val="000"/>
          <w:sz w:val="28"/>
          <w:szCs w:val="28"/>
        </w:rPr>
        <w:t xml:space="preserve">　　 对于信度检验，多位文本编码评判员的编码结果一致性超过80%即表明编码结果可信。通过多位编码评判员主评判员编码结果一致性对比，经过多次调整优化，文本编码结果一致性比例达到89.7%，表明编码结果可信度较高，可以接受编码结果。</w:t>
      </w:r>
    </w:p>
    <w:p>
      <w:pPr>
        <w:ind w:left="0" w:right="0" w:firstLine="560"/>
        <w:spacing w:before="450" w:after="450" w:line="312" w:lineRule="auto"/>
      </w:pPr>
      <w:r>
        <w:rPr>
          <w:rFonts w:ascii="宋体" w:hAnsi="宋体" w:eastAsia="宋体" w:cs="宋体"/>
          <w:color w:val="000"/>
          <w:sz w:val="28"/>
          <w:szCs w:val="28"/>
        </w:rPr>
        <w:t xml:space="preserve">&gt;　　 二、教育扶贫政策文本分析</w:t>
      </w:r>
    </w:p>
    <w:p>
      <w:pPr>
        <w:ind w:left="0" w:right="0" w:firstLine="560"/>
        <w:spacing w:before="450" w:after="450" w:line="312" w:lineRule="auto"/>
      </w:pPr>
      <w:r>
        <w:rPr>
          <w:rFonts w:ascii="宋体" w:hAnsi="宋体" w:eastAsia="宋体" w:cs="宋体"/>
          <w:color w:val="000"/>
          <w:sz w:val="28"/>
          <w:szCs w:val="28"/>
        </w:rPr>
        <w:t xml:space="preserve">　　 1.教育扶贫政策文本的X维度分析</w:t>
      </w:r>
    </w:p>
    <w:p>
      <w:pPr>
        <w:ind w:left="0" w:right="0" w:firstLine="560"/>
        <w:spacing w:before="450" w:after="450" w:line="312" w:lineRule="auto"/>
      </w:pPr>
      <w:r>
        <w:rPr>
          <w:rFonts w:ascii="宋体" w:hAnsi="宋体" w:eastAsia="宋体" w:cs="宋体"/>
          <w:color w:val="000"/>
          <w:sz w:val="28"/>
          <w:szCs w:val="28"/>
        </w:rPr>
        <w:t xml:space="preserve">　　 教育扶贫政策工具使用呈现“以强制型为主、重长远能力建设、轻短期激励”的特征。强制型政策工具是推进教育扶贫工作的主要手段和方式，重视长远能力建设表明政府推行政策时，较为注重贫困地区和贫困人口长期发展能力的培养，激励型政策工具等注重短期规划建设被视为辅助性措施予以实施。</w:t>
      </w:r>
    </w:p>
    <w:p>
      <w:pPr>
        <w:ind w:left="0" w:right="0" w:firstLine="560"/>
        <w:spacing w:before="450" w:after="450" w:line="312" w:lineRule="auto"/>
      </w:pPr>
      <w:r>
        <w:rPr>
          <w:rFonts w:ascii="宋体" w:hAnsi="宋体" w:eastAsia="宋体" w:cs="宋体"/>
          <w:color w:val="000"/>
          <w:sz w:val="28"/>
          <w:szCs w:val="28"/>
        </w:rPr>
        <w:t xml:space="preserve">　　 以强制型政策工具为主的教育扶贫政策。强制型政策工具总体占比44.7%，内部工具政策落实使用过溢。其中，政策落实占比最高，达到31.7%，法规管制和机构改革使用频率相对较低，分别占比8.4%、4.6%。政策落实运用过溢，这充分反映政策制定者迫切推进教育扶贫政策的落实。机构改革政策工具运用尤为短缺，这表明教育扶贫政策涉及更深层次的体制改革、机构重组较少。法规管制作为教育扶贫政策发展的重要保障，也未得到足够重视。</w:t>
      </w:r>
    </w:p>
    <w:p>
      <w:pPr>
        <w:ind w:left="0" w:right="0" w:firstLine="560"/>
        <w:spacing w:before="450" w:after="450" w:line="312" w:lineRule="auto"/>
      </w:pPr>
      <w:r>
        <w:rPr>
          <w:rFonts w:ascii="宋体" w:hAnsi="宋体" w:eastAsia="宋体" w:cs="宋体"/>
          <w:color w:val="000"/>
          <w:sz w:val="28"/>
          <w:szCs w:val="28"/>
        </w:rPr>
        <w:t xml:space="preserve">　　 注重能力建设型的教育扶贫政策。在具体措施中，内部工具的使用相对均衡，其中教育发展占比12.2%，人才培养占比10.8%，环境改善占比7.9%。教育脱贫效果的稳固与长效取决于贫困人口的脱贫能力。能力建设型政策工具以提高贫困人口的素质和能力为着力点，与教育扶贫的内在诉求相契合。因此，在教育扶贫中能力建设型政策工具应被更充分地应用。</w:t>
      </w:r>
    </w:p>
    <w:p>
      <w:pPr>
        <w:ind w:left="0" w:right="0" w:firstLine="560"/>
        <w:spacing w:before="450" w:after="450" w:line="312" w:lineRule="auto"/>
      </w:pPr>
      <w:r>
        <w:rPr>
          <w:rFonts w:ascii="宋体" w:hAnsi="宋体" w:eastAsia="宋体" w:cs="宋体"/>
          <w:color w:val="000"/>
          <w:sz w:val="28"/>
          <w:szCs w:val="28"/>
        </w:rPr>
        <w:t xml:space="preserve">　　 激励型政策工具不足的教育扶贫政策。激励型政策工具在教育扶贫政策工具中所占比例仅为24.4%，总体上政策工具运用不足。具体而言，财政补助、资源倾斜、社会保障分别占比11.4%、7.9%、5.1%，反映激励性政策工具中财政补助占据了较大优势。</w:t>
      </w:r>
    </w:p>
    <w:p>
      <w:pPr>
        <w:ind w:left="0" w:right="0" w:firstLine="560"/>
        <w:spacing w:before="450" w:after="450" w:line="312" w:lineRule="auto"/>
      </w:pPr>
      <w:r>
        <w:rPr>
          <w:rFonts w:ascii="宋体" w:hAnsi="宋体" w:eastAsia="宋体" w:cs="宋体"/>
          <w:color w:val="000"/>
          <w:sz w:val="28"/>
          <w:szCs w:val="28"/>
        </w:rPr>
        <w:t xml:space="preserve">　　 2.教育扶贫政策文本的Y维度分析</w:t>
      </w:r>
    </w:p>
    <w:p>
      <w:pPr>
        <w:ind w:left="0" w:right="0" w:firstLine="560"/>
        <w:spacing w:before="450" w:after="450" w:line="312" w:lineRule="auto"/>
      </w:pPr>
      <w:r>
        <w:rPr>
          <w:rFonts w:ascii="宋体" w:hAnsi="宋体" w:eastAsia="宋体" w:cs="宋体"/>
          <w:color w:val="000"/>
          <w:sz w:val="28"/>
          <w:szCs w:val="28"/>
        </w:rPr>
        <w:t xml:space="preserve">　　 教育扶贫政策工具主要以义务教育为主要抓手，高中教育、高等教育、学前教育、职业教育为辅的方式。其中，在义务教育中，强制型政策工具使用比例较多，高中教育占比仅次于义务教育，表明政府使用较多的政策工具来促使贫困人口更多地接受良好的教育。在高等教育中更多地使用能力建设型政策工具，激发贫困人口的内生动力，发挥出教育扶贫政策的“造血”功能。学前教育和职业教育占比较低，政策工具的使用以激励型政策工具为主，强制型政策工具使用不足。</w:t>
      </w:r>
    </w:p>
    <w:p>
      <w:pPr>
        <w:ind w:left="0" w:right="0" w:firstLine="560"/>
        <w:spacing w:before="450" w:after="450" w:line="312" w:lineRule="auto"/>
      </w:pPr>
      <w:r>
        <w:rPr>
          <w:rFonts w:ascii="宋体" w:hAnsi="宋体" w:eastAsia="宋体" w:cs="宋体"/>
          <w:color w:val="000"/>
          <w:sz w:val="28"/>
          <w:szCs w:val="28"/>
        </w:rPr>
        <w:t xml:space="preserve">　&gt;　 三、政策启示</w:t>
      </w:r>
    </w:p>
    <w:p>
      <w:pPr>
        <w:ind w:left="0" w:right="0" w:firstLine="560"/>
        <w:spacing w:before="450" w:after="450" w:line="312" w:lineRule="auto"/>
      </w:pPr>
      <w:r>
        <w:rPr>
          <w:rFonts w:ascii="宋体" w:hAnsi="宋体" w:eastAsia="宋体" w:cs="宋体"/>
          <w:color w:val="000"/>
          <w:sz w:val="28"/>
          <w:szCs w:val="28"/>
        </w:rPr>
        <w:t xml:space="preserve">　　 针对本文的研究，提出以下建议：第一，政策工具使用向能力建设型政策工具转移。脱贫的关键是激发内生动力，而能力建设型政策工具与教育脱贫的内在诉求相契合。部门实施教育脱贫政策时要适度扩充能力建设型政策工具，加强各领域不同阶段教育发展，引导和支持贫困地区和贫困人口教育和能力建设。第二，以强制型政策工具+激励型政策工具为模式进行调节，激发贫困人口内生动力。将强制型政策工具作为调适点，配置激励型政策工具，既检查督促政策实施主体，缓解各权利主体利益博弈所带来的冲突与矛盾，给予政策实施主体信任和动力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[1]陈振明.公共政策分析[M].北京：中国人民大学出版社，20_.</w:t>
      </w:r>
    </w:p>
    <w:p>
      <w:pPr>
        <w:ind w:left="0" w:right="0" w:firstLine="560"/>
        <w:spacing w:before="450" w:after="450" w:line="312" w:lineRule="auto"/>
      </w:pPr>
      <w:r>
        <w:rPr>
          <w:rFonts w:ascii="宋体" w:hAnsi="宋体" w:eastAsia="宋体" w:cs="宋体"/>
          <w:color w:val="000"/>
          <w:sz w:val="28"/>
          <w:szCs w:val="28"/>
        </w:rPr>
        <w:t xml:space="preserve">　　 [2]DonnellLM，ElmoreRF.Gettingthejobdone：alternativepolicyinstruments[J].EducationalEvaluationandPolicyAnalysis，1987，3（2）：133-152.</w:t>
      </w:r>
    </w:p>
    <w:p>
      <w:pPr>
        <w:ind w:left="0" w:right="0" w:firstLine="560"/>
        <w:spacing w:before="450" w:after="450" w:line="312" w:lineRule="auto"/>
      </w:pPr>
      <w:r>
        <w:rPr>
          <w:rFonts w:ascii="宋体" w:hAnsi="宋体" w:eastAsia="宋体" w:cs="宋体"/>
          <w:color w:val="000"/>
          <w:sz w:val="28"/>
          <w:szCs w:val="28"/>
        </w:rPr>
        <w:t xml:space="preserve">　　 [3]李樵.我国促进大数据发展政策工具选择体系结构及其优化策略研究[J].图书情报工作，20_，（11）：5-15.</w:t>
      </w:r>
    </w:p>
    <w:p>
      <w:pPr>
        <w:ind w:left="0" w:right="0" w:firstLine="560"/>
        <w:spacing w:before="450" w:after="450" w:line="312" w:lineRule="auto"/>
      </w:pPr>
      <w:r>
        <w:rPr>
          <w:rFonts w:ascii="宋体" w:hAnsi="宋体" w:eastAsia="宋体" w:cs="宋体"/>
          <w:color w:val="000"/>
          <w:sz w:val="28"/>
          <w:szCs w:val="28"/>
        </w:rPr>
        <w:t xml:space="preserve">　　 作者简介：苗士祥（1994.10—）男，汉族，江苏扬州人，在读硕士研究生，云南民族大学政治与公共管理学院。研究方向：教育政策。</w:t>
      </w:r>
    </w:p>
    <w:p>
      <w:pPr>
        <w:ind w:left="0" w:right="0" w:firstLine="560"/>
        <w:spacing w:before="450" w:after="450" w:line="312" w:lineRule="auto"/>
      </w:pPr>
      <w:r>
        <w:rPr>
          <w:rFonts w:ascii="宋体" w:hAnsi="宋体" w:eastAsia="宋体" w:cs="宋体"/>
          <w:color w:val="000"/>
          <w:sz w:val="28"/>
          <w:szCs w:val="28"/>
        </w:rPr>
        <w:t xml:space="preserve">　　 转载注明来源:https:///4/view-15297041.htm</w:t>
      </w:r>
    </w:p>
    <w:p>
      <w:pPr>
        <w:ind w:left="0" w:right="0" w:firstLine="560"/>
        <w:spacing w:before="450" w:after="450" w:line="312" w:lineRule="auto"/>
      </w:pPr>
      <w:r>
        <w:rPr>
          <w:rFonts w:ascii="黑体" w:hAnsi="黑体" w:eastAsia="黑体" w:cs="黑体"/>
          <w:color w:val="000000"/>
          <w:sz w:val="36"/>
          <w:szCs w:val="36"/>
          <w:b w:val="1"/>
          <w:bCs w:val="1"/>
        </w:rPr>
        <w:t xml:space="preserve">【篇十二】形势与政策20_论文</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xx”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　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黑体" w:hAnsi="黑体" w:eastAsia="黑体" w:cs="黑体"/>
          <w:color w:val="000000"/>
          <w:sz w:val="36"/>
          <w:szCs w:val="36"/>
          <w:b w:val="1"/>
          <w:bCs w:val="1"/>
        </w:rPr>
        <w:t xml:space="preserve">【篇十三】形势与政策20_论文</w:t>
      </w:r>
    </w:p>
    <w:p>
      <w:pPr>
        <w:ind w:left="0" w:right="0" w:firstLine="560"/>
        <w:spacing w:before="450" w:after="450" w:line="312" w:lineRule="auto"/>
      </w:pPr>
      <w:r>
        <w:rPr>
          <w:rFonts w:ascii="宋体" w:hAnsi="宋体" w:eastAsia="宋体" w:cs="宋体"/>
          <w:color w:val="000"/>
          <w:sz w:val="28"/>
          <w:szCs w:val="28"/>
        </w:rPr>
        <w:t xml:space="preserve">　　“一九二一年中国共产党的第一次全国代表大会在上海召开，大会通过了中国共产党的第一个纲领和决议，宣告了中国共产党的正式成立。”这简短的一句话，向我们讲述了一百年前，可是其中传递出来的那种“百年饮冰，难凉热血”之精神，却是在沉重的历史背负下，积淀而来。</w:t>
      </w:r>
    </w:p>
    <w:p>
      <w:pPr>
        <w:ind w:left="0" w:right="0" w:firstLine="560"/>
        <w:spacing w:before="450" w:after="450" w:line="312" w:lineRule="auto"/>
      </w:pPr>
      <w:r>
        <w:rPr>
          <w:rFonts w:ascii="宋体" w:hAnsi="宋体" w:eastAsia="宋体" w:cs="宋体"/>
          <w:color w:val="000"/>
          <w:sz w:val="28"/>
          <w:szCs w:val="28"/>
        </w:rPr>
        <w:t xml:space="preserve">　　过去屈辱的历史不必再赘述一遍，党的付出在今天已经得到回馈。面对危难，有志之士奔走呼告；国人寻求救国之方；中国共产党探索革命道路，找到新方向。终是一个“国”字，将五十六个民族，千万人之家，九百九十万公顷土地紧紧捆绑在一起。郑州，河南，不过是这小小板块中的一部分，不过是历史最悠久中的一小部分。小小一隅，表露出来的是文天祥诗作中的“人生自古谁无死，留取丹心照汗青”，是周恩来的“面壁十年图壁破，难酬蹈海亦英雄”，是鲁迅的“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党的精神，带领我们一路向前，如果不停下脚来回顾，很难让人再提起昨日那一张张丧权辱国的条约对中国的剥削，那一次次帝国主义铁骑的蹂躏。雄师不会再沉睡，因为唤醒它的力量在不断壮大。我看祖国巍巍高山，我看华夏汤汤大河，我看四周芸芸众生。雄鸡独立，华夏不屈，是党的愿景，是党的奋斗之花，拼搏之果。前人奔赴，后人扑继，这样的投入怎么可能会让央央古国，神州大地的五千年被阻隔？“我听见角声振天，战鼓铮铮；我看见厮杀不绝，骸骨森森。”</w:t>
      </w:r>
    </w:p>
    <w:p>
      <w:pPr>
        <w:ind w:left="0" w:right="0" w:firstLine="560"/>
        <w:spacing w:before="450" w:after="450" w:line="312" w:lineRule="auto"/>
      </w:pPr>
      <w:r>
        <w:rPr>
          <w:rFonts w:ascii="宋体" w:hAnsi="宋体" w:eastAsia="宋体" w:cs="宋体"/>
          <w:color w:val="000"/>
          <w:sz w:val="28"/>
          <w:szCs w:val="28"/>
        </w:rPr>
        <w:t xml:space="preserve">　　百年对一位老人叫做期颐之年，对于一个政党叫做风华正茂。百年，正是中国共产党诞生以来的风华正茂。中国共产党百年以来，用一件件大事向我们展示出什么叫做硬实力，什么叫做软文化，什么叫做强精神。什么叫做真担当。</w:t>
      </w:r>
    </w:p>
    <w:p>
      <w:pPr>
        <w:ind w:left="0" w:right="0" w:firstLine="560"/>
        <w:spacing w:before="450" w:after="450" w:line="312" w:lineRule="auto"/>
      </w:pPr>
      <w:r>
        <w:rPr>
          <w:rFonts w:ascii="宋体" w:hAnsi="宋体" w:eastAsia="宋体" w:cs="宋体"/>
          <w:color w:val="000"/>
          <w:sz w:val="28"/>
          <w:szCs w:val="28"/>
        </w:rPr>
        <w:t xml:space="preserve">　　回看这几年我们周围的发展，没有那一步不让人血脉偾张。中国特色社会主义道路，党依靠着人民，跨过一道又一道沟坎，取得一个又一个胜利，经过长期努力，中国特色社会主义进入了新时代，这也要求着我们有更加崇高的奋斗目标和更加强大的奋斗动力。</w:t>
      </w:r>
    </w:p>
    <w:p>
      <w:pPr>
        <w:ind w:left="0" w:right="0" w:firstLine="560"/>
        <w:spacing w:before="450" w:after="450" w:line="312" w:lineRule="auto"/>
      </w:pPr>
      <w:r>
        <w:rPr>
          <w:rFonts w:ascii="宋体" w:hAnsi="宋体" w:eastAsia="宋体" w:cs="宋体"/>
          <w:color w:val="000"/>
          <w:sz w:val="28"/>
          <w:szCs w:val="28"/>
        </w:rPr>
        <w:t xml:space="preserve">　　20_年9月，《长江经济带发展规划纲要》正式印发，确立了长江经济带“一轴、两翼、三极、多点”的发展新格局，“一轴”是以长江黄金水道为依托，发挥上海、武汉、重庆的核心作用，推动经济由沿海溯江而上梯度发展。如今，重庆在与长江经济带共同发展，成为其中坚力量。</w:t>
      </w:r>
    </w:p>
    <w:p>
      <w:pPr>
        <w:ind w:left="0" w:right="0" w:firstLine="560"/>
        <w:spacing w:before="450" w:after="450" w:line="312" w:lineRule="auto"/>
      </w:pPr>
      <w:r>
        <w:rPr>
          <w:rFonts w:ascii="宋体" w:hAnsi="宋体" w:eastAsia="宋体" w:cs="宋体"/>
          <w:color w:val="000"/>
          <w:sz w:val="28"/>
          <w:szCs w:val="28"/>
        </w:rPr>
        <w:t xml:space="preserve">　　20_年3月，重庆市涪陵页岩气田累计供气突破100亿立方米，标志着中国页岩气加速迈进大规模商业化发展阶段，实现了页岩气开发核心技术自主和关键装备国产。这又是一个令世界都为之震惊的成就，我国在能源方面的开发和商业化，不断推动着国家的发展。</w:t>
      </w:r>
    </w:p>
    <w:p>
      <w:pPr>
        <w:ind w:left="0" w:right="0" w:firstLine="560"/>
        <w:spacing w:before="450" w:after="450" w:line="312" w:lineRule="auto"/>
      </w:pPr>
      <w:r>
        <w:rPr>
          <w:rFonts w:ascii="宋体" w:hAnsi="宋体" w:eastAsia="宋体" w:cs="宋体"/>
          <w:color w:val="000"/>
          <w:sz w:val="28"/>
          <w:szCs w:val="28"/>
        </w:rPr>
        <w:t xml:space="preserve">　　如今，全面建设小康社会取得历史性成就。国产C９１９大型客机试飞成功、北斗系统开启全球组网新时代、“定海神针”“蓝鲸２号”海上钻井平台即将迎来首航、“造岛神器”“天鲲号”挖泥船下水成功，这些国之重器，上天入海，探索苍穹，每一件“国之重器”都是中国科技创新成果，每一件中国制造都令世界震撼、彰显国威。当看到超级工程，攻坚克难，刷新纪录，当看到中国智慧走出国门，惊叹世界，我都在为这个时代和我们国家感到无比骄傲。</w:t>
      </w:r>
    </w:p>
    <w:p>
      <w:pPr>
        <w:ind w:left="0" w:right="0" w:firstLine="560"/>
        <w:spacing w:before="450" w:after="450" w:line="312" w:lineRule="auto"/>
      </w:pPr>
      <w:r>
        <w:rPr>
          <w:rFonts w:ascii="宋体" w:hAnsi="宋体" w:eastAsia="宋体" w:cs="宋体"/>
          <w:color w:val="000"/>
          <w:sz w:val="28"/>
          <w:szCs w:val="28"/>
        </w:rPr>
        <w:t xml:space="preserve">　　如今，我们的综合国力不断加强，科技水平开始领跑世界，人民的物质生活越加丰富，在先行标准下，9899万农村贫困人口全部脱贫。从石库门到天安门，从兴业路到复兴路，从站起来、富起来到强起来，中国共产党与时代同步伐、与人民共命运。党和人民一路风雨同舟，这就是我们的道路，在这百年征程里，有风调雨顺，凯歌高奏，也有危难之际的绝处逢生，挫折之后的毅然奋起，但不论再艰苦，我们这个民族都从未想过放弃。我们都知道一个简单的道理，打铁还需自身硬，这一路都不忘初心，对人民永远保持赤子之心，砥砺前行，如今，在建党一百周年，同时是两个一百年目标的的第一小步中，我们抬头仰望星空，看看为我们牺牲的先烈，回头望望来路的脚印，今天的一切都是我们党筚路蓝缕的收获，更是中华民族的勋章。</w:t>
      </w:r>
    </w:p>
    <w:p>
      <w:pPr>
        <w:ind w:left="0" w:right="0" w:firstLine="560"/>
        <w:spacing w:before="450" w:after="450" w:line="312" w:lineRule="auto"/>
      </w:pPr>
      <w:r>
        <w:rPr>
          <w:rFonts w:ascii="黑体" w:hAnsi="黑体" w:eastAsia="黑体" w:cs="黑体"/>
          <w:color w:val="000000"/>
          <w:sz w:val="36"/>
          <w:szCs w:val="36"/>
          <w:b w:val="1"/>
          <w:bCs w:val="1"/>
        </w:rPr>
        <w:t xml:space="preserve">【篇十四】形势与政策20_论文</w:t>
      </w:r>
    </w:p>
    <w:p>
      <w:pPr>
        <w:ind w:left="0" w:right="0" w:firstLine="560"/>
        <w:spacing w:before="450" w:after="450" w:line="312" w:lineRule="auto"/>
      </w:pPr>
      <w:r>
        <w:rPr>
          <w:rFonts w:ascii="宋体" w:hAnsi="宋体" w:eastAsia="宋体" w:cs="宋体"/>
          <w:color w:val="000"/>
          <w:sz w:val="28"/>
          <w:szCs w:val="28"/>
        </w:rPr>
        <w:t xml:space="preserve">　　摘 要：抗击疫情的斗争中告诉我们，一个国家的蓬勃发展、人民的团结一心都离不开爱国主义精神在其中所起到的凝聚作用。在面对疫情时青年人担当使命、奋斗拼搏、团结互助，以自身行动弘扬了爱国主义精神，同时青年在抗击疫情的斗争中表现出爱国主义精神的原因也值得我们认真思考和总结。</w:t>
      </w:r>
    </w:p>
    <w:p>
      <w:pPr>
        <w:ind w:left="0" w:right="0" w:firstLine="560"/>
        <w:spacing w:before="450" w:after="450" w:line="312" w:lineRule="auto"/>
      </w:pPr>
      <w:r>
        <w:rPr>
          <w:rFonts w:ascii="宋体" w:hAnsi="宋体" w:eastAsia="宋体" w:cs="宋体"/>
          <w:color w:val="000"/>
          <w:sz w:val="28"/>
          <w:szCs w:val="28"/>
        </w:rPr>
        <w:t xml:space="preserve">　　关键词：新型冠状病毒;青年人;爱国主义精神</w:t>
      </w:r>
    </w:p>
    <w:p>
      <w:pPr>
        <w:ind w:left="0" w:right="0" w:firstLine="560"/>
        <w:spacing w:before="450" w:after="450" w:line="312" w:lineRule="auto"/>
      </w:pPr>
      <w:r>
        <w:rPr>
          <w:rFonts w:ascii="宋体" w:hAnsi="宋体" w:eastAsia="宋体" w:cs="宋体"/>
          <w:color w:val="000"/>
          <w:sz w:val="28"/>
          <w:szCs w:val="28"/>
        </w:rPr>
        <w:t xml:space="preserve">　　20_年伊始，伴随中国新年的到来，源自武汉的新型冠状病毒感染的肺炎疫情，也以一种“来势汹汹”的姿态蔓延至全国。在中共中央政治局常务委员会会议上，习近平总书记就指出“生命重于泰山，疫情就是命令，防控就是责任”。这场与疫情的赛跑，不仅是对我国国家治理体系和治理能力的一次“大考”，更是对青年人进行了一场别开生面的爱国主义教育。</w:t>
      </w:r>
    </w:p>
    <w:p>
      <w:pPr>
        <w:ind w:left="0" w:right="0" w:firstLine="560"/>
        <w:spacing w:before="450" w:after="450" w:line="312" w:lineRule="auto"/>
      </w:pPr>
      <w:r>
        <w:rPr>
          <w:rFonts w:ascii="宋体" w:hAnsi="宋体" w:eastAsia="宋体" w:cs="宋体"/>
          <w:color w:val="000"/>
          <w:sz w:val="28"/>
          <w:szCs w:val="28"/>
        </w:rPr>
        <w:t xml:space="preserve">&gt;　　一、疫情期间青年爱国精神的表现</w:t>
      </w:r>
    </w:p>
    <w:p>
      <w:pPr>
        <w:ind w:left="0" w:right="0" w:firstLine="560"/>
        <w:spacing w:before="450" w:after="450" w:line="312" w:lineRule="auto"/>
      </w:pPr>
      <w:r>
        <w:rPr>
          <w:rFonts w:ascii="宋体" w:hAnsi="宋体" w:eastAsia="宋体" w:cs="宋体"/>
          <w:color w:val="000"/>
          <w:sz w:val="28"/>
          <w:szCs w:val="28"/>
        </w:rPr>
        <w:t xml:space="preserve">　　这场突如其来的疫情，给无数人带来了巨大的恐慌与不安，但与此同时也有许许多多的青年人毅然地站了出来，做出了绝不平凡的决定，以勇气和毅力带给更多的人以温暖。青年承担着祖国和人民的深厚期望，肩负着责任与使命，在疫情的重压下青年对祖国的热爱，不仅没有退缩萎靡，反而蓬勃向上，发挥出巨大作用。</w:t>
      </w:r>
    </w:p>
    <w:p>
      <w:pPr>
        <w:ind w:left="0" w:right="0" w:firstLine="560"/>
        <w:spacing w:before="450" w:after="450" w:line="312" w:lineRule="auto"/>
      </w:pPr>
      <w:r>
        <w:rPr>
          <w:rFonts w:ascii="宋体" w:hAnsi="宋体" w:eastAsia="宋体" w:cs="宋体"/>
          <w:color w:val="000"/>
          <w:sz w:val="28"/>
          <w:szCs w:val="28"/>
        </w:rPr>
        <w:t xml:space="preserve">　　（一）青年“疫”不容辞的使命感</w:t>
      </w:r>
    </w:p>
    <w:p>
      <w:pPr>
        <w:ind w:left="0" w:right="0" w:firstLine="560"/>
        <w:spacing w:before="450" w:after="450" w:line="312" w:lineRule="auto"/>
      </w:pPr>
      <w:r>
        <w:rPr>
          <w:rFonts w:ascii="宋体" w:hAnsi="宋体" w:eastAsia="宋体" w:cs="宋体"/>
          <w:color w:val="000"/>
          <w:sz w:val="28"/>
          <w:szCs w:val="28"/>
        </w:rPr>
        <w:t xml:space="preserve">　　参与到“新冠肺炎”疫情防控一线的青年人，大多经历过20_年席卷全国的“非典”病毒，亲身感受了全国人民万众一心战胜病魔的氛围。17年后面对“新冠肺炎”的肆虐，青年人以自己力所能及的行动诉说着：这次轮到我们守护祖国。在防疫的第一线，在祖国和人民需要的地方，青年人义不容辞。</w:t>
      </w:r>
    </w:p>
    <w:p>
      <w:pPr>
        <w:ind w:left="0" w:right="0" w:firstLine="560"/>
        <w:spacing w:before="450" w:after="450" w:line="312" w:lineRule="auto"/>
      </w:pPr>
      <w:r>
        <w:rPr>
          <w:rFonts w:ascii="宋体" w:hAnsi="宋体" w:eastAsia="宋体" w:cs="宋体"/>
          <w:color w:val="000"/>
          <w:sz w:val="28"/>
          <w:szCs w:val="28"/>
        </w:rPr>
        <w:t xml:space="preserve">　　疫情期间，无数青年人义无反顾地投身于防疫、抗疫的第一线，将个人与国家的命运紧密相连。“若有战，召必回”附带着写在请战书下的一个个年轻的名字，近千名的医护人员放弃休假，随时准备回到工作岗位上与疫情作战。“已经退票，可以随时上班”伴随着武汉宣布关闭城市通道的通知，年轻的他们成为了人潮里最美的“逆行者”。四川省第四人民医院内科的护士，24岁的佘沙，从医院征集援助武汉的医护人员开始，就积极报名请战。她说作为20_年汶川地震中的幸存者，自己见证了全国各地对灾区人民无私的援助，所以“如果有机会去前线尽自己的一点力，我义不容辞”。年轻靓丽的医护人员为避免交叉感染的风险和节约穿脱防护服的时间，选择剪去心爱的长发;喜欢宅在家的他们，化身“全能”的社区志愿者，上下爬楼梯、挨家挨户送上爱心菜，提起消毒剂不放过一个楼道死角。不计报酬，不论生死，志愿担当责任，守护在与疫情交战的第一线，真正怀揣着“疫情当前，匹夫有责”的使命感。</w:t>
      </w:r>
    </w:p>
    <w:p>
      <w:pPr>
        <w:ind w:left="0" w:right="0" w:firstLine="560"/>
        <w:spacing w:before="450" w:after="450" w:line="312" w:lineRule="auto"/>
      </w:pPr>
      <w:r>
        <w:rPr>
          <w:rFonts w:ascii="宋体" w:hAnsi="宋体" w:eastAsia="宋体" w:cs="宋体"/>
          <w:color w:val="000"/>
          <w:sz w:val="28"/>
          <w:szCs w:val="28"/>
        </w:rPr>
        <w:t xml:space="preserve">　　青年以强烈的社会责任感，愿为祖国、为民族、为终将到来的胜利而战斗。面对疫情，青年人不顾个人安危、不看重自身利益迎难而上，哪里需要哪里就有他们挺身而出的身影，就有他们支援的力量。“武汉加油，中国加油”疫情期间的爱国，绝不是简单的口号，也不单单是血脉感情的归属关系，而是对祖国的认同，对国家和人民的责任，是外化于行的支援力量。</w:t>
      </w:r>
    </w:p>
    <w:p>
      <w:pPr>
        <w:ind w:left="0" w:right="0" w:firstLine="560"/>
        <w:spacing w:before="450" w:after="450" w:line="312" w:lineRule="auto"/>
      </w:pPr>
      <w:r>
        <w:rPr>
          <w:rFonts w:ascii="宋体" w:hAnsi="宋体" w:eastAsia="宋体" w:cs="宋体"/>
          <w:color w:val="000"/>
          <w:sz w:val="28"/>
          <w:szCs w:val="28"/>
        </w:rPr>
        <w:t xml:space="preserve">　　（二）青年人排除万难的奋斗拼搏</w:t>
      </w:r>
    </w:p>
    <w:p>
      <w:pPr>
        <w:ind w:left="0" w:right="0" w:firstLine="560"/>
        <w:spacing w:before="450" w:after="450" w:line="312" w:lineRule="auto"/>
      </w:pPr>
      <w:r>
        <w:rPr>
          <w:rFonts w:ascii="宋体" w:hAnsi="宋体" w:eastAsia="宋体" w:cs="宋体"/>
          <w:color w:val="000"/>
          <w:sz w:val="28"/>
          <w:szCs w:val="28"/>
        </w:rPr>
        <w:t xml:space="preserve">　　疫情能够得到控制，绝不是某个个体努力的结果，而是一群人拼搏奋斗的结晶。疫情期间，青年为祖国、为人民、为每个家庭、也为了自己而不懈奋斗，他们是穿着厚厚防护服累倒在污染区的白衣天使;是夜以继日开着运输车奋战在“双神山”建设工地的司机;是除夕夜整装待发的解放军医疗员;也是做好防疫工作不给国家添乱的每个个体。</w:t>
      </w:r>
    </w:p>
    <w:p>
      <w:pPr>
        <w:ind w:left="0" w:right="0" w:firstLine="560"/>
        <w:spacing w:before="450" w:after="450" w:line="312" w:lineRule="auto"/>
      </w:pPr>
      <w:r>
        <w:rPr>
          <w:rFonts w:ascii="宋体" w:hAnsi="宋体" w:eastAsia="宋体" w:cs="宋体"/>
          <w:color w:val="000"/>
          <w:sz w:val="28"/>
          <w:szCs w:val="28"/>
        </w:rPr>
        <w:t xml:space="preserve">　　身处抗疫第一线的医护人员，面对的不仅仅是病毒肆虐所带来的危险，还包括艰苦的工作环境。一个护目镜、两个口罩、三层防护服、两层手套，再加上两个鞋套，进入隔离病房的每一名医生、护士都要严格穿戴好全套隔离服，不給病毒一次与自己密切接触的机会。然而，密封的隔离服也阻碍着热量的散发，穿着厚厚隔离服的医疗队员们往往都忍受着里衣湿透、汗水随时会流入双目、防护面具上遍布水汽的状况，在体力快速消耗的同时，精神也始终高度的紧绷。但年轻的他们没有轻言放弃，写在防护服上的“加油”是冲锋的号角;护目镜和口罩的勒痕也宛如花瓣;少喝一口汤便是多节约一套防护服，困难可以克服，生命的救援却不能有一秒延误。他们也都是平凡的普通人，不过是穿上了战袍，披上了铠甲，便英勇无畏，便一往无前。</w:t>
      </w:r>
    </w:p>
    <w:p>
      <w:pPr>
        <w:ind w:left="0" w:right="0" w:firstLine="560"/>
        <w:spacing w:before="450" w:after="450" w:line="312" w:lineRule="auto"/>
      </w:pPr>
      <w:r>
        <w:rPr>
          <w:rFonts w:ascii="宋体" w:hAnsi="宋体" w:eastAsia="宋体" w:cs="宋体"/>
          <w:color w:val="000"/>
          <w:sz w:val="28"/>
          <w:szCs w:val="28"/>
        </w:rPr>
        <w:t xml:space="preserve">　　青年人因为那份使命，那份责任，那份对祖国割舍不断的情谊，义无反顾的走上了抗疫的前线。但毫无疑问疫情是可怕的，它无情地收割着生命，冲击着每个人的心灵，肆虐在这片生养我们的土地上。直面疫情的青年人也会坦言自己有担心、有害怕，但职责所在，更需要挺身而出。在国家有难，人民需要的节点，为了更多的家庭，为了阻隔病毒的进一步蔓延，青年人选择顶上来 “越是艰险越向前”的奋力拼搏着。</w:t>
      </w:r>
    </w:p>
    <w:p>
      <w:pPr>
        <w:ind w:left="0" w:right="0" w:firstLine="560"/>
        <w:spacing w:before="450" w:after="450" w:line="312" w:lineRule="auto"/>
      </w:pPr>
      <w:r>
        <w:rPr>
          <w:rFonts w:ascii="宋体" w:hAnsi="宋体" w:eastAsia="宋体" w:cs="宋体"/>
          <w:color w:val="000"/>
          <w:sz w:val="28"/>
          <w:szCs w:val="28"/>
        </w:rPr>
        <w:t xml:space="preserve">　　（三）青年人团结互助共克时艰</w:t>
      </w:r>
    </w:p>
    <w:p>
      <w:pPr>
        <w:ind w:left="0" w:right="0" w:firstLine="560"/>
        <w:spacing w:before="450" w:after="450" w:line="312" w:lineRule="auto"/>
      </w:pPr>
      <w:r>
        <w:rPr>
          <w:rFonts w:ascii="宋体" w:hAnsi="宋体" w:eastAsia="宋体" w:cs="宋体"/>
          <w:color w:val="000"/>
          <w:sz w:val="28"/>
          <w:szCs w:val="28"/>
        </w:rPr>
        <w:t xml:space="preserve">　　“新冠肺炎”是一场灾难，但同时也广泛地激起了青年人对祖国的关爱和对社会的包容。在疫情面前，全国人民心往一处想，劲往一处使，青年人纷纷放弃了假期间的个人安排，主动报名参加到防疫、抗疫的第一线。</w:t>
      </w:r>
    </w:p>
    <w:p>
      <w:pPr>
        <w:ind w:left="0" w:right="0" w:firstLine="560"/>
        <w:spacing w:before="450" w:after="450" w:line="312" w:lineRule="auto"/>
      </w:pPr>
      <w:r>
        <w:rPr>
          <w:rFonts w:ascii="宋体" w:hAnsi="宋体" w:eastAsia="宋体" w:cs="宋体"/>
          <w:color w:val="000"/>
          <w:sz w:val="28"/>
          <w:szCs w:val="28"/>
        </w:rPr>
        <w:t xml:space="preserve">　　疫情是一场“人民的战争”，这场战争里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2025-07-14T17:26:21+08:00</dcterms:created>
  <dcterms:modified xsi:type="dcterms:W3CDTF">2025-07-14T17:26:21+08:00</dcterms:modified>
</cp:coreProperties>
</file>

<file path=docProps/custom.xml><?xml version="1.0" encoding="utf-8"?>
<Properties xmlns="http://schemas.openxmlformats.org/officeDocument/2006/custom-properties" xmlns:vt="http://schemas.openxmlformats.org/officeDocument/2006/docPropsVTypes"/>
</file>