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从严治党论文【7篇】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当代，论文常用来指进行各个学术领域的研究和描述学术研究成果的文章，简称之为论文。当前的经济形势在波动中实现平稳增长、稳中有进，稳中向好，目前我国经济的发展现...</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当代，论文常用来指进行各个学术领域的研究和描述学术研究成果的文章，简称之为论文。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下面是小编为大家整理的从严治党论文【7篇】，欢迎大家借鉴与参考，希望对大家有所帮助。[_TAG_h2]从严治党论文篇1</w:t>
      </w:r>
    </w:p>
    <w:p>
      <w:pPr>
        <w:ind w:left="0" w:right="0" w:firstLine="560"/>
        <w:spacing w:before="450" w:after="450" w:line="312" w:lineRule="auto"/>
      </w:pPr>
      <w:r>
        <w:rPr>
          <w:rFonts w:ascii="宋体" w:hAnsi="宋体" w:eastAsia="宋体" w:cs="宋体"/>
          <w:color w:val="000"/>
          <w:sz w:val="28"/>
          <w:szCs w:val="28"/>
        </w:rPr>
        <w:t xml:space="preserve">　　透过全面从严治党的教育学习，我深深认识到作为一名党员干部务必“严纪律、守规矩、多奉献”;务必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务必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严字当头、从严要求、坚定理想。为基层服务、为党的事业献身，忠诚党的事业，踏实工作，乐于奉献。把做好每项工作、每件事情作为实现自己人生价值的“座标”，成为全心全意服务于民的党员。[由整理]</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务必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从严治党论文篇2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今天这次会议，既是一次形势报告会，又是从严治党工作约谈会，旨在深入贯彻落实党的十八大六中全会精神，就推进全面从严治党进行研究部署。下面，我主要讲两个方面问题。</w:t>
      </w:r>
    </w:p>
    <w:p>
      <w:pPr>
        <w:ind w:left="0" w:right="0" w:firstLine="560"/>
        <w:spacing w:before="450" w:after="450" w:line="312" w:lineRule="auto"/>
      </w:pPr>
      <w:r>
        <w:rPr>
          <w:rFonts w:ascii="宋体" w:hAnsi="宋体" w:eastAsia="宋体" w:cs="宋体"/>
          <w:color w:val="000"/>
          <w:sz w:val="28"/>
          <w:szCs w:val="28"/>
        </w:rPr>
        <w:t xml:space="preserve">&gt;　　一、深刻理解、准确把握全面从严治党的重大意义</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党的十八大以来党中央抓党的建设的鲜明主题。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是永葆党的肌体健康的生命之源。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　　二、压实责任、传导压力，着力推动全面从严治党主体责任落细落小落地落实</w:t>
      </w:r>
    </w:p>
    <w:p>
      <w:pPr>
        <w:ind w:left="0" w:right="0" w:firstLine="560"/>
        <w:spacing w:before="450" w:after="450" w:line="312" w:lineRule="auto"/>
      </w:pPr>
      <w:r>
        <w:rPr>
          <w:rFonts w:ascii="宋体" w:hAnsi="宋体" w:eastAsia="宋体" w:cs="宋体"/>
          <w:color w:val="000"/>
          <w:sz w:val="28"/>
          <w:szCs w:val="28"/>
        </w:rPr>
        <w:t xml:space="preserve">　　在座的各位都是各镇街区、市直部门的主要负责人，从严治党能否有效落地，关键就是看大家的主体责任能否落到实处。我认为，重点要做好四个方面：</w:t>
      </w:r>
    </w:p>
    <w:p>
      <w:pPr>
        <w:ind w:left="0" w:right="0" w:firstLine="560"/>
        <w:spacing w:before="450" w:after="450" w:line="312" w:lineRule="auto"/>
      </w:pPr>
      <w:r>
        <w:rPr>
          <w:rFonts w:ascii="宋体" w:hAnsi="宋体" w:eastAsia="宋体" w:cs="宋体"/>
          <w:color w:val="000"/>
          <w:sz w:val="28"/>
          <w:szCs w:val="28"/>
        </w:rPr>
        <w:t xml:space="preserve">　　(一)要切实增强政治意识，坚定不移担负起全面从严治党主体责任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关键。党的十八届三中全会指出，“落实党风廉政建设责任制，党委负主体责任”。之后，围绕贯彻全面从严治党新要求，新修订的《中国共产党纪律处分条例》首次明确各级党组织在全面从严治党中负有主体责任，并在新修订的《中国共产党地方委员会工作条例》中明确规定，“党的地方委员会对本地区党的建设全面负责，必须认真履行全面从严治党主体责任，书记必须履行抓党建第一责任人职责”。新出台的《中国共产党问责条例》，明确回答了问责的实施主体、对象、情形、方式方法，解决了“谁来问、问谁责、问什么、怎么问”的问题，是新常态下管党治党的新利器，彰显了党中央全面从严治党的坚定决心和坚强意志。前段时间，中央纪委通报了山西省煤炭地质局、江西省上饶市等7个单位落实全面从严治党主体责任不力被问责的典型问题，**省纪委也通报了8个类似问题，其中XX日报社班子成员因落实主体责任和监督责任不力多人受到查处，党委原书记、原副书记、原纪委书记分别受到严重警告、开除党籍公职、警告处分，教训非常深刻。从这些案件的追责情况看，相对党风廉政建设主体责任，全面从严治党主体责任的内涵更加丰富，责任的范围更宽泛，不仅将党风廉政建设主体责任涵盖在内，还包括严明党的政治纪律、组织纪律、财经纪律、工作纪律、生活纪律，以及一些不成文的政治规矩的主体责任，充分释放了有权必有责、有责要担当、失责要追责，且越往后执纪越严处分越重的强烈信号。从我市的情况看，近年来，全市各级党组织认真贯彻市委决策部署，扎实有效开展党的群众路线教育实践活动、“三严三实”专题教育、“两学一做”学习教育，驰而不息反四风、转作风、促政风，党的建设各项工作取得有目共睹的成绩。但从近年来上级巡视检查的情况看，仍存在一些问题不足。比如，从今年**市对我市直查直纠反馈的情况看，存在镇街站所负责人公款私存、公款吃喝、违规发放加班补贴、违规收取赞助费以及村党支部书记截留低保金等问题;从**市对我市落实中央八项规定督导情况看，问题也不容忽视;近几年，在村党支部书记这个层面，发生了多起违纪违法案件。这些问题尽管只是个别现象，但在反腐倡廉工作持续高压的态势下，仍然有人顶风违纪，暴露出部分镇街党委以及党委书记责任履行不到位，对关键岗位、关键人员的教育监督不严不实，管党治党还存在上热下冷、上严下松现象。大家要清醒地认识到，主体责任包括领导班子的集体责任、党组织书记的“第一责任”和班子成员的“一岗双责”，是不可推卸、必须担当的政治责任，一定要牢固树立管党治党是首要责任、守土必须尽责的意识，把全面从严治党的各项要求落实到各个领域、各个环节，体现到对党员干部的日常监督管理中，切实做到敢管敢治、严管严治、长管长治。各级党组织书记是“关键少数”中的“关键少数”，是推动全面从严治党的“一线指挥”，必须毫不动摇地担负起主体责任，管好班子、带好队伍，推动全面从严治党在本区域落细落实，实现管党治党全覆盖、无死角。领导班子成员要认真履行“一岗双责”，既要管业务工作又要管思想、管作风，把分管领域的党建工作抓细致、抓具体，真正将责任和压力传导到 “末梢神经”。纪检监察机关要认真履行监督责任，运用好监督执纪“四种形态”，严格落实“一案双查”，严肃查处各种违规违纪行为，从根本上保证全面从严治党主体责任在基层落地生根。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　　(二)要坚决捍卫纪律规矩严肃性，促进全面从严治党向纵深推进</w:t>
      </w:r>
    </w:p>
    <w:p>
      <w:pPr>
        <w:ind w:left="0" w:right="0" w:firstLine="560"/>
        <w:spacing w:before="450" w:after="450" w:line="312" w:lineRule="auto"/>
      </w:pPr>
      <w:r>
        <w:rPr>
          <w:rFonts w:ascii="宋体" w:hAnsi="宋体" w:eastAsia="宋体" w:cs="宋体"/>
          <w:color w:val="000"/>
          <w:sz w:val="28"/>
          <w:szCs w:val="28"/>
        </w:rPr>
        <w:t xml:space="preserve">　　党的十八大以来，党中央把制度治党、依规治党作为全面从严治党的重要内容，强调要把纪律和规矩挺在前面，打造令行禁止、纪律严明的党员干部队伍。我们一定要坚决贯彻中央的决策部署，把捍卫纪律规矩的严肃性作为重要政治任务，始终坚持严字当头，真管真严、敢管敢严、长管长严，以铁的纪律锻造铁的队伍，营造良好政治生态。</w:t>
      </w:r>
    </w:p>
    <w:p>
      <w:pPr>
        <w:ind w:left="0" w:right="0" w:firstLine="560"/>
        <w:spacing w:before="450" w:after="450" w:line="312" w:lineRule="auto"/>
      </w:pPr>
      <w:r>
        <w:rPr>
          <w:rFonts w:ascii="宋体" w:hAnsi="宋体" w:eastAsia="宋体" w:cs="宋体"/>
          <w:color w:val="000"/>
          <w:sz w:val="28"/>
          <w:szCs w:val="28"/>
        </w:rPr>
        <w:t xml:space="preserve">　　一是懂规矩、明底线、知敬畏。自新一届中央领导集体履职以来，党内法规制度建设全面发力、多点突破，一系列具有标志性、引领性的法规制度陆续出台，在《十八大以来廉政新规定(20_年最新版)》中共收录了47项，概括起来主要包括党的政治纪律、组织纪律、廉洁纪律、群众纪律、工作纪律、生活纪律等六个方面，使党执政治国的制度基础更加完备。纪律是刚性的，执行纪律不能打任何折扣。作为党员领导干部，大家面对从严治党新常态，在对纪律规矩的认识和执行上要保持高度的清醒和自觉，准确把握好三个方面：要坚决跳出传统行为方式，一切依规依纪办事。近年来，中央管党治党要求越来越严、越来越细，一些过去看似无关紧要甚至习以为常的行为已经不合时宜，有的已经属于违规违纪。比如，过去上下班、办公事，公车接送是常态，公务途中顺带办点私事也感觉理所当然;某项工作任务圆满完成后，同“两委”成员摆一桌“庆功宴”“慰劳宴”，出差有“饯行宴”、归来有“接风宴”，公务接待中“一客多陪”，到企业去吃个工作餐，有的同志也习以为常;逢年过节发点福利，给加班的同志发点“辛苦费”，以此调动干部职工的积极性，等等，这都是过去大家感觉见怪不怪、常有的行为方式。但是在从严治党新常态下，这些过去的旧观念、老办法，往轻了说是违反八项规定，在当前严肃换届纪律的形势下就是拉帮结派、搞团团伙伙。大家必须坚决摒弃这些传统的思维定式和行为方式，积极探索创新更加科学有效的新方法、新机制，靠良好的用人导向、有效的工作机制、有力的奖惩措施、温暖的人文关怀，调动党员干部的积极性、主动性，促进工作有效开展。要坚决防止“想当然”“差不多”，严格把握政策界限。随着时代的进步，党的制度也在不断更新完善，党的十八大以来，党中央围绕规范党员干部行为，先后出台或修订了54部党内法规，超过现行150多部党内法规的三分之一。我们必须与时俱进、不断学习、全面掌握，绝不能一知半解、似是而非，以其昏昏、使人昭昭。近几年，各级通报以及我市查办的违纪案例，不少当事人知道有相关的制度规定，但是因为对制度界限把握不清，导致越界违规。前段时间，副处级以上领导干部认真学习了党规党纪，普遍感到收获很大，把握更加准确，底线要求更加明确。各部门、各单位主要负责同志也要带头学、认真学、真正学深学透，同时要利用单位学习时间组织党员干部系统学、全面学，让党员干部真正明白哪些事能做、哪些事不能做，在公车使用、休闲娱乐、人情往来等各个方面严把尺度，始终做到心有所畏、言有所戒、行有所止。要坚决杜绝侥幸心理，切实维护纪律的严肃性。纪律是底线、高压线，对待纪律不能心存任何侥幸，必须保持清醒的头脑、鲜明的态度、正确的立场，在纪律规矩面前慎微慎初、落细落小，否则必将付出沉重的代价。大家一定要以严格甚至是苛刻的标准来要求自己，严格遵守“八小时之内”的工作纪律和“八小时之外”的生活纪律，始终保持心态上的从容平和、言行上的严谨规范、作风上的清廉清正，决不能心存侥幸甚至明知故犯。同时要狠抓纪律落实，对违规违纪行为不能失之于宽、失之于软，不能把纪律只说在嘴上、挂在墙上、甚至搞下不为例，要让纪律规矩真正成为带电的高压线，让纪律规矩在每一次执行中都形成有力震慑，在每一名党员干部心中落地生根，切实维护好纪律的严肃性和权威性。</w:t>
      </w:r>
    </w:p>
    <w:p>
      <w:pPr>
        <w:ind w:left="0" w:right="0" w:firstLine="560"/>
        <w:spacing w:before="450" w:after="450" w:line="312" w:lineRule="auto"/>
      </w:pPr>
      <w:r>
        <w:rPr>
          <w:rFonts w:ascii="宋体" w:hAnsi="宋体" w:eastAsia="宋体" w:cs="宋体"/>
          <w:color w:val="000"/>
          <w:sz w:val="28"/>
          <w:szCs w:val="28"/>
        </w:rPr>
        <w:t xml:space="preserve">　　二是狠抓中央八项规定精神落实。中央八项规定是新时期我们党的“三大纪律、八项注意”，是党员干部必须遵守的铁规铁纪。近年来，我们持续加大正风肃纪力度，累计查处违反中央八项规定精神问题**起、**人，给予党政纪处分**人，全市党风政风为之一新。但也要清醒地看到，作风问题具有顽固性、反复性，纠正“四风”不可能一蹴而就、一劳永逸。7月上旬，省委、省政府贯彻落实中央八项规定精神专项督查组对**市进行了督查;7月下旬到8月上旬，**市委、市政府派出5个督查组，对县市区贯彻落实情况进行了实地督查。从反馈情况看，督查组对我市落实中央八项规定精神情况给予充分肯定，同时也指出一些不容忽视的问题。主要有，公务接待不规范，存在无接待公函、不到定点接待单位就餐等问题;办公用房使用不规范，存在台账登记混乱、疑似摆设办公桌和电脑虚设工作人员、超标准使用等问题;财务管理不规范，存在大额现金支付、定额发票没有明细、购买物品未实行政府采购等问题。在前段**市直查直纠中，也向我反馈了财务管理不规范、挪用专项资金、公款私存等问题。在省委专项巡视我市反馈问题整改之后，市里又针对中央巡视组巡视**“回头看”组织了严格自查自纠，到目前仍出现这些问题，充分说明部分党员干部尤其是主要负责同志对落实中央八项规定、讲纪律守规矩仍没有引起足够的重视，问题整改存在虚浮漂、打折扣的现象。大家必须深刻认识到，在党风廉政建设这个问题上，没有所谓的小事细节，只要过了底线、碰了高压线就必然会受到严肃处理，并且越往后执纪越严的导向已经非常明确。同志们务必保持清醒头脑，绝不能存在任何应付心理，对检查出的问题要举一反三、抓好建章立制，用制度规范行为、用制度堵塞漏洞，尤其是对于财务管理问题一定要引起高度重视，上级的每次巡查、督查都在这一领域发现问题，说明我们的监督管理还不到位。这方面，财政、审计等部门要充分发挥职能作用，加强业务检查和指导，尤其对于差旅费、会议费、接待费、车辆使用费用、项目资金、发票使用等关键环节，要进行全面严格的规范监管;各级各部门要深入自查自纠，全面堵塞漏洞，决不能再犯类似的错误，确保中央八项规定精神在***落地生根、得到不折不扣贯彻执行。</w:t>
      </w:r>
    </w:p>
    <w:p>
      <w:pPr>
        <w:ind w:left="0" w:right="0" w:firstLine="560"/>
        <w:spacing w:before="450" w:after="450" w:line="312" w:lineRule="auto"/>
      </w:pPr>
      <w:r>
        <w:rPr>
          <w:rFonts w:ascii="宋体" w:hAnsi="宋体" w:eastAsia="宋体" w:cs="宋体"/>
          <w:color w:val="000"/>
          <w:sz w:val="28"/>
          <w:szCs w:val="28"/>
        </w:rPr>
        <w:t xml:space="preserve">　　三是始终保持惩治腐败高压态势。习近平总书记强调，惩治腐败不定指标、上不封顶，有腐必反、除恶务尽。要始终高举反腐利剑，聚焦腐败易发多发问题和领域，突出办案重点，查办典型案件，重点查处十八大以来不收敛不收手、问题线索反映集中、群众反映强烈的违纪违法案件，查处插手工程建设、土地出让及以权谋私、腐化堕落、失职渎职等违纪违法行为。要健全完善重大案件警示教育制度，通过剖析违纪违法典型案例，警示广大党员干部牢记“手莫伸，伸手必被捉”，正确对待权力、谨慎使用权力、防止滥用权力。要严格落实领导干部报告个人重大事项制度，进一步加大抽查力度，坚决防止带病提拔、带病上岗现象。要突出问责追责，坚持既查直接责任、又查领导责任，既查案件本身的问题、又查监督不力的问题，倒逼责任落实到位。要高度重视解决好发生在群众身边的腐败问题，这些问题直接侵害群众利益，严重破坏党和政府的形象，今年我市查处的观里镇孟家村原党支部书记截留低保金问题，造成很坏影响。要坚持重心下移，严厉查处侵民扰民的“害群之马”，尤其要强化扶贫资金监管，集中整治和查处扶贫领域虚报冒领、截留私分、挥霍浪费等问题，为打赢脱贫攻坚战提供纪律保障，让群众切实感受到反腐倡廉带来的新成果、新气象。</w:t>
      </w:r>
    </w:p>
    <w:p>
      <w:pPr>
        <w:ind w:left="0" w:right="0" w:firstLine="560"/>
        <w:spacing w:before="450" w:after="450" w:line="312" w:lineRule="auto"/>
      </w:pPr>
      <w:r>
        <w:rPr>
          <w:rFonts w:ascii="宋体" w:hAnsi="宋体" w:eastAsia="宋体" w:cs="宋体"/>
          <w:color w:val="000"/>
          <w:sz w:val="28"/>
          <w:szCs w:val="28"/>
        </w:rPr>
        <w:t xml:space="preserve">　　(三)要严格遵守换届纪律，着力营造风清气正的政治生态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今年县乡领导班子换届是我市政治生活中的一件大事。能不能把干部选优、把班子配强、把风气抓好，直接决定全面从严治党的成效，直接关系我市政治生态的优劣。各级党员干部要以强烈的政治意识、责任意识、大局意识，把全面从严治党要求落实到换届工作的每一个环节，真正使换届的过程成为巩固和拓展全面从严治党成果的过程，营造政治生态上的“绿水青山”。</w:t>
      </w:r>
    </w:p>
    <w:p>
      <w:pPr>
        <w:ind w:left="0" w:right="0" w:firstLine="560"/>
        <w:spacing w:before="450" w:after="450" w:line="312" w:lineRule="auto"/>
      </w:pPr>
      <w:r>
        <w:rPr>
          <w:rFonts w:ascii="宋体" w:hAnsi="宋体" w:eastAsia="宋体" w:cs="宋体"/>
          <w:color w:val="000"/>
          <w:sz w:val="28"/>
          <w:szCs w:val="28"/>
        </w:rPr>
        <w:t xml:space="preserve">　　一是严格遵守换届纪律。换届工作，纪律先行。要切实抓好“四必看、四必谈、四必训”的落实，从严从紧抓好纪律执行，对拉帮结派搞小圈子、拉票贿选等问题，一律立项专办、快速核查，拉帮结派搞小圈子的一律不得提拔重用，拉票贿选的一律排除出人选名单或取消候选人资格，涉嫌违纪的由纪检监察机关严肃处理。在《镜鉴》这个警示片中，中央对衡阳、南充违反换届纪律的案件进行了严肃问责，教训深刻、发人深省。然而，在这样的高压态势下，衡阳市又出现了违反换届纪律的事件，所辖衡山县的部分领导干部在换届考察的敏感和关键时期违规聚餐，罔顾“九个严禁”“九个一律”换届纪律，涉嫌搞团团伙伙，违背换届纪律承诺，一批党员干部被严肃处理。昨天，中央又对辽宁省发生的违反换届纪律问题进行了通报。可见，对违反换届纪律的查处，一丝一毫都不会放松。前段时间，在**市委召开的会议上，孟凡利书记多次严肃提到跑官要官、说情打招呼等问题，强调干部的这些行为不仅是对自己的不自信，也是对组织的不信任，严令禁止发生类似情况。我也在有关会议上讲过多次，这里再严肃强调一下，从我做起，大家一定要严格遵守“九个严禁”相关规定，换届期间坚决不跑官要官、不说情打招呼，并且不妄议换届政策，不猜测换届人选，不打听、不传播小道消息，不因换届影响工作，上述作为政治纪律，大家必须严格遵守，坚决抵制不正之风。</w:t>
      </w:r>
    </w:p>
    <w:p>
      <w:pPr>
        <w:ind w:left="0" w:right="0" w:firstLine="560"/>
        <w:spacing w:before="450" w:after="450" w:line="312" w:lineRule="auto"/>
      </w:pPr>
      <w:r>
        <w:rPr>
          <w:rFonts w:ascii="宋体" w:hAnsi="宋体" w:eastAsia="宋体" w:cs="宋体"/>
          <w:color w:val="000"/>
          <w:sz w:val="28"/>
          <w:szCs w:val="28"/>
        </w:rPr>
        <w:t xml:space="preserve">　　二是选优配强“两代表一委员”。做好“两代表一委员”选举推荐工作，是开好党代会、人代会和政协会的重要基础，也是广大群众实现民主政治权利的重要途径。各级各部门要站在战略和全局的高度，深刻认识做好“两代表一委员”选举推荐工作的极端重要性，真正做到思想重视、把关严格、确保质量。前段时间，中共中央办公厅通报了浙江、湖南、广东、甘肃4起人大代表、政协委员涉法涉罪典型案例，暴露出目前人大代表、政协委员产生和管理中的一些突出问题。我们要从中汲取深刻教训，严把推荐关、审核关、选举关，严格政治标准、身份认定，规范推荐提名、组织考察，真正把那些有较高政治素质和议政议事能力、在工作和生活中带头创先争优的优秀代表、委员选上来，坚决防止“带病当选”，努力实现组织满意和群众满意。</w:t>
      </w:r>
    </w:p>
    <w:p>
      <w:pPr>
        <w:ind w:left="0" w:right="0" w:firstLine="560"/>
        <w:spacing w:before="450" w:after="450" w:line="312" w:lineRule="auto"/>
      </w:pPr>
      <w:r>
        <w:rPr>
          <w:rFonts w:ascii="宋体" w:hAnsi="宋体" w:eastAsia="宋体" w:cs="宋体"/>
          <w:color w:val="000"/>
          <w:sz w:val="28"/>
          <w:szCs w:val="28"/>
        </w:rPr>
        <w:t xml:space="preserve">　　三是正确看待个人进退留转。换届中将有一批优秀干部选进领导班子，这是党的事业发展进步需要。但是我们的干部层级结构决定了，任何一次换届中能被提拔的干部总是少数。作为党员干部对工作要有进取心，对升迁要有平常心，坦然接受党组织和干部群众的选择。进，要更加感谢组织和群众的信任，更加谦虚地学习工作，更加严格地要求自己;不进，也要心态平和，自觉服从组织安排，不失工作的动力，保持积极向上的心态。总之，要做到换届期间思想不散、秩序不乱、工作不断，为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(四)要以开展“两学一做”学习教育为契机，切实加强基层党组织建设</w:t>
      </w:r>
    </w:p>
    <w:p>
      <w:pPr>
        <w:ind w:left="0" w:right="0" w:firstLine="560"/>
        <w:spacing w:before="450" w:after="450" w:line="312" w:lineRule="auto"/>
      </w:pPr>
      <w:r>
        <w:rPr>
          <w:rFonts w:ascii="宋体" w:hAnsi="宋体" w:eastAsia="宋体" w:cs="宋体"/>
          <w:color w:val="000"/>
          <w:sz w:val="28"/>
          <w:szCs w:val="28"/>
        </w:rPr>
        <w:t xml:space="preserve">　　开展“两学一做”学习教育，是加强党的思想政治建设的重大部署，是推动全面从严治党向基层延伸的有力抓手。目前看，全市的学习教育工作总体推进有序、态势良好，取得了明显阶段性成效，但存在的问题也要引起高度重视。前段时间，**市委组织部于涛部长指出了目前学习教育中存在的五方面问题，洪功部长在上周召开的推进会议上也明确指出了我市存在的突出问题，大家要对号入座、认真整改，精准施策、用心用力，确保“两学一做”学习教育取得实效。党委(党组)书记作为“第一责任人”，要把抓好学习教育作为重要政治任务，率先垂范、以上率下，教育引导广大党员干部带着问题学、针对问题改，做到学用结合、知行合一，真正把党员干部的先锋形象树起来、把基层组织的功能强起来。新一轮的村“两委”换届工作将于明年全面展开，大家要精心谋划，超前做好各项准备工作，决不能因为个人的进退留转而不积极甚至不作为。近期，市委、市政府将克服财政运行困难，下拨村级运转保障经费，各镇街区一定要专款专用、决不允许截留挪用。要千方百计壮大农村集体经济，这是加强基层组织建设的关键举措。前段时间，市委组织部围绕部门包村工作组织了现场观摩，并对各包帮单位落实集体增收项目情况进行了通报。上个周，市委、市政府组织各镇街区在桃村召开了现场会，就发展光伏发电脱贫增收工作进行了安排部署。各镇街区要立即行动起来，抓住国家政策扶持、我市优势突出的机遇，推动光伏发电产业快速发展，为壮大农村集体经济、促进农民脱贫增收开辟新途径，不断提高村级自我保障能力，更好地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同志们，全面从严治党任重而道远。大家要牢记使命、不负重托，不忘初心、继续前进，以勇于担当、真抓严管、奋发有为的实际行动，奋力开创党建工作新局面，为全市经济社会科学发展、赶超发展提供根本保证。</w:t>
      </w:r>
    </w:p>
    <w:p>
      <w:pPr>
        <w:ind w:left="0" w:right="0" w:firstLine="560"/>
        <w:spacing w:before="450" w:after="450" w:line="312" w:lineRule="auto"/>
      </w:pPr>
      <w:r>
        <w:rPr>
          <w:rFonts w:ascii="黑体" w:hAnsi="黑体" w:eastAsia="黑体" w:cs="黑体"/>
          <w:color w:val="000000"/>
          <w:sz w:val="36"/>
          <w:szCs w:val="36"/>
          <w:b w:val="1"/>
          <w:bCs w:val="1"/>
        </w:rPr>
        <w:t xml:space="preserve">从严治党论文篇3</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党要管党、从严治党。”党的十八大以来，以习近平同志为核心的党中央，以巨大的政治勇气和担当精神，直面党的建设存在的各种问题，出台了一系列方针政策，持续深入推进全面从严治党，党内政治生活气象更新，党内政治生态明显好转，开辟了党的建设新局面。《习近平谈治国理政》第二卷，共17个专题，其中第五个专题“推动全面从严治党向纵深发展”篇目最多，共12篇，也充分说明了我们党对自身建设的高度重视。无论是《做焦裕禄式的县委书记》(20_年1月12日)、《坚定不移推进党风廉政建设和反*斗争》(20_年1月12日)，还是《严肃党内政治生活》(20_年10月27日)、《用共产党员的标准严格要求自己》(20_年8月13日)，习近平总书记在深化全面从严治党的系列讲话和重大部署，展现了党中央铁腕治吏、打铁成钢的勇气和决心，更彰显了中国共产党深厚的人民情怀和强烈的使命担当。</w:t>
      </w:r>
    </w:p>
    <w:p>
      <w:pPr>
        <w:ind w:left="0" w:right="0" w:firstLine="560"/>
        <w:spacing w:before="450" w:after="450" w:line="312" w:lineRule="auto"/>
      </w:pPr>
      <w:r>
        <w:rPr>
          <w:rFonts w:ascii="宋体" w:hAnsi="宋体" w:eastAsia="宋体" w:cs="宋体"/>
          <w:color w:val="000"/>
          <w:sz w:val="28"/>
          <w:szCs w:val="28"/>
        </w:rPr>
        <w:t xml:space="preserve">&gt;　　一、着力解决党自身存在的突出问题，彰显深刻的忧患意识</w:t>
      </w:r>
    </w:p>
    <w:p>
      <w:pPr>
        <w:ind w:left="0" w:right="0" w:firstLine="560"/>
        <w:spacing w:before="450" w:after="450" w:line="312" w:lineRule="auto"/>
      </w:pPr>
      <w:r>
        <w:rPr>
          <w:rFonts w:ascii="宋体" w:hAnsi="宋体" w:eastAsia="宋体" w:cs="宋体"/>
          <w:color w:val="000"/>
          <w:sz w:val="28"/>
          <w:szCs w:val="28"/>
        </w:rPr>
        <w:t xml:space="preserve">　　坚持中国共产党领导是中国特色社会主义最本质的特征，中国的事情要办好首先是中国共产党自身要经得起考验。全面从严治党是解决党自身存在突出问题的有效路径。中国共产党拥有8900多万名党员和450多万个党组织，党员队伍的主流是好的，但依然有部分党员干部理想信念不坚定、纪律松弛、脱离群众，“四风”现象屡禁不绝，贪污*时有发生，“党内存在的思想不纯、组织不纯、作风不纯等突出问题尚未得到根本解决”，从严治党形势依然严峻复杂。</w:t>
      </w:r>
    </w:p>
    <w:p>
      <w:pPr>
        <w:ind w:left="0" w:right="0" w:firstLine="560"/>
        <w:spacing w:before="450" w:after="450" w:line="312" w:lineRule="auto"/>
      </w:pPr>
      <w:r>
        <w:rPr>
          <w:rFonts w:ascii="宋体" w:hAnsi="宋体" w:eastAsia="宋体" w:cs="宋体"/>
          <w:color w:val="000"/>
          <w:sz w:val="28"/>
          <w:szCs w:val="28"/>
        </w:rPr>
        <w:t xml:space="preserve">　　另外，虽然中国特色社会主义已经进入新时代，但我国仍然处在社会主义初级阶段，依然面临不少亟待解决的困难和挑战。当前，我国改革发展稳定任务之重、矛盾风险挑战之多前所未有，“四大考验”和“四大危险”复杂严峻，迫切需要妥善应对。习近平总书记明确指出，“全党必须居安思危，增强忧患意识，常怀忧党之心，恪尽兴党之责，勇于变革、勇于创新，永不僵化、永不停滞，继续推进党的建设新的伟大工程”;要“坚持问题导向，保持战略定力，推动全面从严治党向纵深发展。”这集中体现了我们党深刻的忧患意识和强烈的责任担当。</w:t>
      </w:r>
    </w:p>
    <w:p>
      <w:pPr>
        <w:ind w:left="0" w:right="0" w:firstLine="560"/>
        <w:spacing w:before="450" w:after="450" w:line="312" w:lineRule="auto"/>
      </w:pPr>
      <w:r>
        <w:rPr>
          <w:rFonts w:ascii="宋体" w:hAnsi="宋体" w:eastAsia="宋体" w:cs="宋体"/>
          <w:color w:val="000"/>
          <w:sz w:val="28"/>
          <w:szCs w:val="28"/>
        </w:rPr>
        <w:t xml:space="preserve">　　如果不全面从严治党，任由贪污*、争权夺利等各种毒瘤侵蚀党的肌体，人民群众反映强烈的党内突出问题得不到解决，就会严重损害党同人民群众的血肉联系，削弱党的凝聚力和战斗力，我们党迟早会失去执政资格，不可避免遭受被历史淘汰的命运。因此，必须加强党的建设，全面从严治党，才能切实化解危机，促进党的健康发展。十八大以来，以习近平同志为核心的党中央直面党内存在的突出问题和各种风险考验，集中整饬党风，严厉惩治*，持续深入推进全面从严治党，消除了党和国家内部存在的严重隐患，党风政风呈现新气象，政治生态日益清明，为党和国家事业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二、坚持以人民为中心的价值取向，彰显浓厚的人民情怀</w:t>
      </w:r>
    </w:p>
    <w:p>
      <w:pPr>
        <w:ind w:left="0" w:right="0" w:firstLine="560"/>
        <w:spacing w:before="450" w:after="450" w:line="312" w:lineRule="auto"/>
      </w:pPr>
      <w:r>
        <w:rPr>
          <w:rFonts w:ascii="宋体" w:hAnsi="宋体" w:eastAsia="宋体" w:cs="宋体"/>
          <w:color w:val="000"/>
          <w:sz w:val="28"/>
          <w:szCs w:val="28"/>
        </w:rPr>
        <w:t xml:space="preserve">　　人民是历史的创造者和推动者，是决定党和国家前途命运的根本力量。人民群众是我们党战胜一切困难、成功应对各种挑战的根本保证。我们党之所以能够取得革命、建设和改革的成功，就是因为紧紧依靠人民，始终同人民保持血肉联系。中国共产党的执政地位是人民的选择，治国理政的根基在人民。20_年11月15日，习近平总书记上任伊始就庄严宣示：“人民对美好生活的向往，就是我们的奋斗目标。”“我们一定要始终与人民心心相印、与人民同甘共苦、与人民团结奋斗，夙夜在公，勤勉工作，努力向历史、向人民交出一份合格的答卷。”</w:t>
      </w:r>
    </w:p>
    <w:p>
      <w:pPr>
        <w:ind w:left="0" w:right="0" w:firstLine="560"/>
        <w:spacing w:before="450" w:after="450" w:line="312" w:lineRule="auto"/>
      </w:pPr>
      <w:r>
        <w:rPr>
          <w:rFonts w:ascii="宋体" w:hAnsi="宋体" w:eastAsia="宋体" w:cs="宋体"/>
          <w:color w:val="000"/>
          <w:sz w:val="28"/>
          <w:szCs w:val="28"/>
        </w:rPr>
        <w:t xml:space="preserve">　　密切党与人民群众的关系，获得人民群众的支持、信任与拥护，离不开全面从严治党。党的十八大以来，以习近平同志为核心的党中央把握时代大势、回应人民群众期盼，提出全面从严治党的战略任务，并出台了一系列有效措施，部署管党治党方针、政策，扶正祛邪，割除积弊，开创党和国家事业的新局面。全面从严治党的实践充分证明，“民心是的政治”，检验党的建设的最终成效要以民心为准。“人民立场是中国共产党的根本政治立场，是马克思主义政党区别于其他政党的显著标志。”站在人民的立场，遵循人民的方向，是全面从严治党之本。</w:t>
      </w:r>
    </w:p>
    <w:p>
      <w:pPr>
        <w:ind w:left="0" w:right="0" w:firstLine="560"/>
        <w:spacing w:before="450" w:after="450" w:line="312" w:lineRule="auto"/>
      </w:pPr>
      <w:r>
        <w:rPr>
          <w:rFonts w:ascii="宋体" w:hAnsi="宋体" w:eastAsia="宋体" w:cs="宋体"/>
          <w:color w:val="000"/>
          <w:sz w:val="28"/>
          <w:szCs w:val="28"/>
        </w:rPr>
        <w:t xml:space="preserve">　　始终不忘为人民谋幸福的初心，坚持人民立场，秉持以人民为中心的价值取向，凸显了我们党全心全意为人民服务的责任与担当，彰显了浓厚的人民情怀。毛泽东曾指出：“我们的方向，就是人民的方向。”全面从严治党，就是要秉持对人民的赤子之心，以人民的方向为方向、以人民的意愿为意愿、以人民的期待为目标，管党治党，确保把党建设成为真正让人民放心、让人民满意、让人民依赖的党。</w:t>
      </w:r>
    </w:p>
    <w:p>
      <w:pPr>
        <w:ind w:left="0" w:right="0" w:firstLine="560"/>
        <w:spacing w:before="450" w:after="450" w:line="312" w:lineRule="auto"/>
      </w:pPr>
      <w:r>
        <w:rPr>
          <w:rFonts w:ascii="宋体" w:hAnsi="宋体" w:eastAsia="宋体" w:cs="宋体"/>
          <w:color w:val="000"/>
          <w:sz w:val="28"/>
          <w:szCs w:val="28"/>
        </w:rPr>
        <w:t xml:space="preserve">&gt;　　三、引领中华民族伟大复兴梦想的实现，彰显强烈的使命担当</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自1840年鸦片战争以来，面对屈辱和苦难，先进的中国人前赴后继、奋起抗争，探寻救国救民的真理，谋求民族复兴的道路。中国共产党正是在这样的背景下应运而生，在成立之初就把实现共产主义作为党的理想和最终目标，义无反顾肩负起实现中华民族伟大复兴的历史使命，历经革命、建设、发展、改革、开放的艰辛历程，成功开辟了中国特色社会主义道路，谱写了气吞山河的壮丽史诗。</w:t>
      </w:r>
    </w:p>
    <w:p>
      <w:pPr>
        <w:ind w:left="0" w:right="0" w:firstLine="560"/>
        <w:spacing w:before="450" w:after="450" w:line="312" w:lineRule="auto"/>
      </w:pPr>
      <w:r>
        <w:rPr>
          <w:rFonts w:ascii="宋体" w:hAnsi="宋体" w:eastAsia="宋体" w:cs="宋体"/>
          <w:color w:val="000"/>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彰显了中国共产党人极强的责任意识和使命担当。</w:t>
      </w:r>
    </w:p>
    <w:p>
      <w:pPr>
        <w:ind w:left="0" w:right="0" w:firstLine="560"/>
        <w:spacing w:before="450" w:after="450" w:line="312" w:lineRule="auto"/>
      </w:pPr>
      <w:r>
        <w:rPr>
          <w:rFonts w:ascii="宋体" w:hAnsi="宋体" w:eastAsia="宋体" w:cs="宋体"/>
          <w:color w:val="000"/>
          <w:sz w:val="28"/>
          <w:szCs w:val="28"/>
        </w:rPr>
        <w:t xml:space="preserve">　　全面从严治党是实现中华民族伟大复兴历史使命的根本保证。作为中国特色社会主义事业的领导核心，中国共产党要领导全国各族人民取得更大更辉煌的成就，必须持续推进全面从严治党，厚植党执政的政治基础，始终同人民想在一起、干在一起，为实现“两个一百年”奋斗目标和中华民族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　　实现中华民族的伟大复兴和理想，需要一代又一代共产党人的不懈努力。我们党要始终成为时代先锋和民族脊梁，必须把党建设得更加坚强有力，确保自身始终过硬。因此，全面从严治党永远在路上。只有常抓不懈、持续努力、久久为功，才能把我们党锻造成为中国特色社会主义事业的坚强领导核心，从而凝聚党心民心，同心同德、齐心协力，引领承载中华民族伟大复兴梦想的航船乘风破浪，驶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从严治党论文篇4</w:t>
      </w:r>
    </w:p>
    <w:p>
      <w:pPr>
        <w:ind w:left="0" w:right="0" w:firstLine="560"/>
        <w:spacing w:before="450" w:after="450" w:line="312" w:lineRule="auto"/>
      </w:pPr>
      <w:r>
        <w:rPr>
          <w:rFonts w:ascii="宋体" w:hAnsi="宋体" w:eastAsia="宋体" w:cs="宋体"/>
          <w:color w:val="000"/>
          <w:sz w:val="28"/>
          <w:szCs w:val="28"/>
        </w:rPr>
        <w:t xml:space="preserve">　　我们党在上世纪90年代时，就明确提出要“从严治党”。邓小平多次谈到党要管党、从严治党的问题。在党的十五大报告中首次指出：“从严治党，是保持党的先进性和纯洁性，增强党的凝聚力和战斗力的保证。”现在，习近平提出的“全面从严治党”，是在原有的“从严治党”前面加上了“全面”二字，更加突出了管党治党的艰巨性、复杂性和深刻性。它以高屋建瓴的理论视野，深化和拓展了我们对党要管党、从严治党的认识。</w:t>
      </w:r>
    </w:p>
    <w:p>
      <w:pPr>
        <w:ind w:left="0" w:right="0" w:firstLine="560"/>
        <w:spacing w:before="450" w:after="450" w:line="312" w:lineRule="auto"/>
      </w:pPr>
      <w:r>
        <w:rPr>
          <w:rFonts w:ascii="宋体" w:hAnsi="宋体" w:eastAsia="宋体" w:cs="宋体"/>
          <w:color w:val="000"/>
          <w:sz w:val="28"/>
          <w:szCs w:val="28"/>
        </w:rPr>
        <w:t xml:space="preserve">　　习近平提出的“全面从严治党”新在哪里呢?新就新在它强调了全面从严治党的立足点在于“全”，“全”构成了全面从严治党的特质特性。</w:t>
      </w:r>
    </w:p>
    <w:p>
      <w:pPr>
        <w:ind w:left="0" w:right="0" w:firstLine="560"/>
        <w:spacing w:before="450" w:after="450" w:line="312" w:lineRule="auto"/>
      </w:pPr>
      <w:r>
        <w:rPr>
          <w:rFonts w:ascii="宋体" w:hAnsi="宋体" w:eastAsia="宋体" w:cs="宋体"/>
          <w:color w:val="000"/>
          <w:sz w:val="28"/>
          <w:szCs w:val="28"/>
        </w:rPr>
        <w:t xml:space="preserve">　　“全”，首先是全覆盖。中国共产党上上下下的所有组织，没有任何的特殊和例外，都要贯彻实施全面从严治党，实现全覆盖。党的各级组织必须把全面从严治党列入党建工作议程。全面从严治党的全覆盖，目前的重点和难点在于基层组织，主要是农村的乡镇、村(居)，城市的街道、社区里的党组织。还有，非公企业和新社会组织中的党组织。为了不使这些党组织被遗漏，一些地方党委成立了非公经济组织和新社会组织党建工作协调领导小组，建立了非公经济组织和新社会组织党建工作联席会议制度，明确了相关部门的职责和工作任务，形成了在党委统一领导下，全面从严治党各负其责、各尽其力、密切配合、齐抓共管的工作格局。这样的格局要继续推广和发展。</w:t>
      </w:r>
    </w:p>
    <w:p>
      <w:pPr>
        <w:ind w:left="0" w:right="0" w:firstLine="560"/>
        <w:spacing w:before="450" w:after="450" w:line="312" w:lineRule="auto"/>
      </w:pPr>
      <w:r>
        <w:rPr>
          <w:rFonts w:ascii="宋体" w:hAnsi="宋体" w:eastAsia="宋体" w:cs="宋体"/>
          <w:color w:val="000"/>
          <w:sz w:val="28"/>
          <w:szCs w:val="28"/>
        </w:rPr>
        <w:t xml:space="preserve">　　“全”，其次是全方位。党的十八大报告对党的建设做出了总体部署，即：全面加强党的思想建设、组织建设、作风建设、反腐倡廉建设、制度建设，由此形成了“五位一体”的全方位的党建格局。全面从严治党，要求我们切实把握好五个方面的全方位建设。实现五个方面的全方位建设，要求我们不能只注意某一方面而忽视某一方面，只强调某一方面而舍弃某一方面。例如，目前一些党组织尤其是基层的一些党组织，比较容易放松思想建设方面的全面从严治党，应该予以纠正克服。当然，各级党组织全面从严治党，应从实际出发，针对自身情况，突出其重点，着力解决现实存在的问题。但在整体上，则必须坚持全面从严治党的全方位推进。</w:t>
      </w:r>
    </w:p>
    <w:p>
      <w:pPr>
        <w:ind w:left="0" w:right="0" w:firstLine="560"/>
        <w:spacing w:before="450" w:after="450" w:line="312" w:lineRule="auto"/>
      </w:pPr>
      <w:r>
        <w:rPr>
          <w:rFonts w:ascii="宋体" w:hAnsi="宋体" w:eastAsia="宋体" w:cs="宋体"/>
          <w:color w:val="000"/>
          <w:sz w:val="28"/>
          <w:szCs w:val="28"/>
        </w:rPr>
        <w:t xml:space="preserve">　　“全”，再次是全过程。全面从严治党的每一项工作，都要重在细节、重在过程，必须防止前热后冷、前紧后松，出现兴头败尾，半途而废的现象。每年，当全面从严治党的工作作了部署之后，就要按照它的进程，扎扎实实地走完每一个步骤、每一个程序。全过程要求全面从严治党的每一项工作，一定要善始善终，不图形式，不走过场。这需要一种精神，就是习近平提倡的“发扬钉钉子精神”。钉钉子的精神，就是做事情、干事业，锲而不舍、始终如一，全程紧盯、全程紧逼。全过程，体现了我们党在推进全面从严治党这项党建重点工作时，注意办好每一件事，注重于每一个细节、每一个流程的认真态度和细腻风格。</w:t>
      </w:r>
    </w:p>
    <w:p>
      <w:pPr>
        <w:ind w:left="0" w:right="0" w:firstLine="560"/>
        <w:spacing w:before="450" w:after="450" w:line="312" w:lineRule="auto"/>
      </w:pPr>
      <w:r>
        <w:rPr>
          <w:rFonts w:ascii="宋体" w:hAnsi="宋体" w:eastAsia="宋体" w:cs="宋体"/>
          <w:color w:val="000"/>
          <w:sz w:val="28"/>
          <w:szCs w:val="28"/>
        </w:rPr>
        <w:t xml:space="preserve">　　“全”，最后是全周期。全面从严治党这项党建重点工作，将是长期的，无止境的。只要中国特色社会主义事业没有结束，我们党的历史使命没有完结，全面从严治党就只有进行时，没有完成时。一些党组织和党员、干部，总以为全面从严治党也不过是一个短时期的活动，搞个三年五载就差不多了。必须认识到，全面从严治党的全周期，固然也会表现为一个三年五载的短时期、阶段性的发展，但一个阶段的发展和结束，只是标志着全面从严治党的拓展和深化，并不意味着全面从严治党整个工作的结束。全面从严治党是由众多的发展阶段组成的全周期，全面从严治党必须持之以恒，搞好阶段与阶段之间的衔接，坚持长期发展、持续推进。</w:t>
      </w:r>
    </w:p>
    <w:p>
      <w:pPr>
        <w:ind w:left="0" w:right="0" w:firstLine="560"/>
        <w:spacing w:before="450" w:after="450" w:line="312" w:lineRule="auto"/>
      </w:pPr>
      <w:r>
        <w:rPr>
          <w:rFonts w:ascii="黑体" w:hAnsi="黑体" w:eastAsia="黑体" w:cs="黑体"/>
          <w:color w:val="000000"/>
          <w:sz w:val="36"/>
          <w:szCs w:val="36"/>
          <w:b w:val="1"/>
          <w:bCs w:val="1"/>
        </w:rPr>
        <w:t xml:space="preserve">从严治党论文篇5</w:t>
      </w:r>
    </w:p>
    <w:p>
      <w:pPr>
        <w:ind w:left="0" w:right="0" w:firstLine="560"/>
        <w:spacing w:before="450" w:after="450" w:line="312" w:lineRule="auto"/>
      </w:pPr>
      <w:r>
        <w:rPr>
          <w:rFonts w:ascii="宋体" w:hAnsi="宋体" w:eastAsia="宋体" w:cs="宋体"/>
          <w:color w:val="000"/>
          <w:sz w:val="28"/>
          <w:szCs w:val="28"/>
        </w:rPr>
        <w:t xml:space="preserve">　　摘要：全面的执政党，执政党必须“严格”为重点，通过一些党的组织结构，不留死角、无盲区，使党始终充满生机和活力，保持先进性和纯洁性，为全面建设小康社会，全面深化改革，全面推进依法治国提供强有力的保障。在新的历史条件下，我们党面临着长期执政、改革开放的考验。执政能力不足、脱离群众、消极xx的危险，肩负的历史使命是实现中华民族伟大复兴，唯一的问题为导向，全面有效的管理，领导中国各族人民走向更加光明。</w:t>
      </w:r>
    </w:p>
    <w:p>
      <w:pPr>
        <w:ind w:left="0" w:right="0" w:firstLine="560"/>
        <w:spacing w:before="450" w:after="450" w:line="312" w:lineRule="auto"/>
      </w:pPr>
      <w:r>
        <w:rPr>
          <w:rFonts w:ascii="宋体" w:hAnsi="宋体" w:eastAsia="宋体" w:cs="宋体"/>
          <w:color w:val="000"/>
          <w:sz w:val="28"/>
          <w:szCs w:val="28"/>
        </w:rPr>
        <w:t xml:space="preserve">　　关键词：从严治党;党的建设;党的教育;</w:t>
      </w:r>
    </w:p>
    <w:p>
      <w:pPr>
        <w:ind w:left="0" w:right="0" w:firstLine="560"/>
        <w:spacing w:before="450" w:after="450" w:line="312" w:lineRule="auto"/>
      </w:pPr>
      <w:r>
        <w:rPr>
          <w:rFonts w:ascii="宋体" w:hAnsi="宋体" w:eastAsia="宋体" w:cs="宋体"/>
          <w:color w:val="000"/>
          <w:sz w:val="28"/>
          <w:szCs w:val="28"/>
        </w:rPr>
        <w:t xml:space="preserve">　　坚持从严治党是我们党的一贯方针，特别是改革开放以来，党的执政地位面临着前所未有的挑战和考验，从严治党更凸显其重要性和紧迫性。第十八大以来，习近平总书记多次强调，在本文中，执政党，并在“严格”上下功夫，支持直接的积弊，在党的建设开创了新局面，使党政府伦理提出了新的氛围。20_年10月8日，习近平总书记在党的群众路线实践总结会议上，根据新形势新任务对党的“八个要求”提出了新要求。在十二月，当调查在江苏，习近平总书记的强调：“协调推进全面深化改革、全面建设小康社会，推进依法治国，全面执政党，推进改革开放和社会主义现代化建设的一个新的水平”。从明确提出了执政党的具体要求，全面推进执政党，在他们的整体框架，这是在执政实践创新思想的科学总结新的中央领导集体，也将进行全面的执政党成为新常态。</w:t>
      </w:r>
    </w:p>
    <w:p>
      <w:pPr>
        <w:ind w:left="0" w:right="0" w:firstLine="560"/>
        <w:spacing w:before="450" w:after="450" w:line="312" w:lineRule="auto"/>
      </w:pPr>
      <w:r>
        <w:rPr>
          <w:rFonts w:ascii="宋体" w:hAnsi="宋体" w:eastAsia="宋体" w:cs="宋体"/>
          <w:color w:val="000"/>
          <w:sz w:val="28"/>
          <w:szCs w:val="28"/>
        </w:rPr>
        <w:t xml:space="preserve">　　一、实现由党的建设总要求到具体全面硬约束新突破的转变</w:t>
      </w:r>
    </w:p>
    <w:p>
      <w:pPr>
        <w:ind w:left="0" w:right="0" w:firstLine="560"/>
        <w:spacing w:before="450" w:after="450" w:line="312" w:lineRule="auto"/>
      </w:pPr>
      <w:r>
        <w:rPr>
          <w:rFonts w:ascii="宋体" w:hAnsi="宋体" w:eastAsia="宋体" w:cs="宋体"/>
          <w:color w:val="000"/>
          <w:sz w:val="28"/>
          <w:szCs w:val="28"/>
        </w:rPr>
        <w:t xml:space="preserve">　　自党的13大、17大报告连续强调加强党的建设必须坚持要求执政党，特别是党的15大五个方面对党提出了更严格的要求，涵盖了党的政治生活的基本内容，具有很强的现实针对性。</w:t>
      </w:r>
    </w:p>
    <w:p>
      <w:pPr>
        <w:ind w:left="0" w:right="0" w:firstLine="560"/>
        <w:spacing w:before="450" w:after="450" w:line="312" w:lineRule="auto"/>
      </w:pPr>
      <w:r>
        <w:rPr>
          <w:rFonts w:ascii="宋体" w:hAnsi="宋体" w:eastAsia="宋体" w:cs="宋体"/>
          <w:color w:val="000"/>
          <w:sz w:val="28"/>
          <w:szCs w:val="28"/>
        </w:rPr>
        <w:t xml:space="preserve">　　随着深入了解党对执政党的严峻形势，特别是新一届中央领导集体深刻领会具体阐述，必须严格党的总要求和总方针。自从党中央先后出台了18个，涉及党的硬性规定建设的各个方面，并严格执行，尤其是在运动建设为切入点，严格整顿作风，严格反腐，高压收到明显效果在党，实施新的“拐点”。在党的群众路线教育实践中，而且“严字当头，从严从实”，坚持严格的标准，采取严格的措施，严格的教育实践计划，重要节点环扣一环的把握，使党员干部特别是领导干部真正触及思想、触及灵魂。习总书记在党的群众路线实践总结会议上提出的“八”僵硬，不仅涵盖了党的建设的各个方面，而且对党的建设的主体责任，严格要求，充分体现了党的全面、正规、僵硬的执政党的总体要求，实现了对党的建设的各个方面，对硬约束的具体新突破的各个环节，是新的历史条件下全面执政党作为新标准的一个重要标志。</w:t>
      </w:r>
    </w:p>
    <w:p>
      <w:pPr>
        <w:ind w:left="0" w:right="0" w:firstLine="560"/>
        <w:spacing w:before="450" w:after="450" w:line="312" w:lineRule="auto"/>
      </w:pPr>
      <w:r>
        <w:rPr>
          <w:rFonts w:ascii="宋体" w:hAnsi="宋体" w:eastAsia="宋体" w:cs="宋体"/>
          <w:color w:val="000"/>
          <w:sz w:val="28"/>
          <w:szCs w:val="28"/>
        </w:rPr>
        <w:t xml:space="preserve">　　二、实现由贯穿党的建设全过程到最大政绩考核新视角的转变</w:t>
      </w:r>
    </w:p>
    <w:p>
      <w:pPr>
        <w:ind w:left="0" w:right="0" w:firstLine="560"/>
        <w:spacing w:before="450" w:after="450" w:line="312" w:lineRule="auto"/>
      </w:pPr>
      <w:r>
        <w:rPr>
          <w:rFonts w:ascii="宋体" w:hAnsi="宋体" w:eastAsia="宋体" w:cs="宋体"/>
          <w:color w:val="000"/>
          <w:sz w:val="28"/>
          <w:szCs w:val="28"/>
        </w:rPr>
        <w:t xml:space="preserve">　　加强党的建设，必须严格贯彻党的原则，把党的建设的.各个方面和各个环节贯穿于党的建设过程中，这是马克思主义政党的基本原则。</w:t>
      </w:r>
    </w:p>
    <w:p>
      <w:pPr>
        <w:ind w:left="0" w:right="0" w:firstLine="560"/>
        <w:spacing w:before="450" w:after="450" w:line="312" w:lineRule="auto"/>
      </w:pPr>
      <w:r>
        <w:rPr>
          <w:rFonts w:ascii="宋体" w:hAnsi="宋体" w:eastAsia="宋体" w:cs="宋体"/>
          <w:color w:val="000"/>
          <w:sz w:val="28"/>
          <w:szCs w:val="28"/>
        </w:rPr>
        <w:t xml:space="preserve">　　党的十八大以来，党在实践中不仅注重以问题为导向突出解决党的建设解决的突出问题，切实把从严治党落实到各个环节，如着力解决“总开关”的根本问题、重点解决干部选拔管理从严问题、突出铲除“四风”并持续深化问题、保持从未有过的高压反腐势头、强化党内纪律特别是严明政治纪律和政治规矩等，使从严治党呈现出新态势。更为重要的是明确落实抓好党的建设的主体责任，并作为各级党委特别是主要负责人的最大政绩，实现从贯穿全过程基本方针到落实到点、到位的具体主体责任的转变，形成了加强党的建设的正确导向。全面从严治党的成效，关键在于落实党委的主体责任。长期以来，一些地方党委和校长，是认为党的建设是不现实的，经济指标是真实的，讲的主要重点放在促进经济发展，忽视甚至破坏了党的建设，满脑子都是“增长”和“跨越式”的发展，在一些地方经济发展指数结果上去了，环境污染严重，矛盾突出的问题，引起了人们的不满情绪严重，党和政府的公信力。西“八严格”将由秘书长提出，第一管是强调提高党的意识，党的责任问题，实施说：“党的各级委员会各部门(党)必须树立正确的政绩观，坚持从巩固党的执政地位问题的整体状况，特别注意党的最大成就。”这就要求各级党委必须纠正过去的扭曲的观念，牢固树立抓好党的责任，不坏，抓党的失职，向党说党要把保卫工作的每个环节都贯彻到工作的世界。党作为党的各级领导，党的最大成就，不仅是一个战略选择的观点，对现实，价值是一种基本的问题。各级领导干部的发展要认识到，绩效是重要的，没有发展就不能改善人民的生活，人们对党和政府的执政能力会持怀疑态度。绩效不一定转化为政治认同，而是经济社会发展的发展，但如果我们党软弱、分散、崩溃，那我们就失去了发展绩效的意义。因此，各级党委，特别是掌管共产党的主要人员，提升主营业务的意识，特别重视党的首要责任，执政党的责任，落实好，坚持党的建设与中心工作的规划、部署，评价结合在一起，把握好严党的建设作为工作的“新常态”的深刻把握。</w:t>
      </w:r>
    </w:p>
    <w:p>
      <w:pPr>
        <w:ind w:left="0" w:right="0" w:firstLine="560"/>
        <w:spacing w:before="450" w:after="450" w:line="312" w:lineRule="auto"/>
      </w:pPr>
      <w:r>
        <w:rPr>
          <w:rFonts w:ascii="宋体" w:hAnsi="宋体" w:eastAsia="宋体" w:cs="宋体"/>
          <w:color w:val="000"/>
          <w:sz w:val="28"/>
          <w:szCs w:val="28"/>
        </w:rPr>
        <w:t xml:space="preserve">　　三、实现由依靠自觉从严治党到坚持常态化制度化新思路的转变</w:t>
      </w:r>
    </w:p>
    <w:p>
      <w:pPr>
        <w:ind w:left="0" w:right="0" w:firstLine="560"/>
        <w:spacing w:before="450" w:after="450" w:line="312" w:lineRule="auto"/>
      </w:pPr>
      <w:r>
        <w:rPr>
          <w:rFonts w:ascii="宋体" w:hAnsi="宋体" w:eastAsia="宋体" w:cs="宋体"/>
          <w:color w:val="000"/>
          <w:sz w:val="28"/>
          <w:szCs w:val="28"/>
        </w:rPr>
        <w:t xml:space="preserve">　　习近平总书记在群众路线教育实践活动总结讲话中指出，“从严党依靠教育，也要依靠制度，既要有软的一面，又要有更高的权力，同时要有深刻的理解”。它深刻揭示了新形势下党的执政规律，标志着马克思主义执政党建设理论和党的重要创新手段，具有较强的实践性、针对性和长期指导意义。思想建设是我们党的优良传统，我们积累了很多这方面的经验，但随着环境条件的变化，必须在继承的基础上，结合新情况、新问题，不断创新，使思想政治教育更具吸引力。</w:t>
      </w:r>
    </w:p>
    <w:p>
      <w:pPr>
        <w:ind w:left="0" w:right="0" w:firstLine="560"/>
        <w:spacing w:before="450" w:after="450" w:line="312" w:lineRule="auto"/>
      </w:pPr>
      <w:r>
        <w:rPr>
          <w:rFonts w:ascii="宋体" w:hAnsi="宋体" w:eastAsia="宋体" w:cs="宋体"/>
          <w:color w:val="000"/>
          <w:sz w:val="28"/>
          <w:szCs w:val="28"/>
        </w:rPr>
        <w:t xml:space="preserve">　　严格依靠党的制度是要严格做到党的常态化制度化。通过“集中化”的教育活动，可以有效地解决党内自身的突出问题，也能取得明显的效果，但成绩生根，必须与常态化机制相结合。全面执政党的新常态，关键是“严”，就是“常”，要按照党的规定，依法治党，严格把党的执政轨道纳入党的建设的新常态。执政党第一思想教育。越是全面深化改革和发展，面临的形势更加复杂，任务更加艰巨，党的建设面临的问题会增加，抓住关键环节的思想教育，围绕基本的理想和信念，用中国特色社会主义理论体系的持续性，尤其是在锦屏的重要讲话精神武装党员、干部，总书记的系列，加强党的精神支柱，解决党员的理性认识、价值追求和理想信念，充分发挥党的纪律。</w:t>
      </w:r>
    </w:p>
    <w:p>
      <w:pPr>
        <w:ind w:left="0" w:right="0" w:firstLine="560"/>
        <w:spacing w:before="450" w:after="450" w:line="312" w:lineRule="auto"/>
      </w:pPr>
      <w:r>
        <w:rPr>
          <w:rFonts w:ascii="宋体" w:hAnsi="宋体" w:eastAsia="宋体" w:cs="宋体"/>
          <w:color w:val="000"/>
          <w:sz w:val="28"/>
          <w:szCs w:val="28"/>
        </w:rPr>
        <w:t xml:space="preserve">　　管党制度作为党的根本。为了加强系统的协调性、系统性和整体性，确定的严肃性和权威性的维护系统坚决纠正没有，使制度成为硬约束。通过党风监督制度追究溶液，用强制手段来规范党员的行为，充分发挥他律的力量。做教育，还必须做及时的思想教育，成功的实践经验的升华，规范的形成机制;教育应该采取的第一步，在开展党的教育，已被广泛接受获得和提高教育对制度执行的自觉性和坚定性。通过思想教育和制度建设相结合，使党员形成严格遵守规章制度，广大人民群众，按照法律，自觉地按照行为规范，严格要求，严格管理，严格党管党成为常态。</w:t>
      </w:r>
    </w:p>
    <w:p>
      <w:pPr>
        <w:ind w:left="0" w:right="0" w:firstLine="560"/>
        <w:spacing w:before="450" w:after="450" w:line="312" w:lineRule="auto"/>
      </w:pPr>
      <w:r>
        <w:rPr>
          <w:rFonts w:ascii="黑体" w:hAnsi="黑体" w:eastAsia="黑体" w:cs="黑体"/>
          <w:color w:val="000000"/>
          <w:sz w:val="36"/>
          <w:szCs w:val="36"/>
          <w:b w:val="1"/>
          <w:bCs w:val="1"/>
        </w:rPr>
        <w:t xml:space="preserve">从严治党论文篇6</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推动不敢腐的目标初步实现、不能腐的笼子越扎越牢、不想腐的堤坝正在构筑。在重大成就面前，有人产生了“差不多、松口气、歇歇脚”的想法。对此，习近平同志在参加党的十九大贵州省代表团讨论时明确指出：“在全面从严治党这个问题上，我们不能有差不多了，该松口气、歇歇脚的想法，不能有打好一仗就一劳永逸的想法，不能有初见成效就见好就收的想法。”这一重要论述充分阐明了党中央全面从严治党坚如磐石的决心和意志。</w:t>
      </w:r>
    </w:p>
    <w:p>
      <w:pPr>
        <w:ind w:left="0" w:right="0" w:firstLine="560"/>
        <w:spacing w:before="450" w:after="450" w:line="312" w:lineRule="auto"/>
      </w:pPr>
      <w:r>
        <w:rPr>
          <w:rFonts w:ascii="宋体" w:hAnsi="宋体" w:eastAsia="宋体" w:cs="宋体"/>
          <w:color w:val="000"/>
          <w:sz w:val="28"/>
          <w:szCs w:val="28"/>
        </w:rPr>
        <w:t xml:space="preserve">　　习近平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全面从严治党是以马克思主义党建理论和党章党规为依据管党治党，目标是提高党的战斗力、凝聚力和创新活力，以完成新的伟大历史任务。全面从严治党要落实到凝心聚力上，要落实到广大党员干部的积极性、主动性和创造性上。</w:t>
      </w:r>
    </w:p>
    <w:p>
      <w:pPr>
        <w:ind w:left="0" w:right="0" w:firstLine="560"/>
        <w:spacing w:before="450" w:after="450" w:line="312" w:lineRule="auto"/>
      </w:pPr>
      <w:r>
        <w:rPr>
          <w:rFonts w:ascii="宋体" w:hAnsi="宋体" w:eastAsia="宋体" w:cs="宋体"/>
          <w:color w:val="000"/>
          <w:sz w:val="28"/>
          <w:szCs w:val="28"/>
        </w:rPr>
        <w:t xml:space="preserve">　　全面从严治党首先要管好领导干部这个“关键的少数”，同时也要管好基层广大的党员、干部。党员是党的集体的细胞，只有每个细胞都有生命力，党的整个肌体才健康有力;干部队伍是包括基层干部在内的一个整体，基层干部在贯彻党的路线政策、动员组织群众完成任务方面担负重要的责任。离开广大党员干部的积极性、主动性、创造性，完成党的任务就是一句空话。党的力量来自思想的统一、组织的团结和行动的一致，也来自广大党员干部贯彻党的路线、政策的自觉性、主动性和创造性。朝气勃勃而又纪律严明历来是中国共产党强大战斗力的源泉。因此，必须通过全面从严治党去调动、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如何以全面从严治党去调动广大党员、干部的积极性、主动性和创造性?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最重要的是要学好党章。党章规定了共产党员的基本条件，即党员是工人阶级具有共产主义觉悟的先锋战士，必须全心全心意为人民服务，为实现共产主义奋斗终身;还规定了党员必须履行的八项义务和八项权利。党员基本条件、党员的义务和权利为党员发挥积极性、主动性和创造性指明了方向的同时，也提出了衡量标准。同时，党章也规定了干部的六个方面基本条件，特别指出，干部要有强烈的革命事业心和政治责任感;坚持解放思想、实事求是，与时俱进，开拓创新，认真调查研究;能够把党的方针、政策同本地区、本部门的实际相结合，卓有成效地开展工作，讲实话、办实事、求实效，反对形式主义。这实际上也提出了干部发挥积极性、主动性、创造性的要求</w:t>
      </w:r>
    </w:p>
    <w:p>
      <w:pPr>
        <w:ind w:left="0" w:right="0" w:firstLine="560"/>
        <w:spacing w:before="450" w:after="450" w:line="312" w:lineRule="auto"/>
      </w:pPr>
      <w:r>
        <w:rPr>
          <w:rFonts w:ascii="黑体" w:hAnsi="黑体" w:eastAsia="黑体" w:cs="黑体"/>
          <w:color w:val="000000"/>
          <w:sz w:val="36"/>
          <w:szCs w:val="36"/>
          <w:b w:val="1"/>
          <w:bCs w:val="1"/>
        </w:rPr>
        <w:t xml:space="preserve">从严治党论文篇7</w:t>
      </w:r>
    </w:p>
    <w:p>
      <w:pPr>
        <w:ind w:left="0" w:right="0" w:firstLine="560"/>
        <w:spacing w:before="450" w:after="450" w:line="312" w:lineRule="auto"/>
      </w:pPr>
      <w:r>
        <w:rPr>
          <w:rFonts w:ascii="宋体" w:hAnsi="宋体" w:eastAsia="宋体" w:cs="宋体"/>
          <w:color w:val="000"/>
          <w:sz w:val="28"/>
          <w:szCs w:val="28"/>
        </w:rPr>
        <w:t xml:space="preserve">　　【摘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【关键词】全面从严治党;基层</w:t>
      </w:r>
    </w:p>
    <w:p>
      <w:pPr>
        <w:ind w:left="0" w:right="0" w:firstLine="560"/>
        <w:spacing w:before="450" w:after="450" w:line="312" w:lineRule="auto"/>
      </w:pPr>
      <w:r>
        <w:rPr>
          <w:rFonts w:ascii="宋体" w:hAnsi="宋体" w:eastAsia="宋体" w:cs="宋体"/>
          <w:color w:val="000"/>
          <w:sz w:val="28"/>
          <w:szCs w:val="28"/>
        </w:rPr>
        <w:t xml:space="preserve">&gt;　　一、坚持全面从严治党的意义</w:t>
      </w:r>
    </w:p>
    <w:p>
      <w:pPr>
        <w:ind w:left="0" w:right="0" w:firstLine="560"/>
        <w:spacing w:before="450" w:after="450" w:line="312" w:lineRule="auto"/>
      </w:pPr>
      <w:r>
        <w:rPr>
          <w:rFonts w:ascii="宋体" w:hAnsi="宋体" w:eastAsia="宋体" w:cs="宋体"/>
          <w:color w:val="000"/>
          <w:sz w:val="28"/>
          <w:szCs w:val="28"/>
        </w:rPr>
        <w:t xml:space="preserve">　　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　　(一)坚持全面从严治党符合我们的建党宗旨.党的性质、党在国家和社会生活中所处的地位、党所肩负的历史使命,都要求我们必须始终坚持党要管党、从严治党的方针.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　　(二)坚持全面从严治党符合我国的治国理念.在从严治党问题上,我们党始终保持高度的警惕和清醒的认识,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　　(三)坚持全面从严治党有利于我国经济社会的发展.从严治党的核心是************,最近一年来,党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&gt;　　二、当前基层从严治党存在问题</w:t>
      </w:r>
    </w:p>
    <w:p>
      <w:pPr>
        <w:ind w:left="0" w:right="0" w:firstLine="560"/>
        <w:spacing w:before="450" w:after="450" w:line="312" w:lineRule="auto"/>
      </w:pPr>
      <w:r>
        <w:rPr>
          <w:rFonts w:ascii="宋体" w:hAnsi="宋体" w:eastAsia="宋体" w:cs="宋体"/>
          <w:color w:val="000"/>
          <w:sz w:val="28"/>
          <w:szCs w:val="28"/>
        </w:rPr>
        <w:t xml:space="preserve">　　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　　(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　　(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　　(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　　(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&gt;　　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　　(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　　(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　　(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　　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[1]张觅, 张晓露, 代丽冰. 关于全面从严治党向基层延伸的几点思考[J]. 读书文摘, 20_(20).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2025-06-21T20:53:40+08:00</dcterms:created>
  <dcterms:modified xsi:type="dcterms:W3CDTF">2025-06-21T20:53:40+08:00</dcterms:modified>
</cp:coreProperties>
</file>

<file path=docProps/custom.xml><?xml version="1.0" encoding="utf-8"?>
<Properties xmlns="http://schemas.openxmlformats.org/officeDocument/2006/custom-properties" xmlns:vt="http://schemas.openxmlformats.org/officeDocument/2006/docPropsVTypes"/>
</file>