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西吉县芹菜覆膜穴播压沙栽培成效探讨</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摘要 在介绍西吉县芹菜覆膜穴播压沙标准化栽培技术示范与推广项目基本情况的基础上，总结其取得的成效，包括提高了水资源利用率、提高了芹菜商品率、促进了西吉芹菜产业扩量增效、增加了经济效益等。  关键词 芹菜；覆膜穴播；压沙栽培；成效；宁夏西吉...</w:t>
      </w:r>
    </w:p>
    <w:p>
      <w:pPr>
        <w:ind w:left="0" w:right="0" w:firstLine="560"/>
        <w:spacing w:before="450" w:after="450" w:line="312" w:lineRule="auto"/>
      </w:pPr>
      <w:r>
        <w:rPr>
          <w:rFonts w:ascii="宋体" w:hAnsi="宋体" w:eastAsia="宋体" w:cs="宋体"/>
          <w:color w:val="000"/>
          <w:sz w:val="28"/>
          <w:szCs w:val="28"/>
        </w:rPr>
        <w:t xml:space="preserve">摘要 在介绍西吉县芹菜覆膜穴播压沙标准化栽培技术示范与推广项目基本情况的基础上，总结其取得的成效，包括提高了水资源利用率、提高了芹菜商品率、促进了西吉芹菜产业扩量增效、增加了经济效益等。</w:t>
      </w:r>
    </w:p>
    <w:p>
      <w:pPr>
        <w:ind w:left="0" w:right="0" w:firstLine="560"/>
        <w:spacing w:before="450" w:after="450" w:line="312" w:lineRule="auto"/>
      </w:pPr>
      <w:r>
        <w:rPr>
          <w:rFonts w:ascii="宋体" w:hAnsi="宋体" w:eastAsia="宋体" w:cs="宋体"/>
          <w:color w:val="000"/>
          <w:sz w:val="28"/>
          <w:szCs w:val="28"/>
        </w:rPr>
        <w:t xml:space="preserve">关键词 芹菜；覆膜穴播；压沙栽培；成效；宁夏西吉</w:t>
      </w:r>
    </w:p>
    <w:p>
      <w:pPr>
        <w:ind w:left="0" w:right="0" w:firstLine="560"/>
        <w:spacing w:before="450" w:after="450" w:line="312" w:lineRule="auto"/>
      </w:pPr>
      <w:r>
        <w:rPr>
          <w:rFonts w:ascii="宋体" w:hAnsi="宋体" w:eastAsia="宋体" w:cs="宋体"/>
          <w:color w:val="000"/>
          <w:sz w:val="28"/>
          <w:szCs w:val="28"/>
        </w:rPr>
        <w:t xml:space="preserve">西吉县地处宁夏回族自治区南部，是宁夏农业人口第一大县和少数民族聚居县，也是国家重点扶持的贫困县。当地光照充足，年平均降雨量350～500 mm，无霜期100～150 d，降水和温度变率大，四季交替变化不明显。</w:t>
      </w:r>
    </w:p>
    <w:p>
      <w:pPr>
        <w:ind w:left="0" w:right="0" w:firstLine="560"/>
        <w:spacing w:before="450" w:after="450" w:line="312" w:lineRule="auto"/>
      </w:pPr>
      <w:r>
        <w:rPr>
          <w:rFonts w:ascii="宋体" w:hAnsi="宋体" w:eastAsia="宋体" w:cs="宋体"/>
          <w:color w:val="000"/>
          <w:sz w:val="28"/>
          <w:szCs w:val="28"/>
        </w:rPr>
        <w:t xml:space="preserve">近年来，西吉县利用葫芦河百公里特色蔬菜产业带种植工程，调整产业结构，将芹菜种植作为地方特色优势产业来培育，基本形成了“西吉芹菜”的优势品牌，其产品以绿色无公害、纤维含量少、质地脆嫩的品质优点在国内市场上有一定的容量和很好的定位，深受消费者青睐，市场前景广阔。但由于西吉县早春气候变化异常，温度回升速度缓慢，气温及地温相对较低，不利于早播芹菜生长发育。为解决这一技术难题，西吉县农业技术人员经过多次反复试验，利用地膜及水洗沙相结合的保温和提温技术，芹菜产量比传统种植方式提高了10%～20%，先在全县露地芹菜进行了多年试验示范与推广，总结出了较完善的西吉县西芹早春播种技术规程，并进行了大面积示范推广，取得了很好的经济效益。</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西吉芹菜”覆膜穴播压沙标准化栽培技术示范与推广项目成果来源于西吉县农业技术推广服务中心，技术依托宁夏农技推广总站，知识产权及权属归西吉县农业技术推广服务中心。关键技术内容包括202_―202_年引进、筛选并推广了加州王等5个新品种；示范推广芹菜覆膜穴播压沙种植面积5 940 hm2，节水率达50.7%；开展芹菜节水灌溉、安全播期、适宜密度、合理压沙与刮沙、配方施肥、病虫草害绿色防控等技术试验15项[1-3]；确定了适宜密度90万株/hm2、压沙量15.0～22.5 m3/hm2、播种12 d后刮沙等关键技术；总结出西吉芹菜覆膜穴播压沙标准化栽培技术规程；完善了芹菜覆膜穴播压沙标准化栽培技术体系；建立了芹菜斑枯病预测预报体系和芹菜覆膜穴播压沙平衡施肥体系；在露地芹菜栽培中采用覆膜穴播、压沙及高密度栽培方面具有创新性，主推芹菜覆膜穴播压沙种植技术、节水灌溉技术、配方施肥技术、病虫害综合防治技术。</w:t>
      </w:r>
    </w:p>
    <w:p>
      <w:pPr>
        <w:ind w:left="0" w:right="0" w:firstLine="560"/>
        <w:spacing w:before="450" w:after="450" w:line="312" w:lineRule="auto"/>
      </w:pPr>
      <w:r>
        <w:rPr>
          <w:rFonts w:ascii="宋体" w:hAnsi="宋体" w:eastAsia="宋体" w:cs="宋体"/>
          <w:color w:val="000"/>
          <w:sz w:val="28"/>
          <w:szCs w:val="28"/>
        </w:rPr>
        <w:t xml:space="preserve">2 推广芹菜覆膜穴播压沙种植技术取得的成效</w:t>
      </w:r>
    </w:p>
    <w:p>
      <w:pPr>
        <w:ind w:left="0" w:right="0" w:firstLine="560"/>
        <w:spacing w:before="450" w:after="450" w:line="312" w:lineRule="auto"/>
      </w:pPr>
      <w:r>
        <w:rPr>
          <w:rFonts w:ascii="宋体" w:hAnsi="宋体" w:eastAsia="宋体" w:cs="宋体"/>
          <w:color w:val="000"/>
          <w:sz w:val="28"/>
          <w:szCs w:val="28"/>
        </w:rPr>
        <w:t xml:space="preserve">2.1 提高了水资源利用率</w:t>
      </w:r>
    </w:p>
    <w:p>
      <w:pPr>
        <w:ind w:left="0" w:right="0" w:firstLine="560"/>
        <w:spacing w:before="450" w:after="450" w:line="312" w:lineRule="auto"/>
      </w:pPr>
      <w:r>
        <w:rPr>
          <w:rFonts w:ascii="宋体" w:hAnsi="宋体" w:eastAsia="宋体" w:cs="宋体"/>
          <w:color w:val="000"/>
          <w:sz w:val="28"/>
          <w:szCs w:val="28"/>
        </w:rPr>
        <w:t xml:space="preserve">西吉县葫芦河川道区主要采用机井水浇灌，原来重点种植小麦、玉米、马铃薯等粮食作物，蔬菜种植面积小，灌水次数少、水消耗总量也小，灌水总量需求在1 500～2 250 m3/hm2；202_年以来，蔬菜面积逐年扩大，主要种植露地直播芹菜和育苗移栽芹菜，灌水次数最少在10～15次，灌水量7 500～12 000 m3/hm2之间，造成地下水位下降，水量不足，缺口较大。且菜农对水资源的匮乏状况缺乏强烈的意识，节水意识淡薄，浪费现象非常普遍。推广芹菜覆膜穴播压沙标准化种植，利用地膜覆盖保墒提墒作用，减少灌水量和灌水次数，使灌水次数减少到8次左右，灌水量在4 500～6 000 m3/hm2之间，节水40%～50%[4]。</w:t>
      </w:r>
    </w:p>
    <w:p>
      <w:pPr>
        <w:ind w:left="0" w:right="0" w:firstLine="560"/>
        <w:spacing w:before="450" w:after="450" w:line="312" w:lineRule="auto"/>
      </w:pPr>
      <w:r>
        <w:rPr>
          <w:rFonts w:ascii="宋体" w:hAnsi="宋体" w:eastAsia="宋体" w:cs="宋体"/>
          <w:color w:val="000"/>
          <w:sz w:val="28"/>
          <w:szCs w:val="28"/>
        </w:rPr>
        <w:t xml:space="preserve">2.2 提高了芹菜商品率</w:t>
      </w:r>
    </w:p>
    <w:p>
      <w:pPr>
        <w:ind w:left="0" w:right="0" w:firstLine="560"/>
        <w:spacing w:before="450" w:after="450" w:line="312" w:lineRule="auto"/>
      </w:pPr>
      <w:r>
        <w:rPr>
          <w:rFonts w:ascii="宋体" w:hAnsi="宋体" w:eastAsia="宋体" w:cs="宋体"/>
          <w:color w:val="000"/>
          <w:sz w:val="28"/>
          <w:szCs w:val="28"/>
        </w:rPr>
        <w:t xml:space="preserve">20世纪80年代西吉芹菜种植技术是以撒播种植为主，不间苗，产量低，品质差，无市场优势。通过覆膜穴播压沙标准化栽培技术，统一种植规格，在地膜上固定株行距，统一留苗，使芹菜种植技术逐步达到技术上的精细化、标准化、规格化，根据市场化要求控制密度，生产中、小型规格的产品，满足市场的需求。</w:t>
      </w:r>
    </w:p>
    <w:p>
      <w:pPr>
        <w:ind w:left="0" w:right="0" w:firstLine="560"/>
        <w:spacing w:before="450" w:after="450" w:line="312" w:lineRule="auto"/>
      </w:pPr>
      <w:r>
        <w:rPr>
          <w:rFonts w:ascii="宋体" w:hAnsi="宋体" w:eastAsia="宋体" w:cs="宋体"/>
          <w:color w:val="000"/>
          <w:sz w:val="28"/>
          <w:szCs w:val="28"/>
        </w:rPr>
        <w:t xml:space="preserve">2.3 促进了西吉芹菜产业扩量增效</w:t>
      </w:r>
    </w:p>
    <w:p>
      <w:pPr>
        <w:ind w:left="0" w:right="0" w:firstLine="560"/>
        <w:spacing w:before="450" w:after="450" w:line="312" w:lineRule="auto"/>
      </w:pPr>
      <w:r>
        <w:rPr>
          <w:rFonts w:ascii="宋体" w:hAnsi="宋体" w:eastAsia="宋体" w:cs="宋体"/>
          <w:color w:val="000"/>
          <w:sz w:val="28"/>
          <w:szCs w:val="28"/>
        </w:rPr>
        <w:t xml:space="preserve">以撒播和育苗移栽为主的种植方式，经多年应用，在产品品质、规格化程度、种植效益、规模发展上都较慢，甚至出现停滞不前。推广芹菜覆膜穴播压沙标准化栽培技术，使芹菜品质、规格化程度、效益、种植规模得到迅速提高和扩大。</w:t>
      </w:r>
    </w:p>
    <w:p>
      <w:pPr>
        <w:ind w:left="0" w:right="0" w:firstLine="560"/>
        <w:spacing w:before="450" w:after="450" w:line="312" w:lineRule="auto"/>
      </w:pPr>
      <w:r>
        <w:rPr>
          <w:rFonts w:ascii="宋体" w:hAnsi="宋体" w:eastAsia="宋体" w:cs="宋体"/>
          <w:color w:val="000"/>
          <w:sz w:val="28"/>
          <w:szCs w:val="28"/>
        </w:rPr>
        <w:t xml:space="preserve">2.4 增加了经济效益</w:t>
      </w:r>
    </w:p>
    <w:p>
      <w:pPr>
        <w:ind w:left="0" w:right="0" w:firstLine="560"/>
        <w:spacing w:before="450" w:after="450" w:line="312" w:lineRule="auto"/>
      </w:pPr>
      <w:r>
        <w:rPr>
          <w:rFonts w:ascii="宋体" w:hAnsi="宋体" w:eastAsia="宋体" w:cs="宋体"/>
          <w:color w:val="000"/>
          <w:sz w:val="28"/>
          <w:szCs w:val="28"/>
        </w:rPr>
        <w:t xml:space="preserve">西吉芹菜通过压沙覆膜穴播技术推广种植，单产超过97.5 t/hm2，平均单产比大田种植增加22.5 t/hm2，增加收入2.25万元/hm2。完成芹菜种植技术推广新突破，更新芹菜传统技术，实现芹菜种植标准化、精细化、规格化。实现芹菜种植水肥一体化技术应用，节水效率达65%以上。</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为了解决芹菜产业发展过程中存在的问题，聘请自治区、固原市和县级蔬菜种植专家，通过举办技术培训班、深入种植户田间地头等方式，给种植农户宣传讲解芹菜压沙覆膜穴播种植技术，使种植农户真正掌握这一先进种植技术，实现种植示范区覆膜穴播压沙种植技术普及率达100%。通过示范推广，提升了芹菜产量，推动了西吉县特色蔬菜产业的健康发展，对带动县域经济的发展起到了重要的推动作用。</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王霞，代国鹏，杨泉润，等.芹菜覆膜穴播压沙种植密度试验[J].蔬菜，202_（5）：25-26.</w:t>
      </w:r>
    </w:p>
    <w:p>
      <w:pPr>
        <w:ind w:left="0" w:right="0" w:firstLine="560"/>
        <w:spacing w:before="450" w:after="450" w:line="312" w:lineRule="auto"/>
      </w:pPr>
      <w:r>
        <w:rPr>
          <w:rFonts w:ascii="宋体" w:hAnsi="宋体" w:eastAsia="宋体" w:cs="宋体"/>
          <w:color w:val="000"/>
          <w:sz w:val="28"/>
          <w:szCs w:val="28"/>
        </w:rPr>
        <w:t xml:space="preserve">[2] 陈丽，黄学峰，王学铭，等.芹菜覆膜穴播压沙栽培品种比较试验[J].北方园艺，202_（12）：21-23.</w:t>
      </w:r>
    </w:p>
    <w:p>
      <w:pPr>
        <w:ind w:left="0" w:right="0" w:firstLine="560"/>
        <w:spacing w:before="450" w:after="450" w:line="312" w:lineRule="auto"/>
      </w:pPr>
      <w:r>
        <w:rPr>
          <w:rFonts w:ascii="宋体" w:hAnsi="宋体" w:eastAsia="宋体" w:cs="宋体"/>
          <w:color w:val="000"/>
          <w:sz w:val="28"/>
          <w:szCs w:val="28"/>
        </w:rPr>
        <w:t xml:space="preserve">[3] 代国鹏，闫菊红，马成，等.芹菜覆膜穴播压沙合理用沙量试验研究[J].蔬菜，202_（12）：9-10.</w:t>
      </w:r>
    </w:p>
    <w:p>
      <w:pPr>
        <w:ind w:left="0" w:right="0" w:firstLine="560"/>
        <w:spacing w:before="450" w:after="450" w:line="312" w:lineRule="auto"/>
      </w:pPr>
      <w:r>
        <w:rPr>
          <w:rFonts w:ascii="宋体" w:hAnsi="宋体" w:eastAsia="宋体" w:cs="宋体"/>
          <w:color w:val="000"/>
          <w:sz w:val="28"/>
          <w:szCs w:val="28"/>
        </w:rPr>
        <w:t xml:space="preserve">[4] 李冬，代国鹏，闫菊红，等.覆膜压沙芹菜新品种引进比较研究[J].宁夏农林科技，202_（12）：36-37.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2025-05-14T05:59:20+08:00</dcterms:created>
  <dcterms:modified xsi:type="dcterms:W3CDTF">2025-05-14T05:59:20+08:00</dcterms:modified>
</cp:coreProperties>
</file>

<file path=docProps/custom.xml><?xml version="1.0" encoding="utf-8"?>
<Properties xmlns="http://schemas.openxmlformats.org/officeDocument/2006/custom-properties" xmlns:vt="http://schemas.openxmlformats.org/officeDocument/2006/docPropsVTypes"/>
</file>