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我国医疗器械产业的现状及发展对策</w:t>
      </w:r>
      <w:bookmarkEnd w:id="1"/>
    </w:p>
    <w:p>
      <w:pPr>
        <w:jc w:val="center"/>
        <w:spacing w:before="0" w:after="450"/>
      </w:pPr>
      <w:r>
        <w:rPr>
          <w:rFonts w:ascii="Arial" w:hAnsi="Arial" w:eastAsia="Arial" w:cs="Arial"/>
          <w:color w:val="999999"/>
          <w:sz w:val="20"/>
          <w:szCs w:val="20"/>
        </w:rPr>
        <w:t xml:space="preserve">来源：网络  作者：清香如梦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 要 介绍了我国医疗器械产业的现状， 分析 了 影响 我国医疗器械产业 发展 的因素，并提出了提高我国医疗器械产业竞争力的对策和建议。　　关键词 医疗器械 现状 发展对策　　1 我国医疗器械产业现状　　我国的医疗器械发展经历了从无到有...</w:t>
      </w:r>
    </w:p>
    <w:p>
      <w:pPr>
        <w:ind w:left="0" w:right="0" w:firstLine="560"/>
        <w:spacing w:before="450" w:after="450" w:line="312" w:lineRule="auto"/>
      </w:pPr>
      <w:r>
        <w:rPr>
          <w:rFonts w:ascii="宋体" w:hAnsi="宋体" w:eastAsia="宋体" w:cs="宋体"/>
          <w:color w:val="000"/>
          <w:sz w:val="28"/>
          <w:szCs w:val="28"/>
        </w:rPr>
        <w:t xml:space="preserve">　　摘 要 介绍了我国医疗器械产业的现状， 分析 了 影响 我国医疗器械产业 发展 的因素，并提出了提高我国医疗器械产业竞争力的对策和建议。</w:t>
      </w:r>
    </w:p>
    <w:p>
      <w:pPr>
        <w:ind w:left="0" w:right="0" w:firstLine="560"/>
        <w:spacing w:before="450" w:after="450" w:line="312" w:lineRule="auto"/>
      </w:pPr>
      <w:r>
        <w:rPr>
          <w:rFonts w:ascii="宋体" w:hAnsi="宋体" w:eastAsia="宋体" w:cs="宋体"/>
          <w:color w:val="000"/>
          <w:sz w:val="28"/>
          <w:szCs w:val="28"/>
        </w:rPr>
        <w:t xml:space="preserve">　　关键词 医疗器械 现状 发展对策</w:t>
      </w:r>
    </w:p>
    <w:p>
      <w:pPr>
        <w:ind w:left="0" w:right="0" w:firstLine="560"/>
        <w:spacing w:before="450" w:after="450" w:line="312" w:lineRule="auto"/>
      </w:pPr>
      <w:r>
        <w:rPr>
          <w:rFonts w:ascii="宋体" w:hAnsi="宋体" w:eastAsia="宋体" w:cs="宋体"/>
          <w:color w:val="000"/>
          <w:sz w:val="28"/>
          <w:szCs w:val="28"/>
        </w:rPr>
        <w:t xml:space="preserve">　　1 我国医疗器械产业现状</w:t>
      </w:r>
    </w:p>
    <w:p>
      <w:pPr>
        <w:ind w:left="0" w:right="0" w:firstLine="560"/>
        <w:spacing w:before="450" w:after="450" w:line="312" w:lineRule="auto"/>
      </w:pPr>
      <w:r>
        <w:rPr>
          <w:rFonts w:ascii="宋体" w:hAnsi="宋体" w:eastAsia="宋体" w:cs="宋体"/>
          <w:color w:val="000"/>
          <w:sz w:val="28"/>
          <w:szCs w:val="28"/>
        </w:rPr>
        <w:t xml:space="preserve">　　我国的医疗器械发展经历了从无到有、从小到大的发展过程。到202_年底，全国医疗器械行业产值已突破500亿元，医疗器械 工业 企业 5 700多家，生产品种达5 000多个，已能够生产部分高 科技 产品如CT、核磁共振、彩超、γ刀等。但是同发达国家相比，我国医疗器械技术含量不高，不少核心技术仍被发达国家大公司垄断，而且所占国际市场份额不足2%。</w:t>
      </w:r>
    </w:p>
    <w:p>
      <w:pPr>
        <w:ind w:left="0" w:right="0" w:firstLine="560"/>
        <w:spacing w:before="450" w:after="450" w:line="312" w:lineRule="auto"/>
      </w:pPr>
      <w:r>
        <w:rPr>
          <w:rFonts w:ascii="宋体" w:hAnsi="宋体" w:eastAsia="宋体" w:cs="宋体"/>
          <w:color w:val="000"/>
          <w:sz w:val="28"/>
          <w:szCs w:val="28"/>
        </w:rPr>
        <w:t xml:space="preserve">　　由于庞大的消费群体和政府的积极支持，我国医疗器械市场发展空间极为广阔，主要表现在几个方面：① 经济 发展加速，人民生活水平提高，人口逐步老龄化，医疗服务需求升级，促进了医疗消费的增长和医疗器械的需求; ② 医院 信息化引发了医疗器械需求增长。随着 计算 机和 网络 技术的发展，医疗领域的信息化和网络化引发了对影像化、数字化等高精尖医疗设备的需求增长，给医疗器械生产企业带来巨大的市场空间;③国家政策变化带动医疗器械需求增长。药品集中招标采购制度逐步降低了医院对药品收入的依赖程度，提高医疗服务收入是医院减少对药品收入依赖程度的重要途径，由此产生的对中高档医疗设备的需求将构成医疗器械行业发展的一个持续动力;④加入WTO 后，我国医疗器械出口的外向度加大，加入国际市场的空间更为广阔;⑤医疗卫生事业的发展将促进医疗器械消费的增加，我国现有医疗机构总数达17.5万家，其中县级以上的医院只有1.3万家，医疗仪器设备的水平较差，亟待提高，这给我国医疗器械产业提供了广阔的发展空间。</w:t>
      </w:r>
    </w:p>
    <w:p>
      <w:pPr>
        <w:ind w:left="0" w:right="0" w:firstLine="560"/>
        <w:spacing w:before="450" w:after="450" w:line="312" w:lineRule="auto"/>
      </w:pPr>
      <w:r>
        <w:rPr>
          <w:rFonts w:ascii="宋体" w:hAnsi="宋体" w:eastAsia="宋体" w:cs="宋体"/>
          <w:color w:val="000"/>
          <w:sz w:val="28"/>
          <w:szCs w:val="28"/>
        </w:rPr>
        <w:t xml:space="preserve">　　虽然国内医疗器械市场在不断扩大，但我国医疗器械生产企业在很大程度上还保留着传统的生产模式，技术水平仅处于中、低档，低水平重复生产现象严重，竞争能力较差。在我国医疗器械行业销售收入排名前10位的企业中，外资、合资企业就有7家;前50名企业中，合资、外资企业的销售收入和利润总额都在50%以上，外资和合资企业成为国内医疗器械市场的主力军。我国除了超声聚焦等少数技术处于国际领先水平外，技术总体水平和国外存在着较大的差距，而这种状况在短时间内很难改变。</w:t>
      </w:r>
    </w:p>
    <w:p>
      <w:pPr>
        <w:ind w:left="0" w:right="0" w:firstLine="560"/>
        <w:spacing w:before="450" w:after="450" w:line="312" w:lineRule="auto"/>
      </w:pPr>
      <w:r>
        <w:rPr>
          <w:rFonts w:ascii="宋体" w:hAnsi="宋体" w:eastAsia="宋体" w:cs="宋体"/>
          <w:color w:val="000"/>
          <w:sz w:val="28"/>
          <w:szCs w:val="28"/>
        </w:rPr>
        <w:t xml:space="preserve">　　2 影响我国医疗器械产业发展的因素</w:t>
      </w:r>
    </w:p>
    <w:p>
      <w:pPr>
        <w:ind w:left="0" w:right="0" w:firstLine="560"/>
        <w:spacing w:before="450" w:after="450" w:line="312" w:lineRule="auto"/>
      </w:pPr>
      <w:r>
        <w:rPr>
          <w:rFonts w:ascii="宋体" w:hAnsi="宋体" w:eastAsia="宋体" w:cs="宋体"/>
          <w:color w:val="000"/>
          <w:sz w:val="28"/>
          <w:szCs w:val="28"/>
        </w:rPr>
        <w:t xml:space="preserve">　　2.1 经济因素</w:t>
      </w:r>
    </w:p>
    <w:p>
      <w:pPr>
        <w:ind w:left="0" w:right="0" w:firstLine="560"/>
        <w:spacing w:before="450" w:after="450" w:line="312" w:lineRule="auto"/>
      </w:pPr>
      <w:r>
        <w:rPr>
          <w:rFonts w:ascii="宋体" w:hAnsi="宋体" w:eastAsia="宋体" w:cs="宋体"/>
          <w:color w:val="000"/>
          <w:sz w:val="28"/>
          <w:szCs w:val="28"/>
        </w:rPr>
        <w:t xml:space="preserve">　　经济因素制约了医疗器械行业发展的速度和方向。 社会 医疗卫生总费用的水平取决于社会经济的发展水平，以占国民生产总值(GNP)的比例来估计。我国在20世纪末社会卫生费用约占GNP的5%左右，远低于美国(早在1993年美国已经达到了19%)。现阶段，一方面由于人民消费水平有限，医院经济实力较差，大多数中、下层医院买不起也用不起昂贵的 现代 化医疗设备;另一方面受国家和企业财力的限制，资金投入相对较少，医疗器械开发能力不足，在一定程度上制约了医疗器械产业的发展。</w:t>
      </w:r>
    </w:p>
    <w:p>
      <w:pPr>
        <w:ind w:left="0" w:right="0" w:firstLine="560"/>
        <w:spacing w:before="450" w:after="450" w:line="312" w:lineRule="auto"/>
      </w:pPr>
      <w:r>
        <w:rPr>
          <w:rFonts w:ascii="宋体" w:hAnsi="宋体" w:eastAsia="宋体" w:cs="宋体"/>
          <w:color w:val="000"/>
          <w:sz w:val="28"/>
          <w:szCs w:val="28"/>
        </w:rPr>
        <w:t xml:space="preserve">　　2.2 技术因素</w:t>
      </w:r>
    </w:p>
    <w:p>
      <w:pPr>
        <w:ind w:left="0" w:right="0" w:firstLine="560"/>
        <w:spacing w:before="450" w:after="450" w:line="312" w:lineRule="auto"/>
      </w:pPr>
      <w:r>
        <w:rPr>
          <w:rFonts w:ascii="宋体" w:hAnsi="宋体" w:eastAsia="宋体" w:cs="宋体"/>
          <w:color w:val="000"/>
          <w:sz w:val="28"/>
          <w:szCs w:val="28"/>
        </w:rPr>
        <w:t xml:space="preserve">　　2.3 社会 因素</w:t>
      </w:r>
    </w:p>
    <w:p>
      <w:pPr>
        <w:ind w:left="0" w:right="0" w:firstLine="560"/>
        <w:spacing w:before="450" w:after="450" w:line="312" w:lineRule="auto"/>
      </w:pPr>
      <w:r>
        <w:rPr>
          <w:rFonts w:ascii="宋体" w:hAnsi="宋体" w:eastAsia="宋体" w:cs="宋体"/>
          <w:color w:val="000"/>
          <w:sz w:val="28"/>
          <w:szCs w:val="28"/>
        </w:rPr>
        <w:t xml:space="preserve">　　社会因素涵盖诸多方面的 内容 ，比较复杂。诸如： 企业 所有制结构的转换;市场 经济 体制的完善; 现代 企业制度的建立;医疗保健体制的变革;国家政策的扶持等等，这些都 影响 我国医疗器械产业的 发展 。随着改革的深入，制约我国医疗器械产业发展的各种社会因素将逐步得到解决。</w:t>
      </w:r>
    </w:p>
    <w:p>
      <w:pPr>
        <w:ind w:left="0" w:right="0" w:firstLine="560"/>
        <w:spacing w:before="450" w:after="450" w:line="312" w:lineRule="auto"/>
      </w:pPr>
      <w:r>
        <w:rPr>
          <w:rFonts w:ascii="宋体" w:hAnsi="宋体" w:eastAsia="宋体" w:cs="宋体"/>
          <w:color w:val="000"/>
          <w:sz w:val="28"/>
          <w:szCs w:val="28"/>
        </w:rPr>
        <w:t xml:space="preserve">　　3 提高我国医疗器械产业竞争力的对策和建议</w:t>
      </w:r>
    </w:p>
    <w:p>
      <w:pPr>
        <w:ind w:left="0" w:right="0" w:firstLine="560"/>
        <w:spacing w:before="450" w:after="450" w:line="312" w:lineRule="auto"/>
      </w:pPr>
      <w:r>
        <w:rPr>
          <w:rFonts w:ascii="宋体" w:hAnsi="宋体" w:eastAsia="宋体" w:cs="宋体"/>
          <w:color w:val="000"/>
          <w:sz w:val="28"/>
          <w:szCs w:val="28"/>
        </w:rPr>
        <w:t xml:space="preserve">　　3.1 国家政策扶持和保护</w:t>
      </w:r>
    </w:p>
    <w:p>
      <w:pPr>
        <w:ind w:left="0" w:right="0" w:firstLine="560"/>
        <w:spacing w:before="450" w:after="450" w:line="312" w:lineRule="auto"/>
      </w:pPr>
      <w:r>
        <w:rPr>
          <w:rFonts w:ascii="宋体" w:hAnsi="宋体" w:eastAsia="宋体" w:cs="宋体"/>
          <w:color w:val="000"/>
          <w:sz w:val="28"/>
          <w:szCs w:val="28"/>
        </w:rPr>
        <w:t xml:space="preserve">　　产业的快速发展，有赖于产业政策的助推器作用，而我国医疗器械产业政策中还存在着制约因素，需要进一步进行改革：①国家制定一些税收、信贷等优惠政策。欧洲和日本的医疗器械行业是作为福利行业进行扶持的，我国可以借鉴 参考 ;②要在政府采购政策上给予相应的扶持。在同等条件下应优先采购国内医疗器械产品;③建立和健全医疗器械方面的标准认证体系，加强认证力度，争取早日与国际标准接轨;④加大宏观调控力度，把面广量大的医疗器械作为发展重点，通过调整医疗器械产业、产品和企业组织结构，鼓励企业联合兼并，实现规模经济，以提高生产集中度和市场占有率;⑤医疗器械行业是一个多学科交叉、知识密集、资金密集的高技术产业， 目前 状况下，单个企业无论是资金上还是技术上都难以完成大规模的研发，政府需要在科研基金上倾斜。</w:t>
      </w:r>
    </w:p>
    <w:p>
      <w:pPr>
        <w:ind w:left="0" w:right="0" w:firstLine="560"/>
        <w:spacing w:before="450" w:after="450" w:line="312" w:lineRule="auto"/>
      </w:pPr>
      <w:r>
        <w:rPr>
          <w:rFonts w:ascii="宋体" w:hAnsi="宋体" w:eastAsia="宋体" w:cs="宋体"/>
          <w:color w:val="000"/>
          <w:sz w:val="28"/>
          <w:szCs w:val="28"/>
        </w:rPr>
        <w:t xml:space="preserve">　　3.2 企业自身竞争实力的提高</w:t>
      </w:r>
    </w:p>
    <w:p>
      <w:pPr>
        <w:ind w:left="0" w:right="0" w:firstLine="560"/>
        <w:spacing w:before="450" w:after="450" w:line="312" w:lineRule="auto"/>
      </w:pPr>
      <w:r>
        <w:rPr>
          <w:rFonts w:ascii="宋体" w:hAnsi="宋体" w:eastAsia="宋体" w:cs="宋体"/>
          <w:color w:val="000"/>
          <w:sz w:val="28"/>
          <w:szCs w:val="28"/>
        </w:rPr>
        <w:t xml:space="preserve">　　企业要在强化研发能力、提高营销水平、调整产品结构、重视质量管理以及加强交流合作等方面多作努力，增强自身实力。这是提高我国医疗器械产业竞争力的关键。</w:t>
      </w:r>
    </w:p>
    <w:p>
      <w:pPr>
        <w:ind w:left="0" w:right="0" w:firstLine="560"/>
        <w:spacing w:before="450" w:after="450" w:line="312" w:lineRule="auto"/>
      </w:pPr>
      <w:r>
        <w:rPr>
          <w:rFonts w:ascii="宋体" w:hAnsi="宋体" w:eastAsia="宋体" w:cs="宋体"/>
          <w:color w:val="000"/>
          <w:sz w:val="28"/>
          <w:szCs w:val="28"/>
        </w:rPr>
        <w:t xml:space="preserve">　　(1)强化研发能力。医疗器械产业是一个多学科交叉、知识密集、资金密集的高技术产业，涉及到医药、机械、 电子 、塑料等多个行业， 科技 含量相对较高。目前，我国医疗器械制造企业数量多、规模小，严重缺乏研发和规模生产实力。因此，强化研发能力，加速产品的升级换代，提高产品科技含量是当前我国医疗器械企业的当务之急。</w:t>
      </w:r>
    </w:p>
    <w:p>
      <w:pPr>
        <w:ind w:left="0" w:right="0" w:firstLine="560"/>
        <w:spacing w:before="450" w:after="450" w:line="312" w:lineRule="auto"/>
      </w:pPr>
      <w:r>
        <w:rPr>
          <w:rFonts w:ascii="宋体" w:hAnsi="宋体" w:eastAsia="宋体" w:cs="宋体"/>
          <w:color w:val="000"/>
          <w:sz w:val="28"/>
          <w:szCs w:val="28"/>
        </w:rPr>
        <w:t xml:space="preserve">　　(2)提高营销水平。在与国际龙头企业的竞争中，本土化的直销将成为国内企业的优势，而诚信度低、 网络 脆弱的代理模式则是进口产品市场营销的软肋。因此，发挥直销优势，重视名牌效应，提高营销水平，是国内企业赢得竞争的有力武器。</w:t>
      </w:r>
    </w:p>
    <w:p>
      <w:pPr>
        <w:ind w:left="0" w:right="0" w:firstLine="560"/>
        <w:spacing w:before="450" w:after="450" w:line="312" w:lineRule="auto"/>
      </w:pPr>
      <w:r>
        <w:rPr>
          <w:rFonts w:ascii="宋体" w:hAnsi="宋体" w:eastAsia="宋体" w:cs="宋体"/>
          <w:color w:val="000"/>
          <w:sz w:val="28"/>
          <w:szCs w:val="28"/>
        </w:rPr>
        <w:t xml:space="preserve">　　(3)调整产品结构。优先发展经济实用的、高质量的中低档产品，不能片面强调高、精、尖产品，而应综合考虑疗效好、质量可靠、成本低的产品。要开展市场 分析 和需求预测，生产适销对路产品，以取得最大的经济效益和社会效益。</w:t>
      </w:r>
    </w:p>
    <w:p>
      <w:pPr>
        <w:ind w:left="0" w:right="0" w:firstLine="560"/>
        <w:spacing w:before="450" w:after="450" w:line="312" w:lineRule="auto"/>
      </w:pPr>
      <w:r>
        <w:rPr>
          <w:rFonts w:ascii="宋体" w:hAnsi="宋体" w:eastAsia="宋体" w:cs="宋体"/>
          <w:color w:val="000"/>
          <w:sz w:val="28"/>
          <w:szCs w:val="28"/>
        </w:rPr>
        <w:t xml:space="preserve">　　(4)重视质量管理。我国的医疗设备较国外产品在质量和售后服务上存在着较大的差距。重视产品质量管理，加强售后服务，是我国医疗器械企业赢得市场竞争的长远大计。</w:t>
      </w:r>
    </w:p>
    <w:p>
      <w:pPr>
        <w:ind w:left="0" w:right="0" w:firstLine="560"/>
        <w:spacing w:before="450" w:after="450" w:line="312" w:lineRule="auto"/>
      </w:pPr>
      <w:r>
        <w:rPr>
          <w:rFonts w:ascii="宋体" w:hAnsi="宋体" w:eastAsia="宋体" w:cs="宋体"/>
          <w:color w:val="000"/>
          <w:sz w:val="28"/>
          <w:szCs w:val="28"/>
        </w:rPr>
        <w:t xml:space="preserve">　　(5)加强交流合作。国内医疗器械生产企业加强交流合作，提高我国医疗器械行业整体水平，并积极扩大对外交往，并与世界上主要经济体(区域)的一些重要知名企业建立了稳固的合作关系，达到“博采众长，为我所用”。</w:t>
      </w:r>
    </w:p>
    <w:p>
      <w:pPr>
        <w:ind w:left="0" w:right="0" w:firstLine="560"/>
        <w:spacing w:before="450" w:after="450" w:line="312" w:lineRule="auto"/>
      </w:pPr>
      <w:r>
        <w:rPr>
          <w:rFonts w:ascii="宋体" w:hAnsi="宋体" w:eastAsia="宋体" w:cs="宋体"/>
          <w:color w:val="000"/>
          <w:sz w:val="28"/>
          <w:szCs w:val="28"/>
        </w:rPr>
        <w:t xml:space="preserve">　　加入WTO，对于 中国 医疗器械企业来说，既有机遇，又有挑战。有利于医疗器械扩大对外开放，有利于调整国内医疗器械产业结构和进出口结构，有利于降低医疗器械原材料、配套件进口成本，提高中国医疗器械 工业 的竞争能力和整体水平;加入WTO，使原本激烈的竞争状况日益恶化，跨国公司参与我国医疗器械企业市场的竞争，给我国民族医疗器械工业带来挑战。唯有提高我国医疗器械企业的竞争力，才能使我国医疗器械在国际上拥有自己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2025-07-10T18:15:04+08:00</dcterms:created>
  <dcterms:modified xsi:type="dcterms:W3CDTF">2025-07-10T18:15:04+08:00</dcterms:modified>
</cp:coreProperties>
</file>

<file path=docProps/custom.xml><?xml version="1.0" encoding="utf-8"?>
<Properties xmlns="http://schemas.openxmlformats.org/officeDocument/2006/custom-properties" xmlns:vt="http://schemas.openxmlformats.org/officeDocument/2006/docPropsVTypes"/>
</file>