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军事理论结课论文范文(精选11篇)</w:t>
      </w:r>
      <w:bookmarkEnd w:id="1"/>
    </w:p>
    <w:p>
      <w:pPr>
        <w:jc w:val="center"/>
        <w:spacing w:before="0" w:after="450"/>
      </w:pPr>
      <w:r>
        <w:rPr>
          <w:rFonts w:ascii="Arial" w:hAnsi="Arial" w:eastAsia="Arial" w:cs="Arial"/>
          <w:color w:val="999999"/>
          <w:sz w:val="20"/>
          <w:szCs w:val="20"/>
        </w:rPr>
        <w:t xml:space="preserve">来源：网络  作者：雪域冰心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以下是小编整理的军事理论结课论文范文(精选11篇)，欢迎阅读与收藏。【篇1】军事理论结课论文　　[摘要]爱国主义教育是高校人才培养工作中需要始终坚持的教育主题，在高校军事理论教学实践中加强对爱国主义的教育，能促进大学生爱国情感的激发和爱国责...</w:t>
      </w:r>
    </w:p>
    <w:p>
      <w:pPr>
        <w:ind w:left="0" w:right="0" w:firstLine="560"/>
        <w:spacing w:before="450" w:after="450" w:line="312" w:lineRule="auto"/>
      </w:pPr>
      <w:r>
        <w:rPr>
          <w:rFonts w:ascii="宋体" w:hAnsi="宋体" w:eastAsia="宋体" w:cs="宋体"/>
          <w:color w:val="000"/>
          <w:sz w:val="28"/>
          <w:szCs w:val="28"/>
        </w:rPr>
        <w:t xml:space="preserve">以下是小编整理的军事理论结课论文范文(精选11篇)，欢迎阅读与收藏。[_TAG_h2]【篇1】军事理论结课论文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【篇2】军事理论结课论文</w:t>
      </w:r>
    </w:p>
    <w:p>
      <w:pPr>
        <w:ind w:left="0" w:right="0" w:firstLine="560"/>
        <w:spacing w:before="450" w:after="450" w:line="312" w:lineRule="auto"/>
      </w:pPr>
      <w:r>
        <w:rPr>
          <w:rFonts w:ascii="宋体" w:hAnsi="宋体" w:eastAsia="宋体" w:cs="宋体"/>
          <w:color w:val="000"/>
          <w:sz w:val="28"/>
          <w:szCs w:val="28"/>
        </w:rPr>
        <w:t xml:space="preserve">　　摘要：众所周知，一直以来阅读教学都是初中英语课堂教学的重要内容，但是在教学现状堪忧的今天，需要各位英语教师们从语境理论的角度出发，帮助中学生确定语义、培养他们消除惯性思维的良好学习习惯，如此才能最大化地提升学生的阅读能力，优化初中英语阅读课堂教学质量。</w:t>
      </w:r>
    </w:p>
    <w:p>
      <w:pPr>
        <w:ind w:left="0" w:right="0" w:firstLine="560"/>
        <w:spacing w:before="450" w:after="450" w:line="312" w:lineRule="auto"/>
      </w:pPr>
      <w:r>
        <w:rPr>
          <w:rFonts w:ascii="宋体" w:hAnsi="宋体" w:eastAsia="宋体" w:cs="宋体"/>
          <w:color w:val="000"/>
          <w:sz w:val="28"/>
          <w:szCs w:val="28"/>
        </w:rPr>
        <w:t xml:space="preserve">　　 关键词：语境理论初中英语阅读理论与实践</w:t>
      </w:r>
    </w:p>
    <w:p>
      <w:pPr>
        <w:ind w:left="0" w:right="0" w:firstLine="560"/>
        <w:spacing w:before="450" w:after="450" w:line="312" w:lineRule="auto"/>
      </w:pPr>
      <w:r>
        <w:rPr>
          <w:rFonts w:ascii="宋体" w:hAnsi="宋体" w:eastAsia="宋体" w:cs="宋体"/>
          <w:color w:val="000"/>
          <w:sz w:val="28"/>
          <w:szCs w:val="28"/>
        </w:rPr>
        <w:t xml:space="preserve">　　 阅读不仅是初中生获取外界信息的重要手段，同时也是初中英语教师教学工作开展的重要内容。所以探索优化阅读教学工作质量的方式，帮助学生全面掌握并领悟文章的深刻内涵，提升他们的阅读学习能力、学习效率尤为重要。而在英语阅读教学过程中，语境理论是一个很关键的概念，其实通过英语语句的内涵与含义、情境等重要因素，来帮助学生进一步理解词句的内在含义及言外之意，这是促使英语阅读教学目标实现的有效手段。</w:t>
      </w:r>
    </w:p>
    <w:p>
      <w:pPr>
        <w:ind w:left="0" w:right="0" w:firstLine="560"/>
        <w:spacing w:before="450" w:after="450" w:line="312" w:lineRule="auto"/>
      </w:pPr>
      <w:r>
        <w:rPr>
          <w:rFonts w:ascii="宋体" w:hAnsi="宋体" w:eastAsia="宋体" w:cs="宋体"/>
          <w:color w:val="000"/>
          <w:sz w:val="28"/>
          <w:szCs w:val="28"/>
        </w:rPr>
        <w:t xml:space="preserve">　　&gt; 一、语境理论在初中英语阅读课堂中的作用</w:t>
      </w:r>
    </w:p>
    <w:p>
      <w:pPr>
        <w:ind w:left="0" w:right="0" w:firstLine="560"/>
        <w:spacing w:before="450" w:after="450" w:line="312" w:lineRule="auto"/>
      </w:pPr>
      <w:r>
        <w:rPr>
          <w:rFonts w:ascii="宋体" w:hAnsi="宋体" w:eastAsia="宋体" w:cs="宋体"/>
          <w:color w:val="000"/>
          <w:sz w:val="28"/>
          <w:szCs w:val="28"/>
        </w:rPr>
        <w:t xml:space="preserve">　　 首先，它可以提高学生的词义理解能力。虽然大部分学生都清楚知道词语和语法知识，在学习英语学科上的重要性，但是无论他们掌握了多少词汇量，依旧无法避免文章中出现生僻字词的现象。而遇到生僻字词时，很多学生都会停下阅读，开始绞尽脑汁地想这些陌生词汇究竟是什么意思，这便导致阅读时间的大量浪费。然而，若是学生从语境理论的角度去思考，则便会知道文章通常都会利用上下文段来解释这些重点词汇，所以只要他们通过语境来合理推敲词汇含义，则必定可以完成高效阅读的学习目标，同时还能提升自身的词义理解能力。其次，语境理论可以帮助学生消除惯性思维模式。由于受到中文母语思维的影响，许多学生在学习英语时，难免会陷入“母语式英语”的惯性思维陷阱中，特别是在进行英语阅读学习过程中，往往会根据惯有思维来曲解文章词义与中心思想，采用中文思维模式去答题，如此一来学生的学习效率及质量必定会有所下降。对此，教师要从语境理论的角度出发，引导学生养成联系文章上下文来理解文章句意语境的思维习惯，并引导他们从多个角度、全方位去掌握文章语义语境，例如从创作背景、作者背景、当地风俗背景等方面出发，促使学生进一步消除不同语言间跨地域不良惯性思维的影响[1]。</w:t>
      </w:r>
    </w:p>
    <w:p>
      <w:pPr>
        <w:ind w:left="0" w:right="0" w:firstLine="560"/>
        <w:spacing w:before="450" w:after="450" w:line="312" w:lineRule="auto"/>
      </w:pPr>
      <w:r>
        <w:rPr>
          <w:rFonts w:ascii="宋体" w:hAnsi="宋体" w:eastAsia="宋体" w:cs="宋体"/>
          <w:color w:val="000"/>
          <w:sz w:val="28"/>
          <w:szCs w:val="28"/>
        </w:rPr>
        <w:t xml:space="preserve">　&gt;　 二、语境理论在初中英语阅读课堂中的实践</w:t>
      </w:r>
    </w:p>
    <w:p>
      <w:pPr>
        <w:ind w:left="0" w:right="0" w:firstLine="560"/>
        <w:spacing w:before="450" w:after="450" w:line="312" w:lineRule="auto"/>
      </w:pPr>
      <w:r>
        <w:rPr>
          <w:rFonts w:ascii="宋体" w:hAnsi="宋体" w:eastAsia="宋体" w:cs="宋体"/>
          <w:color w:val="000"/>
          <w:sz w:val="28"/>
          <w:szCs w:val="28"/>
        </w:rPr>
        <w:t xml:space="preserve">　　 1.阅读教学前介绍文章背景信息</w:t>
      </w:r>
    </w:p>
    <w:p>
      <w:pPr>
        <w:ind w:left="0" w:right="0" w:firstLine="560"/>
        <w:spacing w:before="450" w:after="450" w:line="312" w:lineRule="auto"/>
      </w:pPr>
      <w:r>
        <w:rPr>
          <w:rFonts w:ascii="宋体" w:hAnsi="宋体" w:eastAsia="宋体" w:cs="宋体"/>
          <w:color w:val="000"/>
          <w:sz w:val="28"/>
          <w:szCs w:val="28"/>
        </w:rPr>
        <w:t xml:space="preserve">　　 文章背景信息是创设良好语境的前提条件，亦是引导学生从语境角度去阅读文章的必经途径。对此，需要教师在讲解课本文章前，多花费一两分钟的时间来向学生讲解文章的背景信息，介绍西方文化与文章创作的背景知识，如此便可以令初中生在较短时间内，快速掌握文章写作风格与创作背景知识，以便他们可以根据这些背景信息来理解句意、明确中心思想，同时也可以促使学生采用英语思维及西方语言习惯来展开对文章的阅读分析。与此同时，为了进一步调动学生们的学习主动性，教师可以引导他们成为语境的“创设者”，让他们在课前便收集好文章的创作背景、时代背景以及文化背景等相关知识，如此他们才能通过语境理论学习来提高自身的英语阅读能力，例如，在《Theseasonandtheweather》这一篇文章中，教师要提前鼓励学生收集好喜欢国家的经济文化背景资料，并与其他小伙伴讨论这些国家常见的季节性文化活动。随后，在正式阅读课堂教学中，教师可以开展“文化展示”的主题教学活动，鼓励学生积极分享自己收集到的文化活动信息，如有学生分享：“Christmasisinwinter，itisasgrandandlivelyastheSpringFestivalinChina.”还有学生说：“EasterisanimportantholidayintheWest.Itisasymbolofgrowth.”如此一来，在这次主题教学活动中，学生通过提前了解文章背景信息，不仅有利于之后的英语阅读情境学习，还能丰富自身的文化知识[2]。</w:t>
      </w:r>
    </w:p>
    <w:p>
      <w:pPr>
        <w:ind w:left="0" w:right="0" w:firstLine="560"/>
        <w:spacing w:before="450" w:after="450" w:line="312" w:lineRule="auto"/>
      </w:pPr>
      <w:r>
        <w:rPr>
          <w:rFonts w:ascii="宋体" w:hAnsi="宋体" w:eastAsia="宋体" w:cs="宋体"/>
          <w:color w:val="000"/>
          <w:sz w:val="28"/>
          <w:szCs w:val="28"/>
        </w:rPr>
        <w:t xml:space="preserve">　　 2.结合现实生活确保语境的真实性</w:t>
      </w:r>
    </w:p>
    <w:p>
      <w:pPr>
        <w:ind w:left="0" w:right="0" w:firstLine="560"/>
        <w:spacing w:before="450" w:after="450" w:line="312" w:lineRule="auto"/>
      </w:pPr>
      <w:r>
        <w:rPr>
          <w:rFonts w:ascii="宋体" w:hAnsi="宋体" w:eastAsia="宋体" w:cs="宋体"/>
          <w:color w:val="000"/>
          <w:sz w:val="28"/>
          <w:szCs w:val="28"/>
        </w:rPr>
        <w:t xml:space="preserve">　　 生活化教学，是我国初中英语阅读教学的最基本要求，这是为了确保初中生可以将从课堂上学到的英语知识，融会贯通地应用到现实生活中去解决问题，从而有效培养他们的英语阅读实践学习能力。对此，在语境理论下的英语阅读课堂中，教师要合理利用生活资源来创设相应的阅读情境，以此来引起学生的情感共鸣，促使他们将自身情感投射到阅读学习过程中，最终有效提高英语阅读语境的实效性。而选取的生活资源，教师要从学生较为熟悉的社区、社会以及学校等资源着手，如此便可在最大程度上确保阅读语境的真实性，促使他们明确英语阅读学习并非如同“空中楼阁”一般，而是真真正正从他们的学习需求与现实需求出发，如此便可以引导学生养成实用主义理念，进一步端正他们的英语学习态度、消除他们的不良学习习惯。例如，在《OurLocalArea》一文的教学过程中，为了创设相应的英语语言阅读环境，教师可利用多媒体软件展示详细的学校地图，并鼓励学生用英语词汇来标注地图上的各个建筑物，如教学楼——teachingbuilding、操场——playground、食堂——diningroom等。其次，教师也要引导学生采用“therebe”句型、或“in”“nextto”等方位介词，来表述学校各个建筑物的地理位置。如此一来，在生活资源创设的语境下，学生都十分积极地開始了阅读学习探索之旅，进一步锻炼了自身的读写结合能力。</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语境理论支持下的初中英语阅读课堂教学，可以有效提升学生的词义理解能力、帮助他们消除惯性思维，以及提升他们的英语阅读学习能力。因此，在开展英语阅读教学工作时，教师要注重采用正确的理论指导及教学手段，创设相应的学习语境和情境，如此才能有效培养学生的良好阅读习惯，促进他们阅读学习质量与效率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[1]王烨.浅谈语境理论下的初中英语阅读教学理论与实践分析[J].学周刊，20_（22）：134-135.</w:t>
      </w:r>
    </w:p>
    <w:p>
      <w:pPr>
        <w:ind w:left="0" w:right="0" w:firstLine="560"/>
        <w:spacing w:before="450" w:after="450" w:line="312" w:lineRule="auto"/>
      </w:pPr>
      <w:r>
        <w:rPr>
          <w:rFonts w:ascii="宋体" w:hAnsi="宋体" w:eastAsia="宋体" w:cs="宋体"/>
          <w:color w:val="000"/>
          <w:sz w:val="28"/>
          <w:szCs w:val="28"/>
        </w:rPr>
        <w:t xml:space="preserve">　　 [2]林慧娟.语境理论视角下的初中英语阅读教学[J].开封教育学院学报，20_，34（11）：217-218.</w:t>
      </w:r>
    </w:p>
    <w:p>
      <w:pPr>
        <w:ind w:left="0" w:right="0" w:firstLine="560"/>
        <w:spacing w:before="450" w:after="450" w:line="312" w:lineRule="auto"/>
      </w:pPr>
      <w:r>
        <w:rPr>
          <w:rFonts w:ascii="黑体" w:hAnsi="黑体" w:eastAsia="黑体" w:cs="黑体"/>
          <w:color w:val="000000"/>
          <w:sz w:val="36"/>
          <w:szCs w:val="36"/>
          <w:b w:val="1"/>
          <w:bCs w:val="1"/>
        </w:rPr>
        <w:t xml:space="preserve">【篇3】军事理论结课论文</w:t>
      </w:r>
    </w:p>
    <w:p>
      <w:pPr>
        <w:ind w:left="0" w:right="0" w:firstLine="560"/>
        <w:spacing w:before="450" w:after="450" w:line="312" w:lineRule="auto"/>
      </w:pPr>
      <w:r>
        <w:rPr>
          <w:rFonts w:ascii="宋体" w:hAnsi="宋体" w:eastAsia="宋体" w:cs="宋体"/>
          <w:color w:val="000"/>
          <w:sz w:val="28"/>
          <w:szCs w:val="28"/>
        </w:rPr>
        <w:t xml:space="preserve">　　摘要：国家与社会关系的产生缘起于古希腊时期的广场政治，后来逐渐由一体走向分離。当代许多学者对国家与社会关系的研究重点着眼于对二者之间互动关系的梳理，以及该理论对于国家治理现代化的现实意义。殊不知，理论之争往往不仅仅在于两个理论之间的单纯对立关系，而是由其背后多个理论相互支撑的理论群进行博弈的结果。双方此消彼长，更能顺势者方能占据上风。自由主义自古至今贯穿于西方政治思想史中，而国家与社会关系的发展是与自由主义的发展及其他相关理论并驾齐驱的。</w:t>
      </w:r>
    </w:p>
    <w:p>
      <w:pPr>
        <w:ind w:left="0" w:right="0" w:firstLine="560"/>
        <w:spacing w:before="450" w:after="450" w:line="312" w:lineRule="auto"/>
      </w:pPr>
      <w:r>
        <w:rPr>
          <w:rFonts w:ascii="宋体" w:hAnsi="宋体" w:eastAsia="宋体" w:cs="宋体"/>
          <w:color w:val="000"/>
          <w:sz w:val="28"/>
          <w:szCs w:val="28"/>
        </w:rPr>
        <w:t xml:space="preserve">　　 关键词：国家;社会;自由主义;法团主义</w:t>
      </w:r>
    </w:p>
    <w:p>
      <w:pPr>
        <w:ind w:left="0" w:right="0" w:firstLine="560"/>
        <w:spacing w:before="450" w:after="450" w:line="312" w:lineRule="auto"/>
      </w:pPr>
      <w:r>
        <w:rPr>
          <w:rFonts w:ascii="宋体" w:hAnsi="宋体" w:eastAsia="宋体" w:cs="宋体"/>
          <w:color w:val="000"/>
          <w:sz w:val="28"/>
          <w:szCs w:val="28"/>
        </w:rPr>
        <w:t xml:space="preserve">　　 中图分类号：D03 文献标志码：A 文章编号：1002-2589（20_）03-0035-03</w:t>
      </w:r>
    </w:p>
    <w:p>
      <w:pPr>
        <w:ind w:left="0" w:right="0" w:firstLine="560"/>
        <w:spacing w:before="450" w:after="450" w:line="312" w:lineRule="auto"/>
      </w:pPr>
      <w:r>
        <w:rPr>
          <w:rFonts w:ascii="宋体" w:hAnsi="宋体" w:eastAsia="宋体" w:cs="宋体"/>
          <w:color w:val="000"/>
          <w:sz w:val="28"/>
          <w:szCs w:val="28"/>
        </w:rPr>
        <w:t xml:space="preserve">　　 国家与社会的关系是政治学研究领域一个十分重要且充满争议的话题。政治哲学从规范研究的角度探讨了国家和社会在政治生活中应当扮演何种角色以及如何扮演的问题;政治科学则从经验分析出发，对国家和社会在实际的政治生活中扮演了何种角色进行了不断的探讨。笔者认为，国家与社会关系理论的论争与自由主义的发展历程及多元主义与法团主义的论争息息相关，如何认识并把握其内在规律对提高当代国家治理现代化水平意义重大。</w:t>
      </w:r>
    </w:p>
    <w:p>
      <w:pPr>
        <w:ind w:left="0" w:right="0" w:firstLine="560"/>
        <w:spacing w:before="450" w:after="450" w:line="312" w:lineRule="auto"/>
      </w:pPr>
      <w:r>
        <w:rPr>
          <w:rFonts w:ascii="宋体" w:hAnsi="宋体" w:eastAsia="宋体" w:cs="宋体"/>
          <w:color w:val="000"/>
          <w:sz w:val="28"/>
          <w:szCs w:val="28"/>
        </w:rPr>
        <w:t xml:space="preserve">　&gt;　 一、当代国家与社会关系研究状况简述</w:t>
      </w:r>
    </w:p>
    <w:p>
      <w:pPr>
        <w:ind w:left="0" w:right="0" w:firstLine="560"/>
        <w:spacing w:before="450" w:after="450" w:line="312" w:lineRule="auto"/>
      </w:pPr>
      <w:r>
        <w:rPr>
          <w:rFonts w:ascii="宋体" w:hAnsi="宋体" w:eastAsia="宋体" w:cs="宋体"/>
          <w:color w:val="000"/>
          <w:sz w:val="28"/>
          <w:szCs w:val="28"/>
        </w:rPr>
        <w:t xml:space="preserve">　　 政治学、社会学等学科领域对国家与社会关系的研究成果颇多，观点多与学者自身研究背景相关。王建生在《西方国家与社会关系理论流变》[1]中从前工业化时期、工业化时期、后工业化时期分别来论述每个时期国家与社会的关系。其中，前工业化时期，国家与社会由“一元论”转向“二元论”;工业化时期，国家与社会的关系复杂，“对立性”与“同一性”并存;到了后工业化时期，国家与社会关系形成了多元化理论体系。庞金友在《近代西方国家与社会关系理论的逻辑与特点》[2]中提出了国家路线和社会路线是研究近代国家与社会关系的两条路径，这两条路线的极端形式分别是国家主义和无政府主义，自由主义主张的消极国家观是介于二者之间的具有温和性的国家社会关系。罗兴佐在《中国国家与社会关系研究述评》[3]中探讨和区分了中国在1949年前后的国家与社会关系模式。李世书在《国家与社会关系的历史嬗变及其发展趋势》[4]中对国家和社会进行了概念上的区分，然后通过古代社会和近代社会的比较，得出国家与社会的关系正在由同一走向分离的结论。连朝毅在《国家与社会关系的当代调适及其发展辩证法》[5]中提出治理理论致力于探索和开拓一种调适当代“国家——社会”关系的新样式，但治理理论下社会力量参与多元共治并不意味着国家权能式微。黄冬娅更偏向抗争政治的研究，她在《国家如何塑造抗争政治——关于社会抗争中国家角色的研究评述》中主张将抗争政治研究中的国家区分为“稳定的政治结构”“较为稳定的政治环境”和“变化的政治背景”这三个概念层次，进而讨论这三个概念层次上国家与社会之间的关系。</w:t>
      </w:r>
    </w:p>
    <w:p>
      <w:pPr>
        <w:ind w:left="0" w:right="0" w:firstLine="560"/>
        <w:spacing w:before="450" w:after="450" w:line="312" w:lineRule="auto"/>
      </w:pPr>
      <w:r>
        <w:rPr>
          <w:rFonts w:ascii="宋体" w:hAnsi="宋体" w:eastAsia="宋体" w:cs="宋体"/>
          <w:color w:val="000"/>
          <w:sz w:val="28"/>
          <w:szCs w:val="28"/>
        </w:rPr>
        <w:t xml:space="preserve">　　 笔者在借鉴先前研究成果的基础上，对国家与社会关系的演变进行了仔细的爬梳，也提出了自己对这一问题的一些看法。</w:t>
      </w:r>
    </w:p>
    <w:p>
      <w:pPr>
        <w:ind w:left="0" w:right="0" w:firstLine="560"/>
        <w:spacing w:before="450" w:after="450" w:line="312" w:lineRule="auto"/>
      </w:pPr>
      <w:r>
        <w:rPr>
          <w:rFonts w:ascii="宋体" w:hAnsi="宋体" w:eastAsia="宋体" w:cs="宋体"/>
          <w:color w:val="000"/>
          <w:sz w:val="28"/>
          <w:szCs w:val="28"/>
        </w:rPr>
        <w:t xml:space="preserve">　&gt;　 二、国家与社会关系的历史嬗变</w:t>
      </w:r>
    </w:p>
    <w:p>
      <w:pPr>
        <w:ind w:left="0" w:right="0" w:firstLine="560"/>
        <w:spacing w:before="450" w:after="450" w:line="312" w:lineRule="auto"/>
      </w:pPr>
      <w:r>
        <w:rPr>
          <w:rFonts w:ascii="宋体" w:hAnsi="宋体" w:eastAsia="宋体" w:cs="宋体"/>
          <w:color w:val="000"/>
          <w:sz w:val="28"/>
          <w:szCs w:val="28"/>
        </w:rPr>
        <w:t xml:space="preserve">　　 （一）西方国家与社会关系的起源</w:t>
      </w:r>
    </w:p>
    <w:p>
      <w:pPr>
        <w:ind w:left="0" w:right="0" w:firstLine="560"/>
        <w:spacing w:before="450" w:after="450" w:line="312" w:lineRule="auto"/>
      </w:pPr>
      <w:r>
        <w:rPr>
          <w:rFonts w:ascii="宋体" w:hAnsi="宋体" w:eastAsia="宋体" w:cs="宋体"/>
          <w:color w:val="000"/>
          <w:sz w:val="28"/>
          <w:szCs w:val="28"/>
        </w:rPr>
        <w:t xml:space="preserve">　　 在古希腊时期，由于城邦功能与地理环境的特殊性，国家与社会的划界尚不明确。古希腊的城邦不同于现代意义的城市，它是一个政治实体，以神庙为中心，以家庭为基本单位，由独立的城堡和周围的村社组成。彼时，国家与社会功能尚未剥离，对于生活在城邦中的公民而言，城邦兼具着国家和社会两种属性。一方面，公民依赖于城邦提供的稳定和安全的环境来维持生存;另一方面，城邦是公民阶层进行各种活动的场所，公民在此参与公共活动。在城邦中，公民“不遗余力地献身于国家，战时献出鲜血，平时献出年华;他没有抛弃公务照顾私务的自由……相反，他必须奋不顾身地为城邦的福祉而努力”[6]316。因此，在古希腊，义务优先、道德至上是公民身份最显著的特征。理想的好公民必须把公共事务放在第一位，将公共利益置于私利之上，并通过承担公共职位、参与公共事务来体现自身价值。</w:t>
      </w:r>
    </w:p>
    <w:p>
      <w:pPr>
        <w:ind w:left="0" w:right="0" w:firstLine="560"/>
        <w:spacing w:before="450" w:after="450" w:line="312" w:lineRule="auto"/>
      </w:pPr>
      <w:r>
        <w:rPr>
          <w:rFonts w:ascii="宋体" w:hAnsi="宋体" w:eastAsia="宋体" w:cs="宋体"/>
          <w:color w:val="000"/>
          <w:sz w:val="28"/>
          <w:szCs w:val="28"/>
        </w:rPr>
        <w:t xml:space="preserve">　　 （二）西方国家与社会关系的演变</w:t>
      </w:r>
    </w:p>
    <w:p>
      <w:pPr>
        <w:ind w:left="0" w:right="0" w:firstLine="560"/>
        <w:spacing w:before="450" w:after="450" w:line="312" w:lineRule="auto"/>
      </w:pPr>
      <w:r>
        <w:rPr>
          <w:rFonts w:ascii="宋体" w:hAnsi="宋体" w:eastAsia="宋体" w:cs="宋体"/>
          <w:color w:val="000"/>
          <w:sz w:val="28"/>
          <w:szCs w:val="28"/>
        </w:rPr>
        <w:t xml:space="preserve">　　 古希腊将参与公共事务看作公民义不容辞的义务和责任，这种情况在古罗马时期大有改观，古罗马将参与公共政治生活视为公民的权利，这种转变归因于古罗马时期更加注重法律的传统。随着古罗马不断扩张而发展成一个庞大的帝国，他们在帝国内部事务的处理上也更具复杂性。第一，公民身份的划定问题。由于帝国疆域的不断扩大，罗马帝国的公民身份由平民扩展到被征服的外邦人群体，最后演化成了具有一种普适性的身份地位，这在一定程度上体现了古罗马的文化更具包容性。第二，民主的实施情况。随着新征服外邦人口的不断注入，公民阶层不断扩大，继续实行直接民主制度已达不到古希腊时期的民主成效，于是在古罗马时期由间接民主制度取而代之，公民不再像古希腊时期那样注重参与公共事务的治理，转而把活动视角由公共领域转入私人领域，去争取各种权利，并最终在法律层面上得以保障，这是古罗马时期国家与社会逐渐分离的源头。由于国家功能的不断完善和发展，国家与社会在此基础之上不断分化，并在启蒙运动时期完成彻底分离。</w:t>
      </w:r>
    </w:p>
    <w:p>
      <w:pPr>
        <w:ind w:left="0" w:right="0" w:firstLine="560"/>
        <w:spacing w:before="450" w:after="450" w:line="312" w:lineRule="auto"/>
      </w:pPr>
      <w:r>
        <w:rPr>
          <w:rFonts w:ascii="宋体" w:hAnsi="宋体" w:eastAsia="宋体" w:cs="宋体"/>
          <w:color w:val="000"/>
          <w:sz w:val="28"/>
          <w:szCs w:val="28"/>
        </w:rPr>
        <w:t xml:space="preserve">　&gt;　 三、国家与社会关系背后的理论之争</w:t>
      </w:r>
    </w:p>
    <w:p>
      <w:pPr>
        <w:ind w:left="0" w:right="0" w:firstLine="560"/>
        <w:spacing w:before="450" w:after="450" w:line="312" w:lineRule="auto"/>
      </w:pPr>
      <w:r>
        <w:rPr>
          <w:rFonts w:ascii="宋体" w:hAnsi="宋体" w:eastAsia="宋体" w:cs="宋体"/>
          <w:color w:val="000"/>
          <w:sz w:val="28"/>
          <w:szCs w:val="28"/>
        </w:rPr>
        <w:t xml:space="preserve">　　 （一）国家社会关系与自由主义的演进历程</w:t>
      </w:r>
    </w:p>
    <w:p>
      <w:pPr>
        <w:ind w:left="0" w:right="0" w:firstLine="560"/>
        <w:spacing w:before="450" w:after="450" w:line="312" w:lineRule="auto"/>
      </w:pPr>
      <w:r>
        <w:rPr>
          <w:rFonts w:ascii="宋体" w:hAnsi="宋体" w:eastAsia="宋体" w:cs="宋体"/>
          <w:color w:val="000"/>
          <w:sz w:val="28"/>
          <w:szCs w:val="28"/>
        </w:rPr>
        <w:t xml:space="preserve">　　 尽管自由的概念早在古希腊城邦时期就已存在，但是自由主义作为一种思潮却是近代以来才逐渐发展起来的。在自由主义的历史演进中，不同的思想家们做出了不同的解释，给出了不同的定义。自由主义的这种发展经历了三个阶段：古典自由主义、新自由主义（NewLiberalism）、保守自由主义或者称新古典自由主义（Neoliberalism）。自从自由主义诞生之后，它的命运就同国家社会关系的研究紧紧联系在了一起。</w:t>
      </w:r>
    </w:p>
    <w:p>
      <w:pPr>
        <w:ind w:left="0" w:right="0" w:firstLine="560"/>
        <w:spacing w:before="450" w:after="450" w:line="312" w:lineRule="auto"/>
      </w:pPr>
      <w:r>
        <w:rPr>
          <w:rFonts w:ascii="宋体" w:hAnsi="宋体" w:eastAsia="宋体" w:cs="宋体"/>
          <w:color w:val="000"/>
          <w:sz w:val="28"/>
          <w:szCs w:val="28"/>
        </w:rPr>
        <w:t xml:space="preserve">　　 1.古典自由主义中的社会本位思想</w:t>
      </w:r>
    </w:p>
    <w:p>
      <w:pPr>
        <w:ind w:left="0" w:right="0" w:firstLine="560"/>
        <w:spacing w:before="450" w:after="450" w:line="312" w:lineRule="auto"/>
      </w:pPr>
      <w:r>
        <w:rPr>
          <w:rFonts w:ascii="宋体" w:hAnsi="宋体" w:eastAsia="宋体" w:cs="宋体"/>
          <w:color w:val="000"/>
          <w:sz w:val="28"/>
          <w:szCs w:val="28"/>
        </w:rPr>
        <w:t xml:space="preserve">　　 在启蒙运动之后，国家与社会彻底地完成了分离，同时期的自由主义也进入了古典自由主义阶段。这一时期自由主义的主要代表思想家有洛克、亚当·斯密、边沁、密尔等，其中，在许多西方政治哲学史家的笔下，洛克被推为自由主义的第一人。古典自由主义者们以个人主义为基础，提出了“有限政府”的观点，提倡消极自由。其中，洛克通过从自然状态推导出社会契约理论，从逻辑上确定了国家的消极地位。认为政府的主要职能在于为社会成员提供服务，保护社会成员的人身和财产安全，政府的合法性仅仅在于不违背社会成员的意志、不掠夺和侵吞公民的个人财产。亚当·斯密等古典经济学家则通过倡导“自由放任主义”发展了洛克的经济自由思想。古典自由主义在国家与社会完成分野之后，不断加剧着社会相对于国家的分殊性。 2.新自由主义与国家适度干预</w:t>
      </w:r>
    </w:p>
    <w:p>
      <w:pPr>
        <w:ind w:left="0" w:right="0" w:firstLine="560"/>
        <w:spacing w:before="450" w:after="450" w:line="312" w:lineRule="auto"/>
      </w:pPr>
      <w:r>
        <w:rPr>
          <w:rFonts w:ascii="宋体" w:hAnsi="宋体" w:eastAsia="宋体" w:cs="宋体"/>
          <w:color w:val="000"/>
          <w:sz w:val="28"/>
          <w:szCs w:val="28"/>
        </w:rPr>
        <w:t xml:space="preserve">　　 古典自由主义提倡的“消极自由”在19世纪中后期出现了一系列的问题，尤其是在19世纪70年代，英国发生了严重的经济危机。为适应资产阶级新的政治要求，于是新自由主义（NewLiberalism）应运而生。新自由主义是英国哲学家T.H.格林、霍布豪斯、凯恩斯等人对古典自由主义所做的修正和改造。T.H.格林对自由主义做出新的解释，他认为自由是一种积极的力量或能力，人们依靠这种力量去做值得做的事或享有值得享有的东西。自由不仅仅是个人不受国家与社会的压制和奴役，更重要的是积极主动地发挥自己的能力，这才是新时期英国人应当实现的、最理想的自由。他主张国家发挥积极、主动的作用，他认为只有增强国家权力，扩大国家干预范围，压制可能侵害个人自由的行为，才能促进个人能力的发挥和自由的增长。因此，国家干预是十分必要的。</w:t>
      </w:r>
    </w:p>
    <w:p>
      <w:pPr>
        <w:ind w:left="0" w:right="0" w:firstLine="560"/>
        <w:spacing w:before="450" w:after="450" w:line="312" w:lineRule="auto"/>
      </w:pPr>
      <w:r>
        <w:rPr>
          <w:rFonts w:ascii="宋体" w:hAnsi="宋体" w:eastAsia="宋体" w:cs="宋体"/>
          <w:color w:val="000"/>
          <w:sz w:val="28"/>
          <w:szCs w:val="28"/>
        </w:rPr>
        <w:t xml:space="preserve">　　 到了20世纪30年代，由美国爆发了世界性的经济危机，T.H.格林的政治思想被凯恩斯所借鉴。凯恩斯对以往美国放任自由的政策提出质疑，并且建议用国家干预经济生活的途径去解决失业和危机问题，并进而提出了“福利国家”的概念。在新自由主义思潮的影响之下，国家在这一阶段的国家与社会关系的竞争中逐渐占据了优势。</w:t>
      </w:r>
    </w:p>
    <w:p>
      <w:pPr>
        <w:ind w:left="0" w:right="0" w:firstLine="560"/>
        <w:spacing w:before="450" w:after="450" w:line="312" w:lineRule="auto"/>
      </w:pPr>
      <w:r>
        <w:rPr>
          <w:rFonts w:ascii="宋体" w:hAnsi="宋体" w:eastAsia="宋体" w:cs="宋体"/>
          <w:color w:val="000"/>
          <w:sz w:val="28"/>
          <w:szCs w:val="28"/>
        </w:rPr>
        <w:t xml:space="preserve">　　 3.新古典自由主义与国家角色的衰落</w:t>
      </w:r>
    </w:p>
    <w:p>
      <w:pPr>
        <w:ind w:left="0" w:right="0" w:firstLine="560"/>
        <w:spacing w:before="450" w:after="450" w:line="312" w:lineRule="auto"/>
      </w:pPr>
      <w:r>
        <w:rPr>
          <w:rFonts w:ascii="宋体" w:hAnsi="宋体" w:eastAsia="宋体" w:cs="宋体"/>
          <w:color w:val="000"/>
          <w:sz w:val="28"/>
          <w:szCs w:val="28"/>
        </w:rPr>
        <w:t xml:space="preserve">　　 从某种意义上来说，新自由主义提倡的国家介入社会经济生活的新思路解决了自由市场的失序局面，从而缓解了自由资本主义引发的经济危机。但后期“福利国家”政策的推进引发了诸多社会问题，如福利国家中的平等问题及其导致的社会惰性问题，这使得人们对新自由主义进行重新审视。在这种情况下，新古典自由主义应势而起，开始诊断这些复杂问题。新古典自由主义的诞生一方面是由于一些思想家们对国家大规模掌控经济的“极权主义”的焦虑，另一方面则是出于对福利国家引发的各种新的社会问题的担心。新古典自由主义的代表人物有哈耶克、诺齐克等人。其中，哈耶克提出“在安排我们的事务时，应该尽可能多地运用自发的社会力量，而尽可能少地借助于强制，这个基本原则能够做千变万化的应用”[7]。</w:t>
      </w:r>
    </w:p>
    <w:p>
      <w:pPr>
        <w:ind w:left="0" w:right="0" w:firstLine="560"/>
        <w:spacing w:before="450" w:after="450" w:line="312" w:lineRule="auto"/>
      </w:pPr>
      <w:r>
        <w:rPr>
          <w:rFonts w:ascii="宋体" w:hAnsi="宋体" w:eastAsia="宋体" w:cs="宋体"/>
          <w:color w:val="000"/>
          <w:sz w:val="28"/>
          <w:szCs w:val="28"/>
        </w:rPr>
        <w:t xml:space="preserve">　　 （二）多元主義与法团主义之争</w:t>
      </w:r>
    </w:p>
    <w:p>
      <w:pPr>
        <w:ind w:left="0" w:right="0" w:firstLine="560"/>
        <w:spacing w:before="450" w:after="450" w:line="312" w:lineRule="auto"/>
      </w:pPr>
      <w:r>
        <w:rPr>
          <w:rFonts w:ascii="宋体" w:hAnsi="宋体" w:eastAsia="宋体" w:cs="宋体"/>
          <w:color w:val="000"/>
          <w:sz w:val="28"/>
          <w:szCs w:val="28"/>
        </w:rPr>
        <w:t xml:space="preserve">　　 除了与自由主义的发展并行不悖之外，国家与社会关系理论背后还有一对相互竞争的理论——多元主义和法团主义。多元主义为社会主导提供了理论基础，并认为社会在与国家的互动中占据着更加主动的地位。在多元主义者看来，政治的基本场所是社会而非国家，社会由自愿者利益集团组成，这些利益集团自身不图谋组织或取代政府，但它的积极行动对政府构成压力[8]3。法团主义则代表了国家与社会关系中的国家立场。持法团主义观点的人认为，国家始终处于一个至高的地位，并起着十分重要的作用。多元主义假设存在许多自身难以解决的问题，它甚至无法自行解决社会分殊权利的众多冲突。因此，法团主义建构的前提，是利益团体的分化，它是对利益团体政治面临的问题提出的整合方案[8]175。</w:t>
      </w:r>
    </w:p>
    <w:p>
      <w:pPr>
        <w:ind w:left="0" w:right="0" w:firstLine="560"/>
        <w:spacing w:before="450" w:after="450" w:line="312" w:lineRule="auto"/>
      </w:pPr>
      <w:r>
        <w:rPr>
          <w:rFonts w:ascii="宋体" w:hAnsi="宋体" w:eastAsia="宋体" w:cs="宋体"/>
          <w:color w:val="000"/>
          <w:sz w:val="28"/>
          <w:szCs w:val="28"/>
        </w:rPr>
        <w:t xml:space="preserve">　　 从表面上看，法团主义似乎是为了完成多元主义假设下的“第三重目标”即“使利益集团能够有效地影响国家政策之方向”而生，因此有人说“法团主义是多元主义的变体”。但是多元主义和法团主义又有着本质上的不同，多元主义是社会独立于国家地位的主动性行为，而法团主义则强调社会是在国家的整合和控制下被动参与的一部分，在国家与社会的关系中，国家必须占据主导地位。</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关于国家与社会的关系，美国学者迈克尔·伯恩哈德根据国家与社会力量强弱的对比提出了国家与社会关系的四种模式，一是强国家——强社会模式;二是强国家——弱社会模式;三是弱国家——强社会模式;四是弱国家——弱社会模式。但在以往的研究中，人们一般只是拿强国家——弱社会或者弱国家——强社会这两种理论模式进行具体的分析，进而进行两者之间的对立研究，这种研究带有一种明显的零和博弈的视角，认为国家与社会的力量是一种此消彼长的关系。但是仔细斟酌，这种思考是带有缺陷的，它把国家与社会置于相互冲突的位置加以讨论。</w:t>
      </w:r>
    </w:p>
    <w:p>
      <w:pPr>
        <w:ind w:left="0" w:right="0" w:firstLine="560"/>
        <w:spacing w:before="450" w:after="450" w:line="312" w:lineRule="auto"/>
      </w:pPr>
      <w:r>
        <w:rPr>
          <w:rFonts w:ascii="宋体" w:hAnsi="宋体" w:eastAsia="宋体" w:cs="宋体"/>
          <w:color w:val="000"/>
          <w:sz w:val="28"/>
          <w:szCs w:val="28"/>
        </w:rPr>
        <w:t xml:space="preserve">　　 但是，国家与社会的关系并非零和博弈，它们之间还存在一种潜在的互动关系，如马宝成提出的“互强型的国际与社会关系”[9]，可见二者既可以相互促进，也能相互制约。国家与社会并非此消彼长的关系，正确处理两者关系将有助于国家和社会的共同发展;反之，国家与社会关系处理不当反而会危及国家稳定与社会和谐。因此，有必要认识和把握国家社会关系背后的理论并加以合理利用，方能实现国家与社会的良性互动，达到国家实现高效治理的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[1]王建生.西方国家与社会关系理论流变[J].河南大学学报：社会科学版，20_（6）.</w:t>
      </w:r>
    </w:p>
    <w:p>
      <w:pPr>
        <w:ind w:left="0" w:right="0" w:firstLine="560"/>
        <w:spacing w:before="450" w:after="450" w:line="312" w:lineRule="auto"/>
      </w:pPr>
      <w:r>
        <w:rPr>
          <w:rFonts w:ascii="宋体" w:hAnsi="宋体" w:eastAsia="宋体" w:cs="宋体"/>
          <w:color w:val="000"/>
          <w:sz w:val="28"/>
          <w:szCs w:val="28"/>
        </w:rPr>
        <w:t xml:space="preserve">　　 [2]庞金友.近代西方国家与社会关系理论的逻辑与特点[J].天津社会科学，20_（6）.</w:t>
      </w:r>
    </w:p>
    <w:p>
      <w:pPr>
        <w:ind w:left="0" w:right="0" w:firstLine="560"/>
        <w:spacing w:before="450" w:after="450" w:line="312" w:lineRule="auto"/>
      </w:pPr>
      <w:r>
        <w:rPr>
          <w:rFonts w:ascii="宋体" w:hAnsi="宋体" w:eastAsia="宋体" w:cs="宋体"/>
          <w:color w:val="000"/>
          <w:sz w:val="28"/>
          <w:szCs w:val="28"/>
        </w:rPr>
        <w:t xml:space="preserve">　　 [3]罗兴佐.中国国家与社会关系研究述评[J].学术界，20_（4）.</w:t>
      </w:r>
    </w:p>
    <w:p>
      <w:pPr>
        <w:ind w:left="0" w:right="0" w:firstLine="560"/>
        <w:spacing w:before="450" w:after="450" w:line="312" w:lineRule="auto"/>
      </w:pPr>
      <w:r>
        <w:rPr>
          <w:rFonts w:ascii="宋体" w:hAnsi="宋体" w:eastAsia="宋体" w:cs="宋体"/>
          <w:color w:val="000"/>
          <w:sz w:val="28"/>
          <w:szCs w:val="28"/>
        </w:rPr>
        <w:t xml:space="preserve">　　 [4]李世书.国家与社会关系的历史嬗变及其发展趋势[J].学术论坛，20_（12）.</w:t>
      </w:r>
    </w:p>
    <w:p>
      <w:pPr>
        <w:ind w:left="0" w:right="0" w:firstLine="560"/>
        <w:spacing w:before="450" w:after="450" w:line="312" w:lineRule="auto"/>
      </w:pPr>
      <w:r>
        <w:rPr>
          <w:rFonts w:ascii="宋体" w:hAnsi="宋体" w:eastAsia="宋体" w:cs="宋体"/>
          <w:color w:val="000"/>
          <w:sz w:val="28"/>
          <w:szCs w:val="28"/>
        </w:rPr>
        <w:t xml:space="preserve">　　 [5]连朝毅.国家与社会关系的当代调适及其发展辩证法——基于马克思政治哲学范式的“治理”研究[J].政治学研究，20_（2）.</w:t>
      </w:r>
    </w:p>
    <w:p>
      <w:pPr>
        <w:ind w:left="0" w:right="0" w:firstLine="560"/>
        <w:spacing w:before="450" w:after="450" w:line="312" w:lineRule="auto"/>
      </w:pPr>
      <w:r>
        <w:rPr>
          <w:rFonts w:ascii="宋体" w:hAnsi="宋体" w:eastAsia="宋体" w:cs="宋体"/>
          <w:color w:val="000"/>
          <w:sz w:val="28"/>
          <w:szCs w:val="28"/>
        </w:rPr>
        <w:t xml:space="preserve">　　 [6][美]乔·萨托利.民主新论[M].冯克利，闫克文，译.北京：东方出版社，1998.</w:t>
      </w:r>
    </w:p>
    <w:p>
      <w:pPr>
        <w:ind w:left="0" w:right="0" w:firstLine="560"/>
        <w:spacing w:before="450" w:after="450" w:line="312" w:lineRule="auto"/>
      </w:pPr>
      <w:r>
        <w:rPr>
          <w:rFonts w:ascii="宋体" w:hAnsi="宋体" w:eastAsia="宋体" w:cs="宋体"/>
          <w:color w:val="000"/>
          <w:sz w:val="28"/>
          <w:szCs w:val="28"/>
        </w:rPr>
        <w:t xml:space="preserve">　　 [7][英]哈耶克.通往奴役之路[M].王明毅，等译.北京：中国社会科学出版社，1997.</w:t>
      </w:r>
    </w:p>
    <w:p>
      <w:pPr>
        <w:ind w:left="0" w:right="0" w:firstLine="560"/>
        <w:spacing w:before="450" w:after="450" w:line="312" w:lineRule="auto"/>
      </w:pPr>
      <w:r>
        <w:rPr>
          <w:rFonts w:ascii="宋体" w:hAnsi="宋体" w:eastAsia="宋体" w:cs="宋体"/>
          <w:color w:val="000"/>
          <w:sz w:val="28"/>
          <w:szCs w:val="28"/>
        </w:rPr>
        <w:t xml:space="preserve">　　 [8]张静.法团主义[M].北京：中国社会科学出版社，1998.</w:t>
      </w:r>
    </w:p>
    <w:p>
      <w:pPr>
        <w:ind w:left="0" w:right="0" w:firstLine="560"/>
        <w:spacing w:before="450" w:after="450" w:line="312" w:lineRule="auto"/>
      </w:pPr>
      <w:r>
        <w:rPr>
          <w:rFonts w:ascii="宋体" w:hAnsi="宋体" w:eastAsia="宋体" w:cs="宋体"/>
          <w:color w:val="000"/>
          <w:sz w:val="28"/>
          <w:szCs w:val="28"/>
        </w:rPr>
        <w:t xml:space="preserve">　　 [9]马宝成.互强型国家与社会关系：村级治理的模式选择[J].政治学研究，20_（6）.</w:t>
      </w:r>
    </w:p>
    <w:p>
      <w:pPr>
        <w:ind w:left="0" w:right="0" w:firstLine="560"/>
        <w:spacing w:before="450" w:after="450" w:line="312" w:lineRule="auto"/>
      </w:pPr>
      <w:r>
        <w:rPr>
          <w:rFonts w:ascii="黑体" w:hAnsi="黑体" w:eastAsia="黑体" w:cs="黑体"/>
          <w:color w:val="000000"/>
          <w:sz w:val="36"/>
          <w:szCs w:val="36"/>
          <w:b w:val="1"/>
          <w:bCs w:val="1"/>
        </w:rPr>
        <w:t xml:space="preserve">【篇4】军事理论结课论文</w:t>
      </w:r>
    </w:p>
    <w:p>
      <w:pPr>
        <w:ind w:left="0" w:right="0" w:firstLine="560"/>
        <w:spacing w:before="450" w:after="450" w:line="312" w:lineRule="auto"/>
      </w:pPr>
      <w:r>
        <w:rPr>
          <w:rFonts w:ascii="宋体" w:hAnsi="宋体" w:eastAsia="宋体" w:cs="宋体"/>
          <w:color w:val="000"/>
          <w:sz w:val="28"/>
          <w:szCs w:val="28"/>
        </w:rPr>
        <w:t xml:space="preserve">　　20世纪60年代，美国的舒尔茨提出了人力资本投资经济理论，指出完整的资本概念应该包括物力资本和人力资本两方面，物力资本体现在物质产品上，人力资本体现为凝聚在人身上的知识和技能。随后，美国密西根大学的赫曼森教授在《人力资产会计》中指出人力资源作为最有效的经营资产应该纳入财务报表，首次引入了人力资源会计的概念。可以说，人力资本理论为人力资源会计的产生奠定了理论基础。我国研究人力资源会计至今已有近三十年的历史，但是在实务界至今没有得到运用。长期以来会计学者过分强调人力资源计量的作用，而忽视了人力资源会计信息目前尚未融入企业财务报告体系的症结在于相关基础理论供给的严重不足这个关健(杜兴强，李文，202_)。面对目前人力资源会计研究的困境，笔者认为有必要重新回顾人力资源会计的理论基础一一人力资本理论。</w:t>
      </w:r>
    </w:p>
    <w:p>
      <w:pPr>
        <w:ind w:left="0" w:right="0" w:firstLine="560"/>
        <w:spacing w:before="450" w:after="450" w:line="312" w:lineRule="auto"/>
      </w:pPr>
      <w:r>
        <w:rPr>
          <w:rFonts w:ascii="宋体" w:hAnsi="宋体" w:eastAsia="宋体" w:cs="宋体"/>
          <w:color w:val="000"/>
          <w:sz w:val="28"/>
          <w:szCs w:val="28"/>
        </w:rPr>
        <w:t xml:space="preserve">&gt;　　 一、相关概念的界定</w:t>
      </w:r>
    </w:p>
    <w:p>
      <w:pPr>
        <w:ind w:left="0" w:right="0" w:firstLine="560"/>
        <w:spacing w:before="450" w:after="450" w:line="312" w:lineRule="auto"/>
      </w:pPr>
      <w:r>
        <w:rPr>
          <w:rFonts w:ascii="宋体" w:hAnsi="宋体" w:eastAsia="宋体" w:cs="宋体"/>
          <w:color w:val="000"/>
          <w:sz w:val="28"/>
          <w:szCs w:val="28"/>
        </w:rPr>
        <w:t xml:space="preserve">　　 人力资源和人力资本并不是同一个概念。人力资源的英文表述为HumanResource，而人力资本的英文表述为HumanCapital。两者具有天然的内在联系而又具有不同属性。</w:t>
      </w:r>
    </w:p>
    <w:p>
      <w:pPr>
        <w:ind w:left="0" w:right="0" w:firstLine="560"/>
        <w:spacing w:before="450" w:after="450" w:line="312" w:lineRule="auto"/>
      </w:pPr>
      <w:r>
        <w:rPr>
          <w:rFonts w:ascii="宋体" w:hAnsi="宋体" w:eastAsia="宋体" w:cs="宋体"/>
          <w:color w:val="000"/>
          <w:sz w:val="28"/>
          <w:szCs w:val="28"/>
        </w:rPr>
        <w:t xml:space="preserve">　　 (一)人力资源</w:t>
      </w:r>
    </w:p>
    <w:p>
      <w:pPr>
        <w:ind w:left="0" w:right="0" w:firstLine="560"/>
        <w:spacing w:before="450" w:after="450" w:line="312" w:lineRule="auto"/>
      </w:pPr>
      <w:r>
        <w:rPr>
          <w:rFonts w:ascii="宋体" w:hAnsi="宋体" w:eastAsia="宋体" w:cs="宋体"/>
          <w:color w:val="000"/>
          <w:sz w:val="28"/>
          <w:szCs w:val="28"/>
        </w:rPr>
        <w:t xml:space="preserve">　　 人力资源(HumanResource)一词最早见之于管理大师德鲁克所著的《管理实践》，其含义是指企业员工天然拥有的、并可自由支配的各种能力与技能。在现代汉语词典里，“人力”指人的劳力，人的力量。“资源”指物质资料和动力的天然来源。徐国君教授认为人力资源是指存在于人体内、可创造物质财富和精神财富的或为社会提供劳务和服务的脑力和体力的天然来源。张丈贤教授指出人力资源是人口经济学的一种表述。人口是生产者和消费者的统一体。人口作为生产者就是劳动力，也就是人力资源。人力资源是与生俱来的。从这些概念可以看出，人力资源侧重于反映人的自然属性。</w:t>
      </w:r>
    </w:p>
    <w:p>
      <w:pPr>
        <w:ind w:left="0" w:right="0" w:firstLine="560"/>
        <w:spacing w:before="450" w:after="450" w:line="312" w:lineRule="auto"/>
      </w:pPr>
      <w:r>
        <w:rPr>
          <w:rFonts w:ascii="宋体" w:hAnsi="宋体" w:eastAsia="宋体" w:cs="宋体"/>
          <w:color w:val="000"/>
          <w:sz w:val="28"/>
          <w:szCs w:val="28"/>
        </w:rPr>
        <w:t xml:space="preserve">　　 (二)人力资本</w:t>
      </w:r>
    </w:p>
    <w:p>
      <w:pPr>
        <w:ind w:left="0" w:right="0" w:firstLine="560"/>
        <w:spacing w:before="450" w:after="450" w:line="312" w:lineRule="auto"/>
      </w:pPr>
      <w:r>
        <w:rPr>
          <w:rFonts w:ascii="宋体" w:hAnsi="宋体" w:eastAsia="宋体" w:cs="宋体"/>
          <w:color w:val="000"/>
          <w:sz w:val="28"/>
          <w:szCs w:val="28"/>
        </w:rPr>
        <w:t xml:space="preserve">　　 关于人力资本的概念，理论界众说纷纭，到目前为止也没有一个统一的结论。有人认为，人力资本是人们以某种代价获得并能在劳动力市场上具有一种价格的能力或技能。它是凝结在劳动者身上的体力劳动和脑力劳动的数量与质量的结合体。也有人认为，人力资本是指人力资源的使用权让渡给企业后所形成的企业的一种资金来源。它在性质上近似于实收资本。当劳动者即人力资源的载体成为某企业的成员时，与法定企业所有者投入企业的物质资本相对应，形成了有技能的、有产出价值的“人力资本”。这一概念的提出确立了人力资源的权益。我国学者李建民教授认为人力资本应该是存在于人体之中，后天获得的具有经济价值的知识、能力和健康等质量因素之和，强调人力资本的经济价值方面。而根据张文贤教授的研究，人力资本是在人力资源基础上通过教育、培训等投资而形成的资本，其最大的特点是“永久的会自行增大价值”(西斯蒙第)。</w:t>
      </w:r>
    </w:p>
    <w:p>
      <w:pPr>
        <w:ind w:left="0" w:right="0" w:firstLine="560"/>
        <w:spacing w:before="450" w:after="450" w:line="312" w:lineRule="auto"/>
      </w:pPr>
      <w:r>
        <w:rPr>
          <w:rFonts w:ascii="宋体" w:hAnsi="宋体" w:eastAsia="宋体" w:cs="宋体"/>
          <w:color w:val="000"/>
          <w:sz w:val="28"/>
          <w:szCs w:val="28"/>
        </w:rPr>
        <w:t xml:space="preserve">　　 根据以上概念，人力资本侧重于反映人的社会属性。首先，人力资本具有一定的依附性，不能脱离劳动者而单独存在，而且以人具有劳动能力为条件。人们不能让渡其所有权，只能让渡其使用权。其次，人力资本是人格化的资本，具有主观能动性和可变性，管理者的态度和管理方式对人力资本效用的发挥会产生很大影响，它有可能会不断增加，亦有可能贬值，且其损耗过程是不可见的。再次，人力资本具有地域差异性。人力资本与物质资本相比，在地理上有着明显的地域差异性。在我国，西部的人力资本显然不如东部具有更大的优势。总之，人力资本的价值体现于其所依从的经济实体，离开一定的经济实体，人力资本的价值将荡然无存。</w:t>
      </w:r>
    </w:p>
    <w:p>
      <w:pPr>
        <w:ind w:left="0" w:right="0" w:firstLine="560"/>
        <w:spacing w:before="450" w:after="450" w:line="312" w:lineRule="auto"/>
      </w:pPr>
      <w:r>
        <w:rPr>
          <w:rFonts w:ascii="宋体" w:hAnsi="宋体" w:eastAsia="宋体" w:cs="宋体"/>
          <w:color w:val="000"/>
          <w:sz w:val="28"/>
          <w:szCs w:val="28"/>
        </w:rPr>
        <w:t xml:space="preserve">&gt;　　 二、西方人力资本理论的产生和发展</w:t>
      </w:r>
    </w:p>
    <w:p>
      <w:pPr>
        <w:ind w:left="0" w:right="0" w:firstLine="560"/>
        <w:spacing w:before="450" w:after="450" w:line="312" w:lineRule="auto"/>
      </w:pPr>
      <w:r>
        <w:rPr>
          <w:rFonts w:ascii="宋体" w:hAnsi="宋体" w:eastAsia="宋体" w:cs="宋体"/>
          <w:color w:val="000"/>
          <w:sz w:val="28"/>
          <w:szCs w:val="28"/>
        </w:rPr>
        <w:t xml:space="preserve">　　 西方人力资本概念的产生最早可以追溯到威廉・佩第和亚当・斯密时代。据考证，英国古典政治经济学家威廉・佩第于1676年把作战中军队、武器和其他军械的损失与人类的损失进行了比较，首次运用了“人力资本”的概念。之后，现代西方经济学的创始人亚当・斯密在他的《国民财富的性质和原因的研究》中给出了“资本”的定义，并将资本划分为固定资本和流动资本；同时指出，固定资本不仅包括机器、工具、建筑物、改良的土地，而且还包括一个国家全体国民的所有后天获得的有用能力。大卫・李嘉图把这一思想推到那个时代西方经济学可以达到的最高点，指出一个国家全体居民所有后天获得的有用能力是资本的重要组成部分，因为获得能力需要花费一定的费用，所以它可以被看作是在每个人身上固定的、已经实现了的资本。到了19世纪，新古典经济学派的创始人阿尔弗雷德・马歇尔在《经济学原理》(1890)一书中也指出了劳动者所掌握的知识和技能的重要性，并认为“所有资本中最有价值的是对人本身的投资”，认为教育可以开发人的智力，能够使人获得发挥他们潜在能力所需要的起码的知识。</w:t>
      </w:r>
    </w:p>
    <w:p>
      <w:pPr>
        <w:ind w:left="0" w:right="0" w:firstLine="560"/>
        <w:spacing w:before="450" w:after="450" w:line="312" w:lineRule="auto"/>
      </w:pPr>
      <w:r>
        <w:rPr>
          <w:rFonts w:ascii="宋体" w:hAnsi="宋体" w:eastAsia="宋体" w:cs="宋体"/>
          <w:color w:val="000"/>
          <w:sz w:val="28"/>
          <w:szCs w:val="28"/>
        </w:rPr>
        <w:t xml:space="preserve">　　 20世纪初，美国著名经济学家费希尔认为任何可以带来收入的财富都是资本，并专门阐述了人力资本概念。到20世纪中叶，随着科技的进步和生产力的高度发展，人力资本在经济增长中的作用越来越重要。美国著名经济学家西奥多。舒尔茨在研究资本主义世界经济高速发展问题时发现，西方国家经济增长中除了物质资本与劳动数量的增长外，还有一些其他因素，这些因素通过经济增长与人力资本投资的关系表现出来。为了能够客观、准确地分析评价人力资本在经济增长中的特殊作用，系统地提出了人力资本理论，舒尔茨也因此被称为“人力资本理论之父”。舒尔茨认为人力资本是体现于人身体上的知识、能力和健康。他指出，人是国民财富的一个重要组成部分，物质资本已不是使人贫穷的主要因素，而人力资本才是决定经济发展和国家贫富的关键。</w:t>
      </w:r>
    </w:p>
    <w:p>
      <w:pPr>
        <w:ind w:left="0" w:right="0" w:firstLine="560"/>
        <w:spacing w:before="450" w:after="450" w:line="312" w:lineRule="auto"/>
      </w:pPr>
      <w:r>
        <w:rPr>
          <w:rFonts w:ascii="宋体" w:hAnsi="宋体" w:eastAsia="宋体" w:cs="宋体"/>
          <w:color w:val="000"/>
          <w:sz w:val="28"/>
          <w:szCs w:val="28"/>
        </w:rPr>
        <w:t xml:space="preserve">　　 在同一时期，美国经济学家加里・S・贝克尔也做出了很大贡献，他的学术观点集中体现在其代表作《人力资本》一书当中。美国经济学家爱德华・F・丹尼森对美国经济增长因素进行了实证分析，为舒尔茨的观点提供了最为有力的证据。丹尼森对人力资本理论的主要贡献是，对用传统经济分析方法估算劳动和资本对国民收入增长的贡献时产生的大量未被人们认识的、不能用劳动和资本的投入来加以解释的余数，做出了令人信服的定量分析和解释。</w:t>
      </w:r>
    </w:p>
    <w:p>
      <w:pPr>
        <w:ind w:left="0" w:right="0" w:firstLine="560"/>
        <w:spacing w:before="450" w:after="450" w:line="312" w:lineRule="auto"/>
      </w:pPr>
      <w:r>
        <w:rPr>
          <w:rFonts w:ascii="宋体" w:hAnsi="宋体" w:eastAsia="宋体" w:cs="宋体"/>
          <w:color w:val="000"/>
          <w:sz w:val="28"/>
          <w:szCs w:val="28"/>
        </w:rPr>
        <w:t xml:space="preserve">　&gt;　 三、我国对人力资本理论的研究</w:t>
      </w:r>
    </w:p>
    <w:p>
      <w:pPr>
        <w:ind w:left="0" w:right="0" w:firstLine="560"/>
        <w:spacing w:before="450" w:after="450" w:line="312" w:lineRule="auto"/>
      </w:pPr>
      <w:r>
        <w:rPr>
          <w:rFonts w:ascii="宋体" w:hAnsi="宋体" w:eastAsia="宋体" w:cs="宋体"/>
          <w:color w:val="000"/>
          <w:sz w:val="28"/>
          <w:szCs w:val="28"/>
        </w:rPr>
        <w:t xml:space="preserve">　　 我国人力资本思想的产生最早可追溯到两千多年前伟大的军事思想家孙武。据饶淑华、张文贤研究，《孙子兵法》第二章《作战篇》提到，“知兵之将，生民之司命，国家安危之主也”，亦即精通用兵之法的优秀将帅，是掌握人民生死命运的人，也是国家安危的主宰者。《孙子兵法》第五章《势篇》曾提到“故善战者，求之于势，不责于人，故能择人而任势”，说明人力资本的重要，即善于用兵打仗的人总是把注意力放在作战态势上，而不苛求自已的部下，因而能够选择合适的人才来利用，以创造有利的态势。同样，企业若能知人善任，就能使自身处于有利的地位。</w:t>
      </w:r>
    </w:p>
    <w:p>
      <w:pPr>
        <w:ind w:left="0" w:right="0" w:firstLine="560"/>
        <w:spacing w:before="450" w:after="450" w:line="312" w:lineRule="auto"/>
      </w:pPr>
      <w:r>
        <w:rPr>
          <w:rFonts w:ascii="宋体" w:hAnsi="宋体" w:eastAsia="宋体" w:cs="宋体"/>
          <w:color w:val="000"/>
          <w:sz w:val="28"/>
          <w:szCs w:val="28"/>
        </w:rPr>
        <w:t xml:space="preserve">　　 人力资源会计引入我国以来，国内许多学者对人力资源会计的理论基础进行了研究。大多数的研究围绕西方的人力资本理论展开，有的学者提出以智力资本为中心的资本结构，认为人力资本与关系资本和结构资本同属于智力资本的范畴。智力资本强调与组织有关的人力资本的能力。张文贤教授则提出了以人力资本为中心的资本结构，认为资本可分为物质资本和人力资本两大类。李本光(20_)就我国人力资源会计的理论基础进行了思考，认为人力资源会计理论基础是社会主义市场经济理论、生产力经济学、组织行为学、会计学和人事管理学。尽管研究的侧重点有所不同，但对人力资本的认识基本是一致的。人力资本和物质资本同样是创造社会财富的资本，而且随着科技的进步和经济的发展，更重要的资本不再是单一的物质资本，而是人力资本，人力资本的重要作用是任何其他资本所不能代替的。人力资本理论的这一观念为人力资源会计的产生奠定了理论基础。</w:t>
      </w:r>
    </w:p>
    <w:p>
      <w:pPr>
        <w:ind w:left="0" w:right="0" w:firstLine="560"/>
        <w:spacing w:before="450" w:after="450" w:line="312" w:lineRule="auto"/>
      </w:pPr>
      <w:r>
        <w:rPr>
          <w:rFonts w:ascii="宋体" w:hAnsi="宋体" w:eastAsia="宋体" w:cs="宋体"/>
          <w:color w:val="000"/>
          <w:sz w:val="28"/>
          <w:szCs w:val="28"/>
        </w:rPr>
        <w:t xml:space="preserve">　&gt;　 四、启示和结论</w:t>
      </w:r>
    </w:p>
    <w:p>
      <w:pPr>
        <w:ind w:left="0" w:right="0" w:firstLine="560"/>
        <w:spacing w:before="450" w:after="450" w:line="312" w:lineRule="auto"/>
      </w:pPr>
      <w:r>
        <w:rPr>
          <w:rFonts w:ascii="宋体" w:hAnsi="宋体" w:eastAsia="宋体" w:cs="宋体"/>
          <w:color w:val="000"/>
          <w:sz w:val="28"/>
          <w:szCs w:val="28"/>
        </w:rPr>
        <w:t xml:space="preserve">　　 在世界经济发展到知识经济的今天，人才的作用初见端倪。一个企业是否具有竞争力，是否具有发展前景，已不再取决于经营规模的大小和财产物资的多少，而是取决于是否拥有丰富的人力资源，是否对人力资源进行持续、有效的投资、开发和利用。可以说，世界经济的竞争已从物质资源的竞争转向了人力资源的竞，人力资源会计的地位和作用也愈加明显。通过对西方人力资本理论的回顾以及我国人力资本理论的研究。我们可以看出人力资本理论正处于发展与完善之中，虽然尚存在许多不足之处，但更重要的是它对理论本身进行了大胆地探索，如对人力资本的产权问题的研究为人力资源会计的产生奠定了坚实的理论基础。目前，我国要打破人力资源会计研究的困境，将其纳入会计信息系统进行反映，不仅要解决计量上的困难，更重要的是要明确人力资源会计的理论基础，解决人力资本的产权问题，进而寻求理论和逻辑一致的研究框架。</w:t>
      </w:r>
    </w:p>
    <w:p>
      <w:pPr>
        <w:ind w:left="0" w:right="0" w:firstLine="560"/>
        <w:spacing w:before="450" w:after="450" w:line="312" w:lineRule="auto"/>
      </w:pPr>
      <w:r>
        <w:rPr>
          <w:rFonts w:ascii="黑体" w:hAnsi="黑体" w:eastAsia="黑体" w:cs="黑体"/>
          <w:color w:val="000000"/>
          <w:sz w:val="36"/>
          <w:szCs w:val="36"/>
          <w:b w:val="1"/>
          <w:bCs w:val="1"/>
        </w:rPr>
        <w:t xml:space="preserve">【篇5】军事理论结课论文</w:t>
      </w:r>
    </w:p>
    <w:p>
      <w:pPr>
        <w:ind w:left="0" w:right="0" w:firstLine="560"/>
        <w:spacing w:before="450" w:after="450" w:line="312" w:lineRule="auto"/>
      </w:pPr>
      <w:r>
        <w:rPr>
          <w:rFonts w:ascii="宋体" w:hAnsi="宋体" w:eastAsia="宋体" w:cs="宋体"/>
          <w:color w:val="000"/>
          <w:sz w:val="28"/>
          <w:szCs w:val="28"/>
        </w:rPr>
        <w:t xml:space="preserve">　　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　　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　　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　　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　　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　　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　　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6"/>
          <w:szCs w:val="36"/>
          <w:b w:val="1"/>
          <w:bCs w:val="1"/>
        </w:rPr>
        <w:t xml:space="preserve">【篇6】军事理论结课论文</w:t>
      </w:r>
    </w:p>
    <w:p>
      <w:pPr>
        <w:ind w:left="0" w:right="0" w:firstLine="560"/>
        <w:spacing w:before="450" w:after="450" w:line="312" w:lineRule="auto"/>
      </w:pPr>
      <w:r>
        <w:rPr>
          <w:rFonts w:ascii="宋体" w:hAnsi="宋体" w:eastAsia="宋体" w:cs="宋体"/>
          <w:color w:val="000"/>
          <w:sz w:val="28"/>
          <w:szCs w:val="28"/>
        </w:rPr>
        <w:t xml:space="preserve">　　摘要：上好军事理论课，是军事教员必备的素质和技能。但因为军事理论课“面广、线长、点多”，结果往往是事倍功半，效果不如人意，如何才能把这门课上好?作者提出了自己的思路和途径。</w:t>
      </w:r>
    </w:p>
    <w:p>
      <w:pPr>
        <w:ind w:left="0" w:right="0" w:firstLine="560"/>
        <w:spacing w:before="450" w:after="450" w:line="312" w:lineRule="auto"/>
      </w:pPr>
      <w:r>
        <w:rPr>
          <w:rFonts w:ascii="宋体" w:hAnsi="宋体" w:eastAsia="宋体" w:cs="宋体"/>
          <w:color w:val="000"/>
          <w:sz w:val="28"/>
          <w:szCs w:val="28"/>
        </w:rPr>
        <w:t xml:space="preserve">　　关键词：军事理论;思路途径</w:t>
      </w:r>
    </w:p>
    <w:p>
      <w:pPr>
        <w:ind w:left="0" w:right="0" w:firstLine="560"/>
        <w:spacing w:before="450" w:after="450" w:line="312" w:lineRule="auto"/>
      </w:pPr>
      <w:r>
        <w:rPr>
          <w:rFonts w:ascii="宋体" w:hAnsi="宋体" w:eastAsia="宋体" w:cs="宋体"/>
          <w:color w:val="000"/>
          <w:sz w:val="28"/>
          <w:szCs w:val="28"/>
        </w:rPr>
        <w:t xml:space="preserve">　　军事理论课的特点，可以概括为“面广、线长、点多”。“面广”指涉及内容广泛，教学内容不仅涵盖军事思想，军事历史，而且还包括军事战略，军事谋略和军事高技术等科目，内容丰富而繁多。“线长”指教学内容涉及的时间跨度和空间跨度都较大，譬如军事思想，从古代到近代再到现代和当代，时间跨度长达数千年，空间跨度则包括中国和外国，外国又分为周边和世界。“点多”指教学内容涉及的知识点多，大多繁杂而抽象。这样一门课程，在讲授时，如果没有一定的功底，再加之操作不当，就会导致学员厌烦，教员苦闷，授课效果事倍功半。’　根据自己的教学实践，我觉得，要把这门课上好，思路必须准确，途径必须得当，简言之，可以概括为“一个态度，两个准备，三个沟通，四个禁忌，五个要求”。具体如下：</w:t>
      </w:r>
    </w:p>
    <w:p>
      <w:pPr>
        <w:ind w:left="0" w:right="0" w:firstLine="560"/>
        <w:spacing w:before="450" w:after="450" w:line="312" w:lineRule="auto"/>
      </w:pPr>
      <w:r>
        <w:rPr>
          <w:rFonts w:ascii="宋体" w:hAnsi="宋体" w:eastAsia="宋体" w:cs="宋体"/>
          <w:color w:val="000"/>
          <w:sz w:val="28"/>
          <w:szCs w:val="28"/>
        </w:rPr>
        <w:t xml:space="preserve">　　一、一个“态度”</w:t>
      </w:r>
    </w:p>
    <w:p>
      <w:pPr>
        <w:ind w:left="0" w:right="0" w:firstLine="560"/>
        <w:spacing w:before="450" w:after="450" w:line="312" w:lineRule="auto"/>
      </w:pPr>
      <w:r>
        <w:rPr>
          <w:rFonts w:ascii="宋体" w:hAnsi="宋体" w:eastAsia="宋体" w:cs="宋体"/>
          <w:color w:val="000"/>
          <w:sz w:val="28"/>
          <w:szCs w:val="28"/>
        </w:rPr>
        <w:t xml:space="preserve">　　指教学态度必须端正，这是搞好军事理论课教学的基础。要想把这门课上好，教员必须认真对待它，看重它，珍惜它。唯其如此，教员才能全身心地投入进去，认真备课，积极上课，使授课内容丰富而不庞杂，思路清晰而不旁骛，言语富于激情而又收放自如。只有态度端正了，才能真正感染学员，才能激发他们的求知欲，授课效果也能达到预期目的。教学实践一再证实，教员的态度是学员听课热情的温度计。反之，我们无法想象，一个态度消极的教员。一个心不在焉的教员，一个不认真备课的教员，能调动学员的听课积极性，能收到良好的教学效果。</w:t>
      </w:r>
    </w:p>
    <w:p>
      <w:pPr>
        <w:ind w:left="0" w:right="0" w:firstLine="560"/>
        <w:spacing w:before="450" w:after="450" w:line="312" w:lineRule="auto"/>
      </w:pPr>
      <w:r>
        <w:rPr>
          <w:rFonts w:ascii="宋体" w:hAnsi="宋体" w:eastAsia="宋体" w:cs="宋体"/>
          <w:color w:val="000"/>
          <w:sz w:val="28"/>
          <w:szCs w:val="28"/>
        </w:rPr>
        <w:t xml:space="preserve">　　二、两个“准备”</w:t>
      </w:r>
    </w:p>
    <w:p>
      <w:pPr>
        <w:ind w:left="0" w:right="0" w:firstLine="560"/>
        <w:spacing w:before="450" w:after="450" w:line="312" w:lineRule="auto"/>
      </w:pPr>
      <w:r>
        <w:rPr>
          <w:rFonts w:ascii="宋体" w:hAnsi="宋体" w:eastAsia="宋体" w:cs="宋体"/>
          <w:color w:val="000"/>
          <w:sz w:val="28"/>
          <w:szCs w:val="28"/>
        </w:rPr>
        <w:t xml:space="preserve">　　指课前的两个准备，这是搞好军事理论教学的必要条件。“不打无准备之仗”，一个教学经验丰富的教员，必定是一个课前做了充分准备的人。这种准备体现在两个方面，一是课前针对所授内容做充分的准备，不仅对所授内容熟记于心，而且要针对所授内容，查阅大量的资料和佐证，对相关内容也了然于胸。譬如讲授《孙子兵法》时，要把当时的历史背景交代清楚，要把孙武的个人阅历讲清楚，让学员知道《孙子兵法》产生的历史必然。在授课过程中，适当引用典故是必要的。或旁征博引，或独辟蹊径，力争引人入胜，让学员感到耳目一新。如果仅仅把课本内容简单地给学员加以“复制”和“粘贴”，学员势必感到味同嚼辣，效果不佳。需要指出的是，准备的资料和佐证要准确详实，力戒道听途说，甚至漏洞百出，经不起推敲。</w:t>
      </w:r>
    </w:p>
    <w:p>
      <w:pPr>
        <w:ind w:left="0" w:right="0" w:firstLine="560"/>
        <w:spacing w:before="450" w:after="450" w:line="312" w:lineRule="auto"/>
      </w:pPr>
      <w:r>
        <w:rPr>
          <w:rFonts w:ascii="宋体" w:hAnsi="宋体" w:eastAsia="宋体" w:cs="宋体"/>
          <w:color w:val="000"/>
          <w:sz w:val="28"/>
          <w:szCs w:val="28"/>
        </w:rPr>
        <w:t xml:space="preserve">　　其次课前准备，体现在要提前进入教室。提前赶到教室的重要作用，就是查看上课所需的设施是否正常，学员到课人数是否全员，如果缺员，问清情况，以便日后个别补课。如果不能提前赶到教室，而是“恰好”卡在时间点上甚至迟到，上来就讲，讲后就走，来也匆匆，去也匆匆，这样的教学，由于缺乏课前酝酿，导致教员盲动，学员被动，即使很卖力，也很难说会有良好的教学效果，如果设施再出现“意外”，教学效果就可想而知。</w:t>
      </w:r>
    </w:p>
    <w:p>
      <w:pPr>
        <w:ind w:left="0" w:right="0" w:firstLine="560"/>
        <w:spacing w:before="450" w:after="450" w:line="312" w:lineRule="auto"/>
      </w:pPr>
      <w:r>
        <w:rPr>
          <w:rFonts w:ascii="宋体" w:hAnsi="宋体" w:eastAsia="宋体" w:cs="宋体"/>
          <w:color w:val="000"/>
          <w:sz w:val="28"/>
          <w:szCs w:val="28"/>
        </w:rPr>
        <w:t xml:space="preserve">　　三、三个“沟通”</w:t>
      </w:r>
    </w:p>
    <w:p>
      <w:pPr>
        <w:ind w:left="0" w:right="0" w:firstLine="560"/>
        <w:spacing w:before="450" w:after="450" w:line="312" w:lineRule="auto"/>
      </w:pPr>
      <w:r>
        <w:rPr>
          <w:rFonts w:ascii="宋体" w:hAnsi="宋体" w:eastAsia="宋体" w:cs="宋体"/>
          <w:color w:val="000"/>
          <w:sz w:val="28"/>
          <w:szCs w:val="28"/>
        </w:rPr>
        <w:t xml:space="preserve">　　指教员和学员之间的交流互动，这是增进教员和学员关系的润滑剂，也是搞好军事理论教学的必要条件。这种沟通体现在“课前沟通、课间沟通和课后沟通”上。</w:t>
      </w:r>
    </w:p>
    <w:p>
      <w:pPr>
        <w:ind w:left="0" w:right="0" w:firstLine="560"/>
        <w:spacing w:before="450" w:after="450" w:line="312" w:lineRule="auto"/>
      </w:pPr>
      <w:r>
        <w:rPr>
          <w:rFonts w:ascii="宋体" w:hAnsi="宋体" w:eastAsia="宋体" w:cs="宋体"/>
          <w:color w:val="000"/>
          <w:sz w:val="28"/>
          <w:szCs w:val="28"/>
        </w:rPr>
        <w:t xml:space="preserve">　　“课前沟通”是指课前教员要主动询问学员，和学员进行交流。交流的内容可以是与授课内容有关的，也可以是其他方面的内容，比如一些较为轻松的话题，或者时政的，或者流行的，或者学员较为关心的。课前沟通的最大好处不仅在情感上缩短教员和学员之间距离，消除生疏，使授课在一种融洽、恬淡和“随意”的气氛中进行，而且更重要的是，因为课前提问的内容大多与即将讲授的内容有关，这就为开讲做了必要的铺垫。“润物细无声”，当学员没有上课时那种固有的紧张和“刻意”时，授课效果是最好的。</w:t>
      </w:r>
    </w:p>
    <w:p>
      <w:pPr>
        <w:ind w:left="0" w:right="0" w:firstLine="560"/>
        <w:spacing w:before="450" w:after="450" w:line="312" w:lineRule="auto"/>
      </w:pPr>
      <w:r>
        <w:rPr>
          <w:rFonts w:ascii="宋体" w:hAnsi="宋体" w:eastAsia="宋体" w:cs="宋体"/>
          <w:color w:val="000"/>
          <w:sz w:val="28"/>
          <w:szCs w:val="28"/>
        </w:rPr>
        <w:t xml:space="preserve">　　“课间沟通”是指课间休息时，和学员之间进行交流。这时的沟通主要是询问学员对授课内容的掌握和理解上，以及对授课方式的意见及建议上。譬如对讲解的概念是否真正理解了，还有哪些内容需要扩展讲解，哪些学员不清楚的事例需要澄清，讲课的语速过快，课件的制作是否需要完善等等。课间沟通的目的就在于适时掌握授课情况，根据反馈的情况，及时调整下节课的讲授进度及方式，以及课后进行总结纠正等。</w:t>
      </w:r>
    </w:p>
    <w:p>
      <w:pPr>
        <w:ind w:left="0" w:right="0" w:firstLine="560"/>
        <w:spacing w:before="450" w:after="450" w:line="312" w:lineRule="auto"/>
      </w:pPr>
      <w:r>
        <w:rPr>
          <w:rFonts w:ascii="宋体" w:hAnsi="宋体" w:eastAsia="宋体" w:cs="宋体"/>
          <w:color w:val="000"/>
          <w:sz w:val="28"/>
          <w:szCs w:val="28"/>
        </w:rPr>
        <w:t xml:space="preserve">　　“课后沟通”是指课堂内容结束后，及时与学员进行交流。这时的交流可以是在教室里，也可以是在学员队，甚至在学员宿舍。这时沟通的目的，一方面在于检查督促学员进行理论课的复习，另一方面在于对学员复习中出现的问题及时给予解决。这样的气氛更随意，效果也会更好。</w:t>
      </w:r>
    </w:p>
    <w:p>
      <w:pPr>
        <w:ind w:left="0" w:right="0" w:firstLine="560"/>
        <w:spacing w:before="450" w:after="450" w:line="312" w:lineRule="auto"/>
      </w:pPr>
      <w:r>
        <w:rPr>
          <w:rFonts w:ascii="宋体" w:hAnsi="宋体" w:eastAsia="宋体" w:cs="宋体"/>
          <w:color w:val="000"/>
          <w:sz w:val="28"/>
          <w:szCs w:val="28"/>
        </w:rPr>
        <w:t xml:space="preserve">　　四、四个“禁忌”</w:t>
      </w:r>
    </w:p>
    <w:p>
      <w:pPr>
        <w:ind w:left="0" w:right="0" w:firstLine="560"/>
        <w:spacing w:before="450" w:after="450" w:line="312" w:lineRule="auto"/>
      </w:pPr>
      <w:r>
        <w:rPr>
          <w:rFonts w:ascii="宋体" w:hAnsi="宋体" w:eastAsia="宋体" w:cs="宋体"/>
          <w:color w:val="000"/>
          <w:sz w:val="28"/>
          <w:szCs w:val="28"/>
        </w:rPr>
        <w:t xml:space="preserve">　　指教员在授课方式上要力戒出现的情况。归纳为：一忌缺乏激情;二忌居高临下;三忌文不对题;四忌若即若离。</w:t>
      </w:r>
    </w:p>
    <w:p>
      <w:pPr>
        <w:ind w:left="0" w:right="0" w:firstLine="560"/>
        <w:spacing w:before="450" w:after="450" w:line="312" w:lineRule="auto"/>
      </w:pPr>
      <w:r>
        <w:rPr>
          <w:rFonts w:ascii="宋体" w:hAnsi="宋体" w:eastAsia="宋体" w:cs="宋体"/>
          <w:color w:val="000"/>
          <w:sz w:val="28"/>
          <w:szCs w:val="28"/>
        </w:rPr>
        <w:t xml:space="preserve">　　教员缺乏激情会让学员失去听课激情。教员缺乏激情表现在内容上，是要么照本宣科，要么人云亦云;表现在语言上则简单直白，无趣无味;表现在动作上则是面元表情，呆板僵硬，没有必要的辅助手势和动作。教员的授课态度不认真，准备不充分，理论功底差，语文水平低，不懂授课技巧，是导致缺乏激情的要原因。</w:t>
      </w:r>
    </w:p>
    <w:p>
      <w:pPr>
        <w:ind w:left="0" w:right="0" w:firstLine="560"/>
        <w:spacing w:before="450" w:after="450" w:line="312" w:lineRule="auto"/>
      </w:pPr>
      <w:r>
        <w:rPr>
          <w:rFonts w:ascii="宋体" w:hAnsi="宋体" w:eastAsia="宋体" w:cs="宋体"/>
          <w:color w:val="000"/>
          <w:sz w:val="28"/>
          <w:szCs w:val="28"/>
        </w:rPr>
        <w:t xml:space="preserve">　　教员居高临下会让学员觉得紧张和产生抵触。居高临下的表现之一就是感觉自己学富五车，才华横溢，视天下为无物，自命不凡，惟我独尊。把教员和学员的平等关系人为地差异化，甚至故意拉大二者之间的距离，让学员觉得教员高高在上，不可接近。教员的“耍大牌”和故弄玄虚，让学员在感觉到一种压抑和紧张的同时，也在学员中产生抵触。须知，高估自己，低估学员是无知的表现，也是知识匮乏的表现。惟有谦虚、平等和包容才能赢得学员的尊重，也才能取得好的教学效果。</w:t>
      </w:r>
    </w:p>
    <w:p>
      <w:pPr>
        <w:ind w:left="0" w:right="0" w:firstLine="560"/>
        <w:spacing w:before="450" w:after="450" w:line="312" w:lineRule="auto"/>
      </w:pPr>
      <w:r>
        <w:rPr>
          <w:rFonts w:ascii="宋体" w:hAnsi="宋体" w:eastAsia="宋体" w:cs="宋体"/>
          <w:color w:val="000"/>
          <w:sz w:val="28"/>
          <w:szCs w:val="28"/>
        </w:rPr>
        <w:t xml:space="preserve">　　文不对题是另一种常见现象。为了把军事理论课上好，把课堂气氛搞活，适当引用事例，甚至偶尔使用笑话点缀课堂是可以理解的，但切忌“迷失方向”。一是引用事例不能做到收放自如。不是峰回路转，或者在学员情绪调动起来后及时移入正题，收到事半功倍之效，而是一发而不可收，深陷其中而不能自拔，最终发现竟然“回不来了”，甚至“一个故事讲了一节课”。二是“花边”太多。与课堂内容无关的事例太多，滥用这些事例，必然冲淡主题，课堂气氛活则活也，但与大纲的要求去之千里，杳然不知所终。</w:t>
      </w:r>
    </w:p>
    <w:p>
      <w:pPr>
        <w:ind w:left="0" w:right="0" w:firstLine="560"/>
        <w:spacing w:before="450" w:after="450" w:line="312" w:lineRule="auto"/>
      </w:pPr>
      <w:r>
        <w:rPr>
          <w:rFonts w:ascii="宋体" w:hAnsi="宋体" w:eastAsia="宋体" w:cs="宋体"/>
          <w:color w:val="000"/>
          <w:sz w:val="28"/>
          <w:szCs w:val="28"/>
        </w:rPr>
        <w:t xml:space="preserve">　　若即若离指对待学员的态度，时冷时热，缺乏一贯性。教员要想把课讲好，如前所述，和学员的互动是不可少的。平等、真诚、有始有终的交往是取得学员信任，也是取得良好授课效果的前提，但如果教员对学员若即若离，时冷时热，在需要时热上一阵，在不需要时则摆出一种距离，甚至故意视若路人，那么，就象一块失去磁性的磁铁，看似磁铁，但是吸引不住学员，没有吸引力的教员，怎么能和学员打成一片，进而提高授课效果呢?</w:t>
      </w:r>
    </w:p>
    <w:p>
      <w:pPr>
        <w:ind w:left="0" w:right="0" w:firstLine="560"/>
        <w:spacing w:before="450" w:after="450" w:line="312" w:lineRule="auto"/>
      </w:pPr>
      <w:r>
        <w:rPr>
          <w:rFonts w:ascii="宋体" w:hAnsi="宋体" w:eastAsia="宋体" w:cs="宋体"/>
          <w:color w:val="000"/>
          <w:sz w:val="28"/>
          <w:szCs w:val="28"/>
        </w:rPr>
        <w:t xml:space="preserve">　　五、五个“要求”</w:t>
      </w:r>
    </w:p>
    <w:p>
      <w:pPr>
        <w:ind w:left="0" w:right="0" w:firstLine="560"/>
        <w:spacing w:before="450" w:after="450" w:line="312" w:lineRule="auto"/>
      </w:pPr>
      <w:r>
        <w:rPr>
          <w:rFonts w:ascii="宋体" w:hAnsi="宋体" w:eastAsia="宋体" w:cs="宋体"/>
          <w:color w:val="000"/>
          <w:sz w:val="28"/>
          <w:szCs w:val="28"/>
        </w:rPr>
        <w:t xml:space="preserve">　　即通观整个军事理论课程教学，教员要做到以下几点：</w:t>
      </w:r>
    </w:p>
    <w:p>
      <w:pPr>
        <w:ind w:left="0" w:right="0" w:firstLine="560"/>
        <w:spacing w:before="450" w:after="450" w:line="312" w:lineRule="auto"/>
      </w:pPr>
      <w:r>
        <w:rPr>
          <w:rFonts w:ascii="宋体" w:hAnsi="宋体" w:eastAsia="宋体" w:cs="宋体"/>
          <w:color w:val="000"/>
          <w:sz w:val="28"/>
          <w:szCs w:val="28"/>
        </w:rPr>
        <w:t xml:space="preserve">　　一是讲课资料要丰富。为了印证某个观点，要准备大量的资料;为了阐释某个概念，要准备大量的资料;为了讲解某个思想，更要准备大量的资料。没有资料，军事理论课就容易陷入单调、乏味和枯燥之中。</w:t>
      </w:r>
    </w:p>
    <w:p>
      <w:pPr>
        <w:ind w:left="0" w:right="0" w:firstLine="560"/>
        <w:spacing w:before="450" w:after="450" w:line="312" w:lineRule="auto"/>
      </w:pPr>
      <w:r>
        <w:rPr>
          <w:rFonts w:ascii="宋体" w:hAnsi="宋体" w:eastAsia="宋体" w:cs="宋体"/>
          <w:color w:val="000"/>
          <w:sz w:val="28"/>
          <w:szCs w:val="28"/>
        </w:rPr>
        <w:t xml:space="preserve">　　二是课件制作要精美。作为课堂教学的主要辅助工具，课件制作的精美与否，直接关系到学员的听课兴趣。课件的制作我们觉得要达到精美，首先是得生动，色彩要浓淡相宜，画面要动静结合，其次得丰富，授课要点要罗列清楚，授课内容要生动丰富。二者相得益彰，就会达到预期的效果。</w:t>
      </w:r>
    </w:p>
    <w:p>
      <w:pPr>
        <w:ind w:left="0" w:right="0" w:firstLine="560"/>
        <w:spacing w:before="450" w:after="450" w:line="312" w:lineRule="auto"/>
      </w:pPr>
      <w:r>
        <w:rPr>
          <w:rFonts w:ascii="宋体" w:hAnsi="宋体" w:eastAsia="宋体" w:cs="宋体"/>
          <w:color w:val="000"/>
          <w:sz w:val="28"/>
          <w:szCs w:val="28"/>
        </w:rPr>
        <w:t xml:space="preserve">　　三是授课语言要生动。要锤炼自己的授课语言，尽量做到风趣幽默，把枯燥的理论用生动的语言表述出来，是对教员的较高要求。要做到这一点，就要在日常的生活中，广泛涉猎文学、哲学、心理学等书籍和专著，不断提高自己的涵养和口才。</w:t>
      </w:r>
    </w:p>
    <w:p>
      <w:pPr>
        <w:ind w:left="0" w:right="0" w:firstLine="560"/>
        <w:spacing w:before="450" w:after="450" w:line="312" w:lineRule="auto"/>
      </w:pPr>
      <w:r>
        <w:rPr>
          <w:rFonts w:ascii="宋体" w:hAnsi="宋体" w:eastAsia="宋体" w:cs="宋体"/>
          <w:color w:val="000"/>
          <w:sz w:val="28"/>
          <w:szCs w:val="28"/>
        </w:rPr>
        <w:t xml:space="preserve">　　四是课堂交流要经常。这种交流除了课前和课间的沟通，还有课堂上的交流，譬如和学员之间眼神的交流，会意的笑容，一举一动，都是提升课堂气氛的有效手段。融洽的交流和沟通不仅能活跃气氛，更能提升授课效果。</w:t>
      </w:r>
    </w:p>
    <w:p>
      <w:pPr>
        <w:ind w:left="0" w:right="0" w:firstLine="560"/>
        <w:spacing w:before="450" w:after="450" w:line="312" w:lineRule="auto"/>
      </w:pPr>
      <w:r>
        <w:rPr>
          <w:rFonts w:ascii="宋体" w:hAnsi="宋体" w:eastAsia="宋体" w:cs="宋体"/>
          <w:color w:val="000"/>
          <w:sz w:val="28"/>
          <w:szCs w:val="28"/>
        </w:rPr>
        <w:t xml:space="preserve">　　五是课后总结要常写。一节课结束后，有什么收获，有什么不足，要写下来，作为自己以后授课的镜子。需要加强的要加强，需要改进的要改进，需要发扬的则要作为经验加以发扬光大。一门课结束后，更要写下教学总结，从宏观上给出自我评价，以利于后面的理论课程的讲授。</w:t>
      </w:r>
    </w:p>
    <w:p>
      <w:pPr>
        <w:ind w:left="0" w:right="0" w:firstLine="560"/>
        <w:spacing w:before="450" w:after="450" w:line="312" w:lineRule="auto"/>
      </w:pPr>
      <w:r>
        <w:rPr>
          <w:rFonts w:ascii="宋体" w:hAnsi="宋体" w:eastAsia="宋体" w:cs="宋体"/>
          <w:color w:val="000"/>
          <w:sz w:val="28"/>
          <w:szCs w:val="28"/>
        </w:rPr>
        <w:t xml:space="preserve">　　总之，军事理论课程，要想讲好并不难，关键是要下工夫，从点滴入手，从方方面面着手，全面提高自己的人文素质，军事素质，有了好的素质，才能临危不乱，镇定从容，把枯燥的军事理论课上好上活。</w:t>
      </w:r>
    </w:p>
    <w:p>
      <w:pPr>
        <w:ind w:left="0" w:right="0" w:firstLine="560"/>
        <w:spacing w:before="450" w:after="450" w:line="312" w:lineRule="auto"/>
      </w:pPr>
      <w:r>
        <w:rPr>
          <w:rFonts w:ascii="黑体" w:hAnsi="黑体" w:eastAsia="黑体" w:cs="黑体"/>
          <w:color w:val="000000"/>
          <w:sz w:val="36"/>
          <w:szCs w:val="36"/>
          <w:b w:val="1"/>
          <w:bCs w:val="1"/>
        </w:rPr>
        <w:t xml:space="preserve">【篇7】军事理论结课论文</w:t>
      </w:r>
    </w:p>
    <w:p>
      <w:pPr>
        <w:ind w:left="0" w:right="0" w:firstLine="560"/>
        <w:spacing w:before="450" w:after="450" w:line="312" w:lineRule="auto"/>
      </w:pPr>
      <w:r>
        <w:rPr>
          <w:rFonts w:ascii="宋体" w:hAnsi="宋体" w:eastAsia="宋体" w:cs="宋体"/>
          <w:color w:val="000"/>
          <w:sz w:val="28"/>
          <w:szCs w:val="28"/>
        </w:rPr>
        <w:t xml:space="preserve">　　[摘要]富国强兵的思想古已有之,本文从我国的传统文化出发,以马克思主义的理论为基础,以马克思主义者的论断为依据,探索了富国强军战略的文化根源、理论基础,为全面理解富国强军战略提供了理论支撑。</w:t>
      </w:r>
    </w:p>
    <w:p>
      <w:pPr>
        <w:ind w:left="0" w:right="0" w:firstLine="560"/>
        <w:spacing w:before="450" w:after="450" w:line="312" w:lineRule="auto"/>
      </w:pPr>
      <w:r>
        <w:rPr>
          <w:rFonts w:ascii="宋体" w:hAnsi="宋体" w:eastAsia="宋体" w:cs="宋体"/>
          <w:color w:val="000"/>
          <w:sz w:val="28"/>
          <w:szCs w:val="28"/>
        </w:rPr>
        <w:t xml:space="preserve">　　[关键词]富国强军战略马克思主义</w:t>
      </w:r>
    </w:p>
    <w:p>
      <w:pPr>
        <w:ind w:left="0" w:right="0" w:firstLine="560"/>
        <w:spacing w:before="450" w:after="450" w:line="312" w:lineRule="auto"/>
      </w:pPr>
      <w:r>
        <w:rPr>
          <w:rFonts w:ascii="宋体" w:hAnsi="宋体" w:eastAsia="宋体" w:cs="宋体"/>
          <w:color w:val="000"/>
          <w:sz w:val="28"/>
          <w:szCs w:val="28"/>
        </w:rPr>
        <w:t xml:space="preserve">&gt;　　一、我国古代关于富国强兵的思想是富国强军战略的文化根源</w:t>
      </w:r>
    </w:p>
    <w:p>
      <w:pPr>
        <w:ind w:left="0" w:right="0" w:firstLine="560"/>
        <w:spacing w:before="450" w:after="450" w:line="312" w:lineRule="auto"/>
      </w:pPr>
      <w:r>
        <w:rPr>
          <w:rFonts w:ascii="宋体" w:hAnsi="宋体" w:eastAsia="宋体" w:cs="宋体"/>
          <w:color w:val="000"/>
          <w:sz w:val="28"/>
          <w:szCs w:val="28"/>
        </w:rPr>
        <w:t xml:space="preserve">　　富国强兵,是中国春秋初期管仲关于国家富裕,武装力量强盛的思想和政策。主要思想:一是富民是富国强兵的前提;二是富国是强兵的基础;三是富国强兵要以农业为本,强兵要重视军事手工业。这三点论述了富国和强兵的关系,以及在当时以农业为主的奴隶制社会,以农业为本,重视军事手工业如兵器的制造和发明等强兵的思想。以后的各封建王朝的变法也是以此为基本思想的,自此,富国强兵思想在历代封建王朝根深蒂固,成为王侯将相的治国法宝。</w:t>
      </w:r>
    </w:p>
    <w:p>
      <w:pPr>
        <w:ind w:left="0" w:right="0" w:firstLine="560"/>
        <w:spacing w:before="450" w:after="450" w:line="312" w:lineRule="auto"/>
      </w:pPr>
      <w:r>
        <w:rPr>
          <w:rFonts w:ascii="宋体" w:hAnsi="宋体" w:eastAsia="宋体" w:cs="宋体"/>
          <w:color w:val="000"/>
          <w:sz w:val="28"/>
          <w:szCs w:val="28"/>
        </w:rPr>
        <w:t xml:space="preserve">&gt;　　二、马克思主义关于军事与经济的思想是富国强军战略的理论基础</w:t>
      </w:r>
    </w:p>
    <w:p>
      <w:pPr>
        <w:ind w:left="0" w:right="0" w:firstLine="560"/>
        <w:spacing w:before="450" w:after="450" w:line="312" w:lineRule="auto"/>
      </w:pPr>
      <w:r>
        <w:rPr>
          <w:rFonts w:ascii="宋体" w:hAnsi="宋体" w:eastAsia="宋体" w:cs="宋体"/>
          <w:color w:val="000"/>
          <w:sz w:val="28"/>
          <w:szCs w:val="28"/>
        </w:rPr>
        <w:t xml:space="preserve">　　1.马克思、恩格斯和列宁关于经济与战争的论断是富国强军战略的理论萌芽</w:t>
      </w:r>
    </w:p>
    <w:p>
      <w:pPr>
        <w:ind w:left="0" w:right="0" w:firstLine="560"/>
        <w:spacing w:before="450" w:after="450" w:line="312" w:lineRule="auto"/>
      </w:pPr>
      <w:r>
        <w:rPr>
          <w:rFonts w:ascii="宋体" w:hAnsi="宋体" w:eastAsia="宋体" w:cs="宋体"/>
          <w:color w:val="000"/>
          <w:sz w:val="28"/>
          <w:szCs w:val="28"/>
        </w:rPr>
        <w:t xml:space="preserve">　　马克思、恩格斯依据“物质生活的生产方式制约着整个社会生活、政治生活和精神生活的过程”这一历史唯物主义原理,提出暴力的胜利以武器生产为基础,而武器生产又以整个生产为基础,暴力比其他一切都更加依赖于现有的生产条件。它阐明了战争胜负以经济条件为基础的思想。马克思、恩格斯还进一步指出:战争胜负“取决于物质的即经济的条件:取决于人与武器两种材料,也就是取决于居民的质与量和取决于技术”。列宁也明确提出:“战争是对每个民族全部经济力量和组织力量的考验”的著名论断。这些论断为萌发富国强军战略提供了重要的思想基础。</w:t>
      </w:r>
    </w:p>
    <w:p>
      <w:pPr>
        <w:ind w:left="0" w:right="0" w:firstLine="560"/>
        <w:spacing w:before="450" w:after="450" w:line="312" w:lineRule="auto"/>
      </w:pPr>
      <w:r>
        <w:rPr>
          <w:rFonts w:ascii="宋体" w:hAnsi="宋体" w:eastAsia="宋体" w:cs="宋体"/>
          <w:color w:val="000"/>
          <w:sz w:val="28"/>
          <w:szCs w:val="28"/>
        </w:rPr>
        <w:t xml:space="preserve">　　2.毛泽东、邓小平、江泽民关于国防和经济建设的思想是富国强军战略的直接理论来源</w:t>
      </w:r>
    </w:p>
    <w:p>
      <w:pPr>
        <w:ind w:left="0" w:right="0" w:firstLine="560"/>
        <w:spacing w:before="450" w:after="450" w:line="312" w:lineRule="auto"/>
      </w:pPr>
      <w:r>
        <w:rPr>
          <w:rFonts w:ascii="宋体" w:hAnsi="宋体" w:eastAsia="宋体" w:cs="宋体"/>
          <w:color w:val="000"/>
          <w:sz w:val="28"/>
          <w:szCs w:val="28"/>
        </w:rPr>
        <w:t xml:space="preserve">　　1.毛泽东军事思想中隐含的关于国防与经济建设的理论初步奠定了富国强军战略的理论基础</w:t>
      </w:r>
    </w:p>
    <w:p>
      <w:pPr>
        <w:ind w:left="0" w:right="0" w:firstLine="560"/>
        <w:spacing w:before="450" w:after="450" w:line="312" w:lineRule="auto"/>
      </w:pPr>
      <w:r>
        <w:rPr>
          <w:rFonts w:ascii="宋体" w:hAnsi="宋体" w:eastAsia="宋体" w:cs="宋体"/>
          <w:color w:val="000"/>
          <w:sz w:val="28"/>
          <w:szCs w:val="28"/>
        </w:rPr>
        <w:t xml:space="preserve">　　毛泽东1933年8月12日在《必须注意经济工作》中指出:“只有开展经济战线方面的工作,发展红色区域的经济,才能使革命战争得到相当的物质基础,才能顺利地开展我们军事上的进攻,给敌人的“围剿”以有力的打击…”。1956年4月25日在《论十大关系》中指出:“国防不可不有”说明了国防建设的重要性。又说:“可靠的办法就是把军政费用降到一个适当的比例,增加经济建设费用。只有经济建设发展得更快了,国防建设才能够有更大的进步。”“我们一定要加强国防,因此,一定要首先加强经济建设。”说明了国防建设必须以经济建设为基础,只有经济建设搞上去了,物质基础扎实了,国防建设才有根基,才有发展潜力。</w:t>
      </w:r>
    </w:p>
    <w:p>
      <w:pPr>
        <w:ind w:left="0" w:right="0" w:firstLine="560"/>
        <w:spacing w:before="450" w:after="450" w:line="312" w:lineRule="auto"/>
      </w:pPr>
      <w:r>
        <w:rPr>
          <w:rFonts w:ascii="宋体" w:hAnsi="宋体" w:eastAsia="宋体" w:cs="宋体"/>
          <w:color w:val="000"/>
          <w:sz w:val="28"/>
          <w:szCs w:val="28"/>
        </w:rPr>
        <w:t xml:space="preserve">　　2.邓小平新时期军队建设理论是富国强军战略的重要理论基石</w:t>
      </w:r>
    </w:p>
    <w:p>
      <w:pPr>
        <w:ind w:left="0" w:right="0" w:firstLine="560"/>
        <w:spacing w:before="450" w:after="450" w:line="312" w:lineRule="auto"/>
      </w:pPr>
      <w:r>
        <w:rPr>
          <w:rFonts w:ascii="宋体" w:hAnsi="宋体" w:eastAsia="宋体" w:cs="宋体"/>
          <w:color w:val="000"/>
          <w:sz w:val="28"/>
          <w:szCs w:val="28"/>
        </w:rPr>
        <w:t xml:space="preserve">　　邓小平在《在中央军委全体会议上的讲话》,《精简军队,提高战斗力》,《建设强大的现代化正规化的革命军》,《军队要服从整个国家建设大局》,《军委扩大会议上的讲话》中做了相关的论述。</w:t>
      </w:r>
    </w:p>
    <w:p>
      <w:pPr>
        <w:ind w:left="0" w:right="0" w:firstLine="560"/>
        <w:spacing w:before="450" w:after="450" w:line="312" w:lineRule="auto"/>
      </w:pPr>
      <w:r>
        <w:rPr>
          <w:rFonts w:ascii="宋体" w:hAnsi="宋体" w:eastAsia="宋体" w:cs="宋体"/>
          <w:color w:val="000"/>
          <w:sz w:val="28"/>
          <w:szCs w:val="28"/>
        </w:rPr>
        <w:t xml:space="preserve">　　邓小平从中国仍然处于社会主义初级阶段的实际出发,认为解决中国面临的国防和军队的现代化问题,关键是把经济发展起来。在国家一时还拿不出更多的钱来用于国防建设的情况下,军队要忍耐几年,保证国家首先集中力量把经济建设搞上去。国家经济力量强了,就可以拿出比较多的钱来更新装备。军队要服从整个国家建设大局,要紧密结合这个大局,在这个大局下面行动,积极参加和支持国家经济建设。同时,国防和军队现代化建设是社会主义现代化的一个重要方面,也涉及国家大局问题。四个现代化,其中就有一个是国防现代化。中国如果不搞国防现代化,连自卫的力量是都没有,日子就不好过,要受人家欺负。军队建设也不能等,必须在服从和服务于经济建设大局的前提下谋求尽可能快的发展。</w:t>
      </w:r>
    </w:p>
    <w:p>
      <w:pPr>
        <w:ind w:left="0" w:right="0" w:firstLine="560"/>
        <w:spacing w:before="450" w:after="450" w:line="312" w:lineRule="auto"/>
      </w:pPr>
      <w:r>
        <w:rPr>
          <w:rFonts w:ascii="宋体" w:hAnsi="宋体" w:eastAsia="宋体" w:cs="宋体"/>
          <w:color w:val="000"/>
          <w:sz w:val="28"/>
          <w:szCs w:val="28"/>
        </w:rPr>
        <w:t xml:space="preserve">　　3.江泽民国防与经济建设思想推进了富国强军战略的提出</w:t>
      </w:r>
    </w:p>
    <w:p>
      <w:pPr>
        <w:ind w:left="0" w:right="0" w:firstLine="560"/>
        <w:spacing w:before="450" w:after="450" w:line="312" w:lineRule="auto"/>
      </w:pPr>
      <w:r>
        <w:rPr>
          <w:rFonts w:ascii="宋体" w:hAnsi="宋体" w:eastAsia="宋体" w:cs="宋体"/>
          <w:color w:val="000"/>
          <w:sz w:val="28"/>
          <w:szCs w:val="28"/>
        </w:rPr>
        <w:t xml:space="preserve">　　江泽民在十五大报告,《走出一条投入较少、效益较高的军队现代化建设的路子》,《二十年来军队建设的历史经验》,《同仇敌忾,团结御侮》,《十年来军委工作的回顾和总结》,十六大报告中做了相关的论述。</w:t>
      </w:r>
    </w:p>
    <w:p>
      <w:pPr>
        <w:ind w:left="0" w:right="0" w:firstLine="560"/>
        <w:spacing w:before="450" w:after="450" w:line="312" w:lineRule="auto"/>
      </w:pPr>
      <w:r>
        <w:rPr>
          <w:rFonts w:ascii="宋体" w:hAnsi="宋体" w:eastAsia="宋体" w:cs="宋体"/>
          <w:color w:val="000"/>
          <w:sz w:val="28"/>
          <w:szCs w:val="28"/>
        </w:rPr>
        <w:t xml:space="preserve">　　江泽民从我国军费与西方发达国家相比较较低的基本情况和我国具体国情出发提出国防建设要在经济建设的基础上发展;要走出一条“投入少,效益高”的路子,要在适应新军事变革的发展的同时实现跨越式发展;要将科技信息革命与我国国防建设紧密结合起来,实现国防现代化的伟大构想;认识到国家富强必须的有强大的国防力量做后盾,这样才能保护经济建设取得的巨大成果。</w:t>
      </w:r>
    </w:p>
    <w:p>
      <w:pPr>
        <w:ind w:left="0" w:right="0" w:firstLine="560"/>
        <w:spacing w:before="450" w:after="450" w:line="312" w:lineRule="auto"/>
      </w:pPr>
      <w:r>
        <w:rPr>
          <w:rFonts w:ascii="宋体" w:hAnsi="宋体" w:eastAsia="宋体" w:cs="宋体"/>
          <w:color w:val="000"/>
          <w:sz w:val="28"/>
          <w:szCs w:val="28"/>
        </w:rPr>
        <w:t xml:space="preserve">&gt;　　三、富国强军战略是对马克思主义军事与经济思想的继承和发展</w:t>
      </w:r>
    </w:p>
    <w:p>
      <w:pPr>
        <w:ind w:left="0" w:right="0" w:firstLine="560"/>
        <w:spacing w:before="450" w:after="450" w:line="312" w:lineRule="auto"/>
      </w:pPr>
      <w:r>
        <w:rPr>
          <w:rFonts w:ascii="宋体" w:hAnsi="宋体" w:eastAsia="宋体" w:cs="宋体"/>
          <w:color w:val="000"/>
          <w:sz w:val="28"/>
          <w:szCs w:val="28"/>
        </w:rPr>
        <w:t xml:space="preserve">　　20_年10月15日胡锦涛在十七大报告中指出:“国防和军队建设,在中国特色社会主义事业总体布局中占有重要地位。必须站在国家安全和发展战略全局的高度,统筹经济建设国防建设,在全面建设小康社会进程中实现富国和强军的统一”。“建立和完善军民结合、寓军于民的武器装备科研生产体系、军队人才培养体系和军队保障体系,坚持勤俭建军,走出一条中国特色军民融合式发展路子”。“各级党委组织、政府和人民群众要一如既往支持国防和军队建设,军队要继续为经济社会发展作贡献。”</w:t>
      </w:r>
    </w:p>
    <w:p>
      <w:pPr>
        <w:ind w:left="0" w:right="0" w:firstLine="560"/>
        <w:spacing w:before="450" w:after="450" w:line="312" w:lineRule="auto"/>
      </w:pPr>
      <w:r>
        <w:rPr>
          <w:rFonts w:ascii="宋体" w:hAnsi="宋体" w:eastAsia="宋体" w:cs="宋体"/>
          <w:color w:val="000"/>
          <w:sz w:val="28"/>
          <w:szCs w:val="28"/>
        </w:rPr>
        <w:t xml:space="preserve">　　富国强军战略是对马克思主义军事与经济思想的继承和发展。富国强军战略认为:国防和军队建设在中国特色社会主义事业总体布局中站有重要地位,直接关系坚持和发展中国特色社会主义兴衰成败,必须站在国家安全和发展战略的高度,统筹经济建设和国防建设。要把推进国防和军队现代化建设作为推进社会主义现代化建设的一项重大战略任务抓紧抓实,在经济发展的基础上努力建设一支同我国地位相称、同我国安全和发展利益相适应的军事力量,进一步形成国防建设和经济建设相互促进、协调发展的良好局面,实现富国和强军的统一。它要求:要从国家发展总体战略出发,考虑和设计国防和军队现代化发展战略,把国防和军队现代化建设深深融入国家现代化建设的全局之中,使国防和军队现代化建设进程相一致。它提出:要走出一条中国特色军民融合式发展的路子,建立和完善军民结合、寓军于民的武器装备科研生产体系、军队人才培养体系和军队保障体系,为实现国防和军队现代化提供丰厚的资源和持续发展的后劲。</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[1]毛泽东选集第一、二卷.人民出版社,1966.</w:t>
      </w:r>
    </w:p>
    <w:p>
      <w:pPr>
        <w:ind w:left="0" w:right="0" w:firstLine="560"/>
        <w:spacing w:before="450" w:after="450" w:line="312" w:lineRule="auto"/>
      </w:pPr>
      <w:r>
        <w:rPr>
          <w:rFonts w:ascii="宋体" w:hAnsi="宋体" w:eastAsia="宋体" w:cs="宋体"/>
          <w:color w:val="000"/>
          <w:sz w:val="28"/>
          <w:szCs w:val="28"/>
        </w:rPr>
        <w:t xml:space="preserve">　　[2]江泽民文选.人民出版社,20_.</w:t>
      </w:r>
    </w:p>
    <w:p>
      <w:pPr>
        <w:ind w:left="0" w:right="0" w:firstLine="560"/>
        <w:spacing w:before="450" w:after="450" w:line="312" w:lineRule="auto"/>
      </w:pPr>
      <w:r>
        <w:rPr>
          <w:rFonts w:ascii="宋体" w:hAnsi="宋体" w:eastAsia="宋体" w:cs="宋体"/>
          <w:color w:val="000"/>
          <w:sz w:val="28"/>
          <w:szCs w:val="28"/>
        </w:rPr>
        <w:t xml:space="preserve">　　[3]新世纪新阶段国防与军队建设.人民出版社,20_.</w:t>
      </w:r>
    </w:p>
    <w:p>
      <w:pPr>
        <w:ind w:left="0" w:right="0" w:firstLine="560"/>
        <w:spacing w:before="450" w:after="450" w:line="312" w:lineRule="auto"/>
      </w:pPr>
      <w:r>
        <w:rPr>
          <w:rFonts w:ascii="宋体" w:hAnsi="宋体" w:eastAsia="宋体" w:cs="宋体"/>
          <w:color w:val="000"/>
          <w:sz w:val="28"/>
          <w:szCs w:val="28"/>
        </w:rPr>
        <w:t xml:space="preserve">　　[4]胡锦涛.十七大报告.人民出版社,20_.</w:t>
      </w:r>
    </w:p>
    <w:p>
      <w:pPr>
        <w:ind w:left="0" w:right="0" w:firstLine="560"/>
        <w:spacing w:before="450" w:after="450" w:line="312" w:lineRule="auto"/>
      </w:pPr>
      <w:r>
        <w:rPr>
          <w:rFonts w:ascii="宋体" w:hAnsi="宋体" w:eastAsia="宋体" w:cs="宋体"/>
          <w:color w:val="000"/>
          <w:sz w:val="28"/>
          <w:szCs w:val="28"/>
        </w:rPr>
        <w:t xml:space="preserve">　　[5]十七大报告辅导读本.人民出版社,20_.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【篇8】军事理论结课论文</w:t>
      </w:r>
    </w:p>
    <w:p>
      <w:pPr>
        <w:ind w:left="0" w:right="0" w:firstLine="560"/>
        <w:spacing w:before="450" w:after="450" w:line="312" w:lineRule="auto"/>
      </w:pPr>
      <w:r>
        <w:rPr>
          <w:rFonts w:ascii="宋体" w:hAnsi="宋体" w:eastAsia="宋体" w:cs="宋体"/>
          <w:color w:val="000"/>
          <w:sz w:val="28"/>
          <w:szCs w:val="28"/>
        </w:rPr>
        <w:t xml:space="preserve">　　摘 要：中国梦就是指实现中华民族的伟大复兴，也即实现国家富强、民族振兴、人民幸福，它是以“三个必须”作为努力的方向。中国梦也是中国特色的社会主义法治之梦，检察机关不仅可以为早日实现中国梦提供有力的司法保障，同时检察机关大力开展检察文化建设又为中国道路、中国精神、中国力量等三个方向起到推波助澜作用。</w:t>
      </w:r>
    </w:p>
    <w:p>
      <w:pPr>
        <w:ind w:left="0" w:right="0" w:firstLine="560"/>
        <w:spacing w:before="450" w:after="450" w:line="312" w:lineRule="auto"/>
      </w:pPr>
      <w:r>
        <w:rPr>
          <w:rFonts w:ascii="宋体" w:hAnsi="宋体" w:eastAsia="宋体" w:cs="宋体"/>
          <w:color w:val="000"/>
          <w:sz w:val="28"/>
          <w:szCs w:val="28"/>
        </w:rPr>
        <w:t xml:space="preserve">　　关键词：检察文化建设;中国梦;中国道路;中国精神;中国力量</w:t>
      </w:r>
    </w:p>
    <w:p>
      <w:pPr>
        <w:ind w:left="0" w:right="0" w:firstLine="560"/>
        <w:spacing w:before="450" w:after="450" w:line="312" w:lineRule="auto"/>
      </w:pPr>
      <w:r>
        <w:rPr>
          <w:rFonts w:ascii="宋体" w:hAnsi="宋体" w:eastAsia="宋体" w:cs="宋体"/>
          <w:color w:val="000"/>
          <w:sz w:val="28"/>
          <w:szCs w:val="28"/>
        </w:rPr>
        <w:t xml:space="preserve">　　20_年11月29日，新一届中央政治局参观《复兴之路》展览时，发表重要讲话，其中提到“现在，大家都在讨论中国梦，我以为，实现中华民族伟大复兴，就是中华民族近代以来最伟大的梦想。”20_年3月17日，在第十二届全国人民代表大会第一次会议上，习近平总书记再次强调民族复兴这一伟大的“国家梦想”，提出“中国梦归根到底是人民的梦”的著名论断，用“三个必须”全面阐释了实现“中国梦”的努力方向。如今，“中国梦”已经成为大家街头巷尾热议的话题。负有法律监督使命的检察机关自20_年10月25日颁布实施《最高人民检察院关于加强检察文化建设的意见》以来，全面开展的检察文化建设，对中国梦这一伟大梦想的实现起到怎样的助推作用值得我们探讨。</w:t>
      </w:r>
    </w:p>
    <w:p>
      <w:pPr>
        <w:ind w:left="0" w:right="0" w:firstLine="560"/>
        <w:spacing w:before="450" w:after="450" w:line="312" w:lineRule="auto"/>
      </w:pPr>
      <w:r>
        <w:rPr>
          <w:rFonts w:ascii="宋体" w:hAnsi="宋体" w:eastAsia="宋体" w:cs="宋体"/>
          <w:color w:val="000"/>
          <w:sz w:val="28"/>
          <w:szCs w:val="28"/>
        </w:rPr>
        <w:t xml:space="preserve">　　一、检察文化与中国梦的内涵</w:t>
      </w:r>
    </w:p>
    <w:p>
      <w:pPr>
        <w:ind w:left="0" w:right="0" w:firstLine="560"/>
        <w:spacing w:before="450" w:after="450" w:line="312" w:lineRule="auto"/>
      </w:pPr>
      <w:r>
        <w:rPr>
          <w:rFonts w:ascii="宋体" w:hAnsi="宋体" w:eastAsia="宋体" w:cs="宋体"/>
          <w:color w:val="000"/>
          <w:sz w:val="28"/>
          <w:szCs w:val="28"/>
        </w:rPr>
        <w:t xml:space="preserve">　　1、检察文化的概念、功能</w:t>
      </w:r>
    </w:p>
    <w:p>
      <w:pPr>
        <w:ind w:left="0" w:right="0" w:firstLine="560"/>
        <w:spacing w:before="450" w:after="450" w:line="312" w:lineRule="auto"/>
      </w:pPr>
      <w:r>
        <w:rPr>
          <w:rFonts w:ascii="宋体" w:hAnsi="宋体" w:eastAsia="宋体" w:cs="宋体"/>
          <w:color w:val="000"/>
          <w:sz w:val="28"/>
          <w:szCs w:val="28"/>
        </w:rPr>
        <w:t xml:space="preserve">　　检察文化是检察机关在长期法律监督实践和管理活动中逐步形成的与中国特色社会主义检察制度相关的思想观念、职业精神、道德规范、行为方式以及相关载体和物质表现的总和，是社会主义先进文化的重要组成部分，是检察事业不断发展的重要力量源泉。[1]检察文化建设涵盖检察思想政治建设、执法理念建设、行为规范建设、职业道德建设、职业形象建设等，是一项宏大的系统工程。检察文化具有丰富的思想内涵和精神内涵。一是检察文化反映了检察人员的价值取向，是检察工作创新发展的精神动力。检察文化通过培育干警集体主义思想、团结协作精神、团队意识等主流精神和基本理念，以达到增强检察机关凝聚力、向心力，创新发展检察工作的目的。二是检察文化反映了检察人员的职业道德规范，是积淀于实际工作中的高尚精神境界。三是检察文化反映了“以人为本”的理念，它既使检察机关与社会公众处于一种沟通状态，又使检察系统中的个人能力充分施展，人尽其才、才尽其用，与组织和谐发展。四是检察文化反映了检察机关及其干警积极进取的时代风貌，是保障检察职能充分发挥的精神财富。[2]检察文化具有独特的教育、引导、凝聚、激励等功能，加强检察文化建设，对于提升检察人员的综合素质，促进各项业务工作健康发展具有基础性、长期性推动作用。一是引导功能。检察文化引导检察机关及其工作人员选择正确的价值取向和前进道路，将检察人员个人价值融合到检察机关整体价值里。二是教育功能。社会主义法治理念是社会主义核心价值体系在法治建设中的具体体现，是检察工作的指导思想。检察文化建设要求进一步建立健全社会主义法治理念经常性教育长效机制等，使社会主义法治理念在检察人员中内化于心、外践于行。三是激励功能。检察文化秉持“以人为本”的理念，营造一种精神振奋、朝气蓬勃、开拓进取的良好风气，充分激发检察干警的创新能力，鼓励干警为国家、为人民而努力奋斗。四是凝聚功能。检察文化倡导理性平和、诚信友爱、团结互助等和谐理念，注重检察机关内部人员之间，检察人员与社会公众之间的沟通与协作，劲往一处使，集中力量做好检察事业。</w:t>
      </w:r>
    </w:p>
    <w:p>
      <w:pPr>
        <w:ind w:left="0" w:right="0" w:firstLine="560"/>
        <w:spacing w:before="450" w:after="450" w:line="312" w:lineRule="auto"/>
      </w:pPr>
      <w:r>
        <w:rPr>
          <w:rFonts w:ascii="宋体" w:hAnsi="宋体" w:eastAsia="宋体" w:cs="宋体"/>
          <w:color w:val="000"/>
          <w:sz w:val="28"/>
          <w:szCs w:val="28"/>
        </w:rPr>
        <w:t xml:space="preserve">　　2、中国梦的内涵</w:t>
      </w:r>
    </w:p>
    <w:p>
      <w:pPr>
        <w:ind w:left="0" w:right="0" w:firstLine="560"/>
        <w:spacing w:before="450" w:after="450" w:line="312" w:lineRule="auto"/>
      </w:pPr>
      <w:r>
        <w:rPr>
          <w:rFonts w:ascii="宋体" w:hAnsi="宋体" w:eastAsia="宋体" w:cs="宋体"/>
          <w:color w:val="000"/>
          <w:sz w:val="28"/>
          <w:szCs w:val="28"/>
        </w:rPr>
        <w:t xml:space="preserve">　　“中国梦不是一般意义上的梦想，而是一种特定的、整体性的思想意识和目标指向，是思想意识和目标指向的高度融合统一，是中华民族正在万众一心、努力奋斗的共同理想。”“中国梦不只是简单的大国崛起，而是以中华民族兼济天下的博大情怀和与世界其他民族包容共生的民族文化心理为基础，表达的是中华民族要对人类有所贡献的雄心壮志。”“中国梦不是他国梦的翻版，而是植根于中华民族精神、基于中华民族从传统走向现代的价值追求、基于社会主义现代化建设的成功实践，有着鲜明的中国特色。”[3]中国梦就是指实现中华民族伟大复兴，也即实现国家富强、民族振兴、人民幸福。中国梦归根到底是人民的梦，必须紧紧依靠人民来实现，必须不断为人民造福。要实现中国梦需要以“三个必须”来作为努力方向，即必须走中国特色社会主义道路，必须弘扬以爱国主义为核心的民族精神和以改革创新为核心的时代精神，必须凝聚中国各族人民大团结的力量。</w:t>
      </w:r>
    </w:p>
    <w:p>
      <w:pPr>
        <w:ind w:left="0" w:right="0" w:firstLine="560"/>
        <w:spacing w:before="450" w:after="450" w:line="312" w:lineRule="auto"/>
      </w:pPr>
      <w:r>
        <w:rPr>
          <w:rFonts w:ascii="宋体" w:hAnsi="宋体" w:eastAsia="宋体" w:cs="宋体"/>
          <w:color w:val="000"/>
          <w:sz w:val="28"/>
          <w:szCs w:val="28"/>
        </w:rPr>
        <w:t xml:space="preserve">　　二、检察文化与中国梦两者之间的关系</w:t>
      </w:r>
    </w:p>
    <w:p>
      <w:pPr>
        <w:ind w:left="0" w:right="0" w:firstLine="560"/>
        <w:spacing w:before="450" w:after="450" w:line="312" w:lineRule="auto"/>
      </w:pPr>
      <w:r>
        <w:rPr>
          <w:rFonts w:ascii="宋体" w:hAnsi="宋体" w:eastAsia="宋体" w:cs="宋体"/>
          <w:color w:val="000"/>
          <w:sz w:val="28"/>
          <w:szCs w:val="28"/>
        </w:rPr>
        <w:t xml:space="preserve">　　1、两者的区别</w:t>
      </w:r>
    </w:p>
    <w:p>
      <w:pPr>
        <w:ind w:left="0" w:right="0" w:firstLine="560"/>
        <w:spacing w:before="450" w:after="450" w:line="312" w:lineRule="auto"/>
      </w:pPr>
      <w:r>
        <w:rPr>
          <w:rFonts w:ascii="宋体" w:hAnsi="宋体" w:eastAsia="宋体" w:cs="宋体"/>
          <w:color w:val="000"/>
          <w:sz w:val="28"/>
          <w:szCs w:val="28"/>
        </w:rPr>
        <w:t xml:space="preserve">　　一是检察文化既包括意识形态层面，如思想观念、职业精神等，又包括物质层面，如物质载体等，而中国梦完全属于意识形态，是一种整体性的理想和目标。二是所涉及的外延广度不同。检察文化是在检察系统内部形成的，适用于检察机关和全体检察干警，而中国梦是全体炎黄子孙的共同追求，其外延涉及我国经济、政治、文化、社会建设等各个方面。三是目标的远大程度不同。检察机关加强检察文化建设是为了推动检察事业科学发展，为建设和谐社会保驾护航的客观需要;是为了培养高素质和专业化检察人才队伍的实际要求，而中国梦是为了实现中华民族的伟大复兴，实现到中国共产党成立100年时全面建成小康社会的目标以及到新中国成立100年时建成富强民主文明和谐的社会主义现代化国家的目标。</w:t>
      </w:r>
    </w:p>
    <w:p>
      <w:pPr>
        <w:ind w:left="0" w:right="0" w:firstLine="560"/>
        <w:spacing w:before="450" w:after="450" w:line="312" w:lineRule="auto"/>
      </w:pPr>
      <w:r>
        <w:rPr>
          <w:rFonts w:ascii="宋体" w:hAnsi="宋体" w:eastAsia="宋体" w:cs="宋体"/>
          <w:color w:val="000"/>
          <w:sz w:val="28"/>
          <w:szCs w:val="28"/>
        </w:rPr>
        <w:t xml:space="preserve">　　2、两者之间的联系</w:t>
      </w:r>
    </w:p>
    <w:p>
      <w:pPr>
        <w:ind w:left="0" w:right="0" w:firstLine="560"/>
        <w:spacing w:before="450" w:after="450" w:line="312" w:lineRule="auto"/>
      </w:pPr>
      <w:r>
        <w:rPr>
          <w:rFonts w:ascii="宋体" w:hAnsi="宋体" w:eastAsia="宋体" w:cs="宋体"/>
          <w:color w:val="000"/>
          <w:sz w:val="28"/>
          <w:szCs w:val="28"/>
        </w:rPr>
        <w:t xml:space="preserve">　　中国梦为检察文化建设指明了目标和前进的方向，起到为大海中航行的船舶提供灯塔的作用，“三个必须”同时也是检察文化建设的努力方向。加强检察文化建设可以打造一支政治过硬、作风过硬的检察队伍，为早日实现中国梦提供有力的司法保障，毕竟中国梦也是社会主义依法治国之梦，检察机关作为法律的监督机关，如果严格按照《最高人民检察院关于加强检察文化建设的意见》的要求，准确把握检察文化建设的指导思想、总体目标和基本原则，牢牢把握检察文化建设的正确方向和核心，加强职业道德、法律监督能力、执法规范化以及纪律作风和自身廉政建设等，就可以为早日实现中国梦做好表率和推动作用。</w:t>
      </w:r>
    </w:p>
    <w:p>
      <w:pPr>
        <w:ind w:left="0" w:right="0" w:firstLine="560"/>
        <w:spacing w:before="450" w:after="450" w:line="312" w:lineRule="auto"/>
      </w:pPr>
      <w:r>
        <w:rPr>
          <w:rFonts w:ascii="宋体" w:hAnsi="宋体" w:eastAsia="宋体" w:cs="宋体"/>
          <w:color w:val="000"/>
          <w:sz w:val="28"/>
          <w:szCs w:val="28"/>
        </w:rPr>
        <w:t xml:space="preserve">　　三、检察文化建设对实现中国梦的推动作用</w:t>
      </w:r>
    </w:p>
    <w:p>
      <w:pPr>
        <w:ind w:left="0" w:right="0" w:firstLine="560"/>
        <w:spacing w:before="450" w:after="450" w:line="312" w:lineRule="auto"/>
      </w:pPr>
      <w:r>
        <w:rPr>
          <w:rFonts w:ascii="宋体" w:hAnsi="宋体" w:eastAsia="宋体" w:cs="宋体"/>
          <w:color w:val="000"/>
          <w:sz w:val="28"/>
          <w:szCs w:val="28"/>
        </w:rPr>
        <w:t xml:space="preserve">　　在第十二届全国人民代表大会第一次会议上，习将“三个必须”作为实现中国梦的努力方向，因此，笔者从这三个方面阐述检察文化建设对实现中国梦的推动作用。</w:t>
      </w:r>
    </w:p>
    <w:p>
      <w:pPr>
        <w:ind w:left="0" w:right="0" w:firstLine="560"/>
        <w:spacing w:before="450" w:after="450" w:line="312" w:lineRule="auto"/>
      </w:pPr>
      <w:r>
        <w:rPr>
          <w:rFonts w:ascii="宋体" w:hAnsi="宋体" w:eastAsia="宋体" w:cs="宋体"/>
          <w:color w:val="000"/>
          <w:sz w:val="28"/>
          <w:szCs w:val="28"/>
        </w:rPr>
        <w:t xml:space="preserve">　　1、对走中国道路的推动作用</w:t>
      </w:r>
    </w:p>
    <w:p>
      <w:pPr>
        <w:ind w:left="0" w:right="0" w:firstLine="560"/>
        <w:spacing w:before="450" w:after="450" w:line="312" w:lineRule="auto"/>
      </w:pPr>
      <w:r>
        <w:rPr>
          <w:rFonts w:ascii="宋体" w:hAnsi="宋体" w:eastAsia="宋体" w:cs="宋体"/>
          <w:color w:val="000"/>
          <w:sz w:val="28"/>
          <w:szCs w:val="28"/>
        </w:rPr>
        <w:t xml:space="preserve">　　实现中国梦“三个必须”之一，中国特色社会主义道路，这条道路来之不易，全国各族人民一定要增强对中国特色社会主义的理论自信、道路自信、制度自信，坚定不移沿着正确的中国道路奋勇前进。检察文化建设的指导思想正是高举中国特色社会主义伟大旗帜，以社会主义核心价值体系为指导，以牢固树立和自觉践行社会主义法治理念作为重要任务和正确方向[4]。检察机关要不断开展社会主义核心价值观和社会主义法治理念教育，才能适应新形势发展的需要，引导检察干警树立公平正义、执法为民、保障人权、服务大局、党的领导等执法理念;要不断深化社会主义法治理念理论研究，进一步建立健全社会主义法治理念经常性教育长效机制、“以案析理”活动机制、巡回宣讲机制、考核激励机制等，抓好各项制度落实，真正使社会主义法治理念在检察人员中内化于心、外化为全体干警的追求和自觉行动;不断巩固检察干警对中国道路的坚定信念，千方百计实现检察文化的大发展大繁荣，进而为圆中国梦起到引领和示范作用。</w:t>
      </w:r>
    </w:p>
    <w:p>
      <w:pPr>
        <w:ind w:left="0" w:right="0" w:firstLine="560"/>
        <w:spacing w:before="450" w:after="450" w:line="312" w:lineRule="auto"/>
      </w:pPr>
      <w:r>
        <w:rPr>
          <w:rFonts w:ascii="宋体" w:hAnsi="宋体" w:eastAsia="宋体" w:cs="宋体"/>
          <w:color w:val="000"/>
          <w:sz w:val="28"/>
          <w:szCs w:val="28"/>
        </w:rPr>
        <w:t xml:space="preserve">　　2、对弘扬中国精神的推动作用</w:t>
      </w:r>
    </w:p>
    <w:p>
      <w:pPr>
        <w:ind w:left="0" w:right="0" w:firstLine="560"/>
        <w:spacing w:before="450" w:after="450" w:line="312" w:lineRule="auto"/>
      </w:pPr>
      <w:r>
        <w:rPr>
          <w:rFonts w:ascii="宋体" w:hAnsi="宋体" w:eastAsia="宋体" w:cs="宋体"/>
          <w:color w:val="000"/>
          <w:sz w:val="28"/>
          <w:szCs w:val="28"/>
        </w:rPr>
        <w:t xml:space="preserve">　　爱国主义的民族精神和改革创新的时代精神是凝心聚力的兴国之魂、强国之魂。爱国主义始终是把中华民族坚强团结在一起的精神力量，改革创新始终是鞭策我们在改革开放中与时俱进的精神力量。与之相对应，检察文化建设一直注重从以下两方面来开展：一是始终坚持“以人为本”的原则。包括：不断进行爱国主义和检察职业道德教育，做中国特色社会主义事业的建设者、捍卫者、实践者、维护者;坚持从严治检，加强廉政文化教育，建立健全自身监督制约机制，构筑惩防腐败体系，以确保检察机关内部不发生任何有辱清廉的事件;重视并充分发挥检察官的个人价值，从理解、尊重的角度，时刻关心检察干警的学习、生活，支持其进取精神，并为其物质和精神需求提供保障，调动其参与检察文化建设的积极性，自觉地、主动地推进检察文化建设;将立检为公、服务人民、保障人权切实落实到执法办案中，程序公平和实体公平兼顾，以程序公平为先，不断提高执法公信力。二是检察文化建设要发扬不断创新的精神。创新是推动检察文化建设持续进行的不竭动力。首先，要不断创新检察文化的内涵。检察文化的内容会随着检察工作实践的深入而丰富和发展，这就要求检察机关及其人员在检察文化思维理念、法治观念、价值观念、行为方式等方面与时俱进，使检察文化的内涵富于创新性和时代性;其次，检察文化的载体要突出个性与特色。文化的优势在于有特色。当前各地检察文化建设的物质载体基本上是千篇一律，缺少自己的独特性和品牌，很容易导致公众的混淆和新鲜感，进而影响了检察文化建设的成果。因此，要加强优秀文艺作品创作，大力开展形式新颖，具有丰富的内涵和鲜明主题的文化活动，把本地优秀的特色文化与检察文化相融合，创造更多的独立品牌的检察文化产品，赋予检察文化建设旺盛的生命力。综述之，通过上述两方面的工作开展，中国精神将会首先在检察文化建设方面得到弘扬，然后推及到其他领域并发扬光大。</w:t>
      </w:r>
    </w:p>
    <w:p>
      <w:pPr>
        <w:ind w:left="0" w:right="0" w:firstLine="560"/>
        <w:spacing w:before="450" w:after="450" w:line="312" w:lineRule="auto"/>
      </w:pPr>
      <w:r>
        <w:rPr>
          <w:rFonts w:ascii="宋体" w:hAnsi="宋体" w:eastAsia="宋体" w:cs="宋体"/>
          <w:color w:val="000"/>
          <w:sz w:val="28"/>
          <w:szCs w:val="28"/>
        </w:rPr>
        <w:t xml:space="preserve">　　3、对凝聚中国力量的推动作用</w:t>
      </w:r>
    </w:p>
    <w:p>
      <w:pPr>
        <w:ind w:left="0" w:right="0" w:firstLine="560"/>
        <w:spacing w:before="450" w:after="450" w:line="312" w:lineRule="auto"/>
      </w:pPr>
      <w:r>
        <w:rPr>
          <w:rFonts w:ascii="宋体" w:hAnsi="宋体" w:eastAsia="宋体" w:cs="宋体"/>
          <w:color w:val="000"/>
          <w:sz w:val="28"/>
          <w:szCs w:val="28"/>
        </w:rPr>
        <w:t xml:space="preserve">　　中国力量是指中国各族人民大团结的力量。全国各族人民紧密团结，万众一心，心往一处想，劲往一处使，用13亿人的智慧和力量汇集起不可战胜的磅礴力量。检察文化建设始终着眼于培育检察干警集体主义思想、团结协作精神等精神和理念，营造和谐文化氛围，增强干警们的凝聚力。首先，检察文化建设通过培养干警们的互相合作、团结一致等基本理念，使其落实到干警的追求和自觉行动上，全面提升检察干警的综合素质和文化品位;其次，适时开展各种心理健康教育、励志教育等大讲堂活动，引导干警客观评价自己，积极应对挫折和困难，正确看待各种荣誉，保持一颗平常心、平衡心，做到爱生活、爱工作、爱同事;再次，在检察系统内部和检察人员与人民群众之间经常性开展各种文化娱乐活动，如篮球比赛、摄影绘画比赛等活动，培育检察人员之间、检察人员与人民群众之间的团结协作、凝心聚力、众志成城的团队合作精神。人多力量大，通过集中全体检察干警的精力，聚集广大群众的力量，检察文化建设定会取得辉煌成就，进而带动其他领域建设取得成功。</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[1]引自：20_年10月25日《最高人民检察院关于加强检察文化建设的意见》。</w:t>
      </w:r>
    </w:p>
    <w:p>
      <w:pPr>
        <w:ind w:left="0" w:right="0" w:firstLine="560"/>
        <w:spacing w:before="450" w:after="450" w:line="312" w:lineRule="auto"/>
      </w:pPr>
      <w:r>
        <w:rPr>
          <w:rFonts w:ascii="宋体" w:hAnsi="宋体" w:eastAsia="宋体" w:cs="宋体"/>
          <w:color w:val="000"/>
          <w:sz w:val="28"/>
          <w:szCs w:val="28"/>
        </w:rPr>
        <w:t xml:space="preserve">　　[2]张庆建：检察文化建设的内涵、作用及建设途径探析。</w:t>
      </w:r>
    </w:p>
    <w:p>
      <w:pPr>
        <w:ind w:left="0" w:right="0" w:firstLine="560"/>
        <w:spacing w:before="450" w:after="450" w:line="312" w:lineRule="auto"/>
      </w:pPr>
      <w:r>
        <w:rPr>
          <w:rFonts w:ascii="宋体" w:hAnsi="宋体" w:eastAsia="宋体" w:cs="宋体"/>
          <w:color w:val="000"/>
          <w:sz w:val="28"/>
          <w:szCs w:val="28"/>
        </w:rPr>
        <w:t xml:space="preserve">　　[3]公茂虹：解读中国梦。</w:t>
      </w:r>
    </w:p>
    <w:p>
      <w:pPr>
        <w:ind w:left="0" w:right="0" w:firstLine="560"/>
        <w:spacing w:before="450" w:after="450" w:line="312" w:lineRule="auto"/>
      </w:pPr>
      <w:r>
        <w:rPr>
          <w:rFonts w:ascii="宋体" w:hAnsi="宋体" w:eastAsia="宋体" w:cs="宋体"/>
          <w:color w:val="000"/>
          <w:sz w:val="28"/>
          <w:szCs w:val="28"/>
        </w:rPr>
        <w:t xml:space="preserve">　　[4]引自：20_年10月25日《最高人民检察院关于加强检察文化建设的意见》。</w:t>
      </w:r>
    </w:p>
    <w:p>
      <w:pPr>
        <w:ind w:left="0" w:right="0" w:firstLine="560"/>
        <w:spacing w:before="450" w:after="450" w:line="312" w:lineRule="auto"/>
      </w:pPr>
      <w:r>
        <w:rPr>
          <w:rFonts w:ascii="黑体" w:hAnsi="黑体" w:eastAsia="黑体" w:cs="黑体"/>
          <w:color w:val="000000"/>
          <w:sz w:val="36"/>
          <w:szCs w:val="36"/>
          <w:b w:val="1"/>
          <w:bCs w:val="1"/>
        </w:rPr>
        <w:t xml:space="preserve">【篇9】军事理论结课论文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2025-07-09T16:43:19+08:00</dcterms:created>
  <dcterms:modified xsi:type="dcterms:W3CDTF">2025-07-09T16:43:19+08:00</dcterms:modified>
</cp:coreProperties>
</file>

<file path=docProps/custom.xml><?xml version="1.0" encoding="utf-8"?>
<Properties xmlns="http://schemas.openxmlformats.org/officeDocument/2006/custom-properties" xmlns:vt="http://schemas.openxmlformats.org/officeDocument/2006/docPropsVTypes"/>
</file>