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90年代我国服务业发展相对滞后的原因分析</w:t>
      </w:r>
      <w:bookmarkEnd w:id="1"/>
    </w:p>
    <w:p>
      <w:pPr>
        <w:jc w:val="center"/>
        <w:spacing w:before="0" w:after="450"/>
      </w:pPr>
      <w:r>
        <w:rPr>
          <w:rFonts w:ascii="Arial" w:hAnsi="Arial" w:eastAsia="Arial" w:cs="Arial"/>
          <w:color w:val="999999"/>
          <w:sz w:val="20"/>
          <w:szCs w:val="20"/>
        </w:rPr>
        <w:t xml:space="preserve">来源：网络  作者：月落乌啼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世界银行高级 经济 学家华尔诚先生揭示了90年代我国服务业价格增长快于价格总水平增长，但服务业 发展 滞后于整个国民经济发展这种“令人迷惑”的现象（注：Erh-Cheng Hua:China:Manufacturing Competitiv...</w:t>
      </w:r>
    </w:p>
    <w:p>
      <w:pPr>
        <w:ind w:left="0" w:right="0" w:firstLine="560"/>
        <w:spacing w:before="450" w:after="450" w:line="312" w:lineRule="auto"/>
      </w:pPr>
      <w:r>
        <w:rPr>
          <w:rFonts w:ascii="宋体" w:hAnsi="宋体" w:eastAsia="宋体" w:cs="宋体"/>
          <w:color w:val="000"/>
          <w:sz w:val="28"/>
          <w:szCs w:val="28"/>
        </w:rPr>
        <w:t xml:space="preserve">世界银行高级 经济 学家华尔诚先生揭示了90年代我国服务业价格增长快于价格总水平增长，但服务业 发展 滞后于整个国民经济发展这种“令人迷惑”的现象（注：Erh-Cheng Hua:China:Manufacturing Competitiveniss and the Service Sector。）。本文试图从不同的方面进一步证实和解释这种现象。</w:t>
      </w:r>
    </w:p>
    <w:p>
      <w:pPr>
        <w:ind w:left="0" w:right="0" w:firstLine="560"/>
        <w:spacing w:before="450" w:after="450" w:line="312" w:lineRule="auto"/>
      </w:pPr>
      <w:r>
        <w:rPr>
          <w:rFonts w:ascii="宋体" w:hAnsi="宋体" w:eastAsia="宋体" w:cs="宋体"/>
          <w:color w:val="000"/>
          <w:sz w:val="28"/>
          <w:szCs w:val="28"/>
        </w:rPr>
        <w:t xml:space="preserve">一、服务业发展与国民经济发展的基本情况</w:t>
      </w:r>
    </w:p>
    <w:p>
      <w:pPr>
        <w:ind w:left="0" w:right="0" w:firstLine="560"/>
        <w:spacing w:before="450" w:after="450" w:line="312" w:lineRule="auto"/>
      </w:pPr>
      <w:r>
        <w:rPr>
          <w:rFonts w:ascii="宋体" w:hAnsi="宋体" w:eastAsia="宋体" w:cs="宋体"/>
          <w:color w:val="000"/>
          <w:sz w:val="28"/>
          <w:szCs w:val="28"/>
        </w:rPr>
        <w:t xml:space="preserve">表1国内生产总值和三次产业增长率(%)</w:t>
      </w:r>
    </w:p>
    <w:p>
      <w:pPr>
        <w:ind w:left="0" w:right="0" w:firstLine="560"/>
        <w:spacing w:before="450" w:after="450" w:line="312" w:lineRule="auto"/>
      </w:pPr>
      <w:r>
        <w:rPr>
          <w:rFonts w:ascii="宋体" w:hAnsi="宋体" w:eastAsia="宋体" w:cs="宋体"/>
          <w:color w:val="000"/>
          <w:sz w:val="28"/>
          <w:szCs w:val="28"/>
        </w:rPr>
        <w:t xml:space="preserve">年度 GDP 第一产业 第二产业 第三产业</w:t>
      </w:r>
    </w:p>
    <w:p>
      <w:pPr>
        <w:ind w:left="0" w:right="0" w:firstLine="560"/>
        <w:spacing w:before="450" w:after="450" w:line="312" w:lineRule="auto"/>
      </w:pPr>
      <w:r>
        <w:rPr>
          <w:rFonts w:ascii="宋体" w:hAnsi="宋体" w:eastAsia="宋体" w:cs="宋体"/>
          <w:color w:val="000"/>
          <w:sz w:val="28"/>
          <w:szCs w:val="28"/>
        </w:rPr>
        <w:t xml:space="preserve">增长率 增长率 增长率 增长率 1991 9.2 2.4 13.9 8.8 1993 13.5 4.7 19.9 10.7 1995 10.5 5.0 13.9 8.4 1997 8.8 3.5 10.5 9.1</w:t>
      </w:r>
    </w:p>
    <w:p>
      <w:pPr>
        <w:ind w:left="0" w:right="0" w:firstLine="560"/>
        <w:spacing w:before="450" w:after="450" w:line="312" w:lineRule="auto"/>
      </w:pPr>
      <w:r>
        <w:rPr>
          <w:rFonts w:ascii="宋体" w:hAnsi="宋体" w:eastAsia="宋体" w:cs="宋体"/>
          <w:color w:val="000"/>
          <w:sz w:val="28"/>
          <w:szCs w:val="28"/>
        </w:rPr>
        <w:t xml:space="preserve">1998 7.8 3.5 8.9 8.3 年平均 9.7 4.3 12.9 8.5</w:t>
      </w:r>
    </w:p>
    <w:p>
      <w:pPr>
        <w:ind w:left="0" w:right="0" w:firstLine="560"/>
        <w:spacing w:before="450" w:after="450" w:line="312" w:lineRule="auto"/>
      </w:pPr>
      <w:r>
        <w:rPr>
          <w:rFonts w:ascii="宋体" w:hAnsi="宋体" w:eastAsia="宋体" w:cs="宋体"/>
          <w:color w:val="000"/>
          <w:sz w:val="28"/>
          <w:szCs w:val="28"/>
        </w:rPr>
        <w:t xml:space="preserve">资料来源：《 中国 统计摘要(202_)》中的国内生产总值指数表。 从表2可以看出，我国现价国内生产总值中第三产业比重以1992年最高，占34.3%，随后一直下滑，1996年滑到30.1%，下滑了3.2个百分点。1997年后开始回升，1999年回升到32.9%，但仍比1992年低1.4个百分点。</w:t>
      </w:r>
    </w:p>
    <w:p>
      <w:pPr>
        <w:ind w:left="0" w:right="0" w:firstLine="560"/>
        <w:spacing w:before="450" w:after="450" w:line="312" w:lineRule="auto"/>
      </w:pPr>
      <w:r>
        <w:rPr>
          <w:rFonts w:ascii="宋体" w:hAnsi="宋体" w:eastAsia="宋体" w:cs="宋体"/>
          <w:color w:val="000"/>
          <w:sz w:val="28"/>
          <w:szCs w:val="28"/>
        </w:rPr>
        <w:t xml:space="preserve">表2 现介国内生产总值的三次产业结构</w:t>
      </w:r>
    </w:p>
    <w:p>
      <w:pPr>
        <w:ind w:left="0" w:right="0" w:firstLine="560"/>
        <w:spacing w:before="450" w:after="450" w:line="312" w:lineRule="auto"/>
      </w:pPr>
      <w:r>
        <w:rPr>
          <w:rFonts w:ascii="宋体" w:hAnsi="宋体" w:eastAsia="宋体" w:cs="宋体"/>
          <w:color w:val="000"/>
          <w:sz w:val="28"/>
          <w:szCs w:val="28"/>
        </w:rPr>
        <w:t xml:space="preserve">年度 第一产业 第二产业 第三产业</w:t>
      </w:r>
    </w:p>
    <w:p>
      <w:pPr>
        <w:ind w:left="0" w:right="0" w:firstLine="560"/>
        <w:spacing w:before="450" w:after="450" w:line="312" w:lineRule="auto"/>
      </w:pPr>
      <w:r>
        <w:rPr>
          <w:rFonts w:ascii="宋体" w:hAnsi="宋体" w:eastAsia="宋体" w:cs="宋体"/>
          <w:color w:val="000"/>
          <w:sz w:val="28"/>
          <w:szCs w:val="28"/>
        </w:rPr>
        <w:t xml:space="preserve">比重(%) 比重(%) 比重(%) 1991 24.5 42.1 33.4 1993 19.9 47.4 32.7 1995 20.5 48.8 30.7 1997 19.1 50.0 30.9 1999 17.3 49.7 32.9</w:t>
      </w:r>
    </w:p>
    <w:p>
      <w:pPr>
        <w:ind w:left="0" w:right="0" w:firstLine="560"/>
        <w:spacing w:before="450" w:after="450" w:line="312" w:lineRule="auto"/>
      </w:pPr>
      <w:r>
        <w:rPr>
          <w:rFonts w:ascii="宋体" w:hAnsi="宋体" w:eastAsia="宋体" w:cs="宋体"/>
          <w:color w:val="000"/>
          <w:sz w:val="28"/>
          <w:szCs w:val="28"/>
        </w:rPr>
        <w:t xml:space="preserve">资料来源：《中国统计摘要》(202_)中的国内生产总值构成表。</w:t>
      </w:r>
    </w:p>
    <w:p>
      <w:pPr>
        <w:ind w:left="0" w:right="0" w:firstLine="560"/>
        <w:spacing w:before="450" w:after="450" w:line="312" w:lineRule="auto"/>
      </w:pPr>
      <w:r>
        <w:rPr>
          <w:rFonts w:ascii="宋体" w:hAnsi="宋体" w:eastAsia="宋体" w:cs="宋体"/>
          <w:color w:val="000"/>
          <w:sz w:val="28"/>
          <w:szCs w:val="28"/>
        </w:rPr>
        <w:t xml:space="preserve">表3展示了我国1990～1999年不变价国内生产总值的三次产业构成情况。</w:t>
      </w:r>
    </w:p>
    <w:p>
      <w:pPr>
        <w:ind w:left="0" w:right="0" w:firstLine="560"/>
        <w:spacing w:before="450" w:after="450" w:line="312" w:lineRule="auto"/>
      </w:pPr>
      <w:r>
        <w:rPr>
          <w:rFonts w:ascii="宋体" w:hAnsi="宋体" w:eastAsia="宋体" w:cs="宋体"/>
          <w:color w:val="000"/>
          <w:sz w:val="28"/>
          <w:szCs w:val="28"/>
        </w:rPr>
        <w:t xml:space="preserve">表3 不变价国内生产总值的三次产业结构</w:t>
      </w:r>
    </w:p>
    <w:p>
      <w:pPr>
        <w:ind w:left="0" w:right="0" w:firstLine="560"/>
        <w:spacing w:before="450" w:after="450" w:line="312" w:lineRule="auto"/>
      </w:pPr>
      <w:r>
        <w:rPr>
          <w:rFonts w:ascii="宋体" w:hAnsi="宋体" w:eastAsia="宋体" w:cs="宋体"/>
          <w:color w:val="000"/>
          <w:sz w:val="28"/>
          <w:szCs w:val="28"/>
        </w:rPr>
        <w:t xml:space="preserve">年度 第一产业 第二产业 第三产业</w:t>
      </w:r>
    </w:p>
    <w:p>
      <w:pPr>
        <w:ind w:left="0" w:right="0" w:firstLine="560"/>
        <w:spacing w:before="450" w:after="450" w:line="312" w:lineRule="auto"/>
      </w:pPr>
      <w:r>
        <w:rPr>
          <w:rFonts w:ascii="宋体" w:hAnsi="宋体" w:eastAsia="宋体" w:cs="宋体"/>
          <w:color w:val="000"/>
          <w:sz w:val="28"/>
          <w:szCs w:val="28"/>
        </w:rPr>
        <w:t xml:space="preserve">比重(%) 比重(%) 比重(%) 1991 25.4 43.4 31.2 1993 21.4 48.6 30.3 1995 18.8 52.6 28.6 1997 17.2 54.6 28.2 1999 15.8 55.7 28.4</w:t>
      </w:r>
    </w:p>
    <w:p>
      <w:pPr>
        <w:ind w:left="0" w:right="0" w:firstLine="560"/>
        <w:spacing w:before="450" w:after="450" w:line="312" w:lineRule="auto"/>
      </w:pPr>
      <w:r>
        <w:rPr>
          <w:rFonts w:ascii="宋体" w:hAnsi="宋体" w:eastAsia="宋体" w:cs="宋体"/>
          <w:color w:val="000"/>
          <w:sz w:val="28"/>
          <w:szCs w:val="28"/>
        </w:rPr>
        <w:t xml:space="preserve">年平均 20.3 50.3 29.4</w:t>
      </w:r>
    </w:p>
    <w:p>
      <w:pPr>
        <w:ind w:left="0" w:right="0" w:firstLine="560"/>
        <w:spacing w:before="450" w:after="450" w:line="312" w:lineRule="auto"/>
      </w:pPr>
      <w:r>
        <w:rPr>
          <w:rFonts w:ascii="宋体" w:hAnsi="宋体" w:eastAsia="宋体" w:cs="宋体"/>
          <w:color w:val="000"/>
          <w:sz w:val="28"/>
          <w:szCs w:val="28"/>
        </w:rPr>
        <w:t xml:space="preserve">注：根据《中国统计摘要》(202_)中的国民生产总值表和国内生产总值指数表 计算 。</w:t>
      </w:r>
    </w:p>
    <w:p>
      <w:pPr>
        <w:ind w:left="0" w:right="0" w:firstLine="560"/>
        <w:spacing w:before="450" w:after="450" w:line="312" w:lineRule="auto"/>
      </w:pPr>
      <w:r>
        <w:rPr>
          <w:rFonts w:ascii="宋体" w:hAnsi="宋体" w:eastAsia="宋体" w:cs="宋体"/>
          <w:color w:val="000"/>
          <w:sz w:val="28"/>
          <w:szCs w:val="28"/>
        </w:rPr>
        <w:t xml:space="preserve">从表3可以看出，我国不变价第三产业比重的变化趋势与现价的变化趋势基本相同。不过，1997年以后不变价第三产业比重上升的趋势不像相应的现价比重那样明显；从整个时期看，不变价比重更低，比现价比重年均低近3个百分点。 居民消费价格指数也通常被用来观察一个国家的价格变化情况。表4展示了居民消费价格总指数和其中的服务项目指数。</w:t>
      </w:r>
    </w:p>
    <w:p>
      <w:pPr>
        <w:ind w:left="0" w:right="0" w:firstLine="560"/>
        <w:spacing w:before="450" w:after="450" w:line="312" w:lineRule="auto"/>
      </w:pPr>
      <w:r>
        <w:rPr>
          <w:rFonts w:ascii="宋体" w:hAnsi="宋体" w:eastAsia="宋体" w:cs="宋体"/>
          <w:color w:val="000"/>
          <w:sz w:val="28"/>
          <w:szCs w:val="28"/>
        </w:rPr>
        <w:t xml:space="preserve">表4 居民消费价格指数（以上年为100）</w:t>
      </w:r>
    </w:p>
    <w:p>
      <w:pPr>
        <w:ind w:left="0" w:right="0" w:firstLine="560"/>
        <w:spacing w:before="450" w:after="450" w:line="312" w:lineRule="auto"/>
      </w:pPr>
      <w:r>
        <w:rPr>
          <w:rFonts w:ascii="宋体" w:hAnsi="宋体" w:eastAsia="宋体" w:cs="宋体"/>
          <w:color w:val="000"/>
          <w:sz w:val="28"/>
          <w:szCs w:val="28"/>
        </w:rPr>
        <w:t xml:space="preserve">年度 总指数 服务项目价格指数 1991 103.4 108.7 1993 114.7 127.9 1995 117.1 120.2</w:t>
      </w:r>
    </w:p>
    <w:p>
      <w:pPr>
        <w:ind w:left="0" w:right="0" w:firstLine="560"/>
        <w:spacing w:before="450" w:after="450" w:line="312" w:lineRule="auto"/>
      </w:pPr>
      <w:r>
        <w:rPr>
          <w:rFonts w:ascii="宋体" w:hAnsi="宋体" w:eastAsia="宋体" w:cs="宋体"/>
          <w:color w:val="000"/>
          <w:sz w:val="28"/>
          <w:szCs w:val="28"/>
        </w:rPr>
        <w:t xml:space="preserve">1996 108.3 116.0 1998 99.2 110.1</w:t>
      </w:r>
    </w:p>
    <w:p>
      <w:pPr>
        <w:ind w:left="0" w:right="0" w:firstLine="560"/>
        <w:spacing w:before="450" w:after="450" w:line="312" w:lineRule="auto"/>
      </w:pPr>
      <w:r>
        <w:rPr>
          <w:rFonts w:ascii="宋体" w:hAnsi="宋体" w:eastAsia="宋体" w:cs="宋体"/>
          <w:color w:val="000"/>
          <w:sz w:val="28"/>
          <w:szCs w:val="28"/>
        </w:rPr>
        <w:t xml:space="preserve">1999 98.6 110.6</w:t>
      </w:r>
    </w:p>
    <w:p>
      <w:pPr>
        <w:ind w:left="0" w:right="0" w:firstLine="560"/>
        <w:spacing w:before="450" w:after="450" w:line="312" w:lineRule="auto"/>
      </w:pPr>
      <w:r>
        <w:rPr>
          <w:rFonts w:ascii="宋体" w:hAnsi="宋体" w:eastAsia="宋体" w:cs="宋体"/>
          <w:color w:val="000"/>
          <w:sz w:val="28"/>
          <w:szCs w:val="28"/>
        </w:rPr>
        <w:t xml:space="preserve">年平均 107.5 116.8</w:t>
      </w:r>
    </w:p>
    <w:p>
      <w:pPr>
        <w:ind w:left="0" w:right="0" w:firstLine="560"/>
        <w:spacing w:before="450" w:after="450" w:line="312" w:lineRule="auto"/>
      </w:pPr>
      <w:r>
        <w:rPr>
          <w:rFonts w:ascii="宋体" w:hAnsi="宋体" w:eastAsia="宋体" w:cs="宋体"/>
          <w:color w:val="000"/>
          <w:sz w:val="28"/>
          <w:szCs w:val="28"/>
        </w:rPr>
        <w:t xml:space="preserve">从表4可以看出，1990～1999年，历年的服务项目价格指数均高于居民消费价格总指数。居民消费价格总指数年均上涨7.5个百分点，而服务项目价格指数年均上涨16.8个百分点，高1倍以上。特别是1998和1999年，在居民消费价格总指数负增长的情况下，服务项目价格指数仍高于10%，趋势截然相反。</w:t>
      </w:r>
    </w:p>
    <w:p>
      <w:pPr>
        <w:ind w:left="0" w:right="0" w:firstLine="560"/>
        <w:spacing w:before="450" w:after="450" w:line="312" w:lineRule="auto"/>
      </w:pPr>
      <w:r>
        <w:rPr>
          <w:rFonts w:ascii="宋体" w:hAnsi="宋体" w:eastAsia="宋体" w:cs="宋体"/>
          <w:color w:val="000"/>
          <w:sz w:val="28"/>
          <w:szCs w:val="28"/>
        </w:rPr>
        <w:t xml:space="preserve">二、服务业发展滞后于整个国民经济发展的原因 分析</w:t>
      </w:r>
    </w:p>
    <w:p>
      <w:pPr>
        <w:ind w:left="0" w:right="0" w:firstLine="560"/>
        <w:spacing w:before="450" w:after="450" w:line="312" w:lineRule="auto"/>
      </w:pPr>
      <w:r>
        <w:rPr>
          <w:rFonts w:ascii="宋体" w:hAnsi="宋体" w:eastAsia="宋体" w:cs="宋体"/>
          <w:color w:val="000"/>
          <w:sz w:val="28"/>
          <w:szCs w:val="28"/>
        </w:rPr>
        <w:t xml:space="preserve">价格指数在一定程度上反映了供求关系。服务价格上涨的幅度高于全部消费品的价格上涨幅度，说明服务的需求大于供给的比例超过全部消费品的相应比例。特别是1998和1999年，在居民消费价格总指数呈负增长的情况下，服务项目价格指数仍以较大的幅度增长。这说明，与货物需求不足的情况相反，服务的需求较旺。那么，为什么90年代服务业的增长低于整个国民经济的增长，服务业在整个国民经济中的比重出现下降的情况呢？我认为应当从两个方面来解释这种现象：一是从制约第三产业发展的现实因素方面去解释，二是从反映整个国民经济和第三产业发展的统计方面去解释。</w:t>
      </w:r>
    </w:p>
    <w:p>
      <w:pPr>
        <w:ind w:left="0" w:right="0" w:firstLine="560"/>
        <w:spacing w:before="450" w:after="450" w:line="312" w:lineRule="auto"/>
      </w:pPr>
      <w:r>
        <w:rPr>
          <w:rFonts w:ascii="宋体" w:hAnsi="宋体" w:eastAsia="宋体" w:cs="宋体"/>
          <w:color w:val="000"/>
          <w:sz w:val="28"/>
          <w:szCs w:val="28"/>
        </w:rPr>
        <w:t xml:space="preserve">（一）制约服务业发展的现实因素</w:t>
      </w:r>
    </w:p>
    <w:p>
      <w:pPr>
        <w:ind w:left="0" w:right="0" w:firstLine="560"/>
        <w:spacing w:before="450" w:after="450" w:line="312" w:lineRule="auto"/>
      </w:pPr>
      <w:r>
        <w:rPr>
          <w:rFonts w:ascii="宋体" w:hAnsi="宋体" w:eastAsia="宋体" w:cs="宋体"/>
          <w:color w:val="000"/>
          <w:sz w:val="28"/>
          <w:szCs w:val="28"/>
        </w:rPr>
        <w:t xml:space="preserve">我国服务业没有伴随着需求而迅速增长，存在许多现实因素。下面以 教育 服务和居民住房服务为例来加以说明。</w:t>
      </w:r>
    </w:p>
    <w:p>
      <w:pPr>
        <w:ind w:left="0" w:right="0" w:firstLine="560"/>
        <w:spacing w:before="450" w:after="450" w:line="312" w:lineRule="auto"/>
      </w:pPr>
      <w:r>
        <w:rPr>
          <w:rFonts w:ascii="宋体" w:hAnsi="宋体" w:eastAsia="宋体" w:cs="宋体"/>
          <w:color w:val="000"/>
          <w:sz w:val="28"/>
          <w:szCs w:val="28"/>
        </w:rPr>
        <w:t xml:space="preserve">1.教育服务</w:t>
      </w:r>
    </w:p>
    <w:p>
      <w:pPr>
        <w:ind w:left="0" w:right="0" w:firstLine="560"/>
        <w:spacing w:before="450" w:after="450" w:line="312" w:lineRule="auto"/>
      </w:pPr>
      <w:r>
        <w:rPr>
          <w:rFonts w:ascii="宋体" w:hAnsi="宋体" w:eastAsia="宋体" w:cs="宋体"/>
          <w:color w:val="000"/>
          <w:sz w:val="28"/>
          <w:szCs w:val="28"/>
        </w:rPr>
        <w:t xml:space="preserve">表5 公共教育经费占国民生产总值的比重</w:t>
      </w:r>
    </w:p>
    <w:p>
      <w:pPr>
        <w:ind w:left="0" w:right="0" w:firstLine="560"/>
        <w:spacing w:before="450" w:after="450" w:line="312" w:lineRule="auto"/>
      </w:pPr>
      <w:r>
        <w:rPr>
          <w:rFonts w:ascii="宋体" w:hAnsi="宋体" w:eastAsia="宋体" w:cs="宋体"/>
          <w:color w:val="000"/>
          <w:sz w:val="28"/>
          <w:szCs w:val="28"/>
        </w:rPr>
        <w:t xml:space="preserve">1990 1994 1995</w:t>
      </w:r>
    </w:p>
    <w:p>
      <w:pPr>
        <w:ind w:left="0" w:right="0" w:firstLine="560"/>
        <w:spacing w:before="450" w:after="450" w:line="312" w:lineRule="auto"/>
      </w:pPr>
      <w:r>
        <w:rPr>
          <w:rFonts w:ascii="宋体" w:hAnsi="宋体" w:eastAsia="宋体" w:cs="宋体"/>
          <w:color w:val="000"/>
          <w:sz w:val="28"/>
          <w:szCs w:val="28"/>
        </w:rPr>
        <w:t xml:space="preserve">中国 2.5 2.2 2.5</w:t>
      </w:r>
    </w:p>
    <w:p>
      <w:pPr>
        <w:ind w:left="0" w:right="0" w:firstLine="560"/>
        <w:spacing w:before="450" w:after="450" w:line="312" w:lineRule="auto"/>
      </w:pPr>
      <w:r>
        <w:rPr>
          <w:rFonts w:ascii="宋体" w:hAnsi="宋体" w:eastAsia="宋体" w:cs="宋体"/>
          <w:color w:val="000"/>
          <w:sz w:val="28"/>
          <w:szCs w:val="28"/>
        </w:rPr>
        <w:t xml:space="preserve">世界总计 4.8 4.9 5.2</w:t>
      </w:r>
    </w:p>
    <w:p>
      <w:pPr>
        <w:ind w:left="0" w:right="0" w:firstLine="560"/>
        <w:spacing w:before="450" w:after="450" w:line="312" w:lineRule="auto"/>
      </w:pPr>
      <w:r>
        <w:rPr>
          <w:rFonts w:ascii="宋体" w:hAnsi="宋体" w:eastAsia="宋体" w:cs="宋体"/>
          <w:color w:val="000"/>
          <w:sz w:val="28"/>
          <w:szCs w:val="28"/>
        </w:rPr>
        <w:t xml:space="preserve">资料来源：《中国统计年鉴(19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表6 部分国家1995年民间教育资金占全部教育经费的比重</w:t>
      </w:r>
    </w:p>
    <w:p>
      <w:pPr>
        <w:ind w:left="0" w:right="0" w:firstLine="560"/>
        <w:spacing w:before="450" w:after="450" w:line="312" w:lineRule="auto"/>
      </w:pPr>
      <w:r>
        <w:rPr>
          <w:rFonts w:ascii="宋体" w:hAnsi="宋体" w:eastAsia="宋体" w:cs="宋体"/>
          <w:color w:val="000"/>
          <w:sz w:val="28"/>
          <w:szCs w:val="28"/>
        </w:rPr>
        <w:t xml:space="preserve">国家 民间教育资金比重</w:t>
      </w:r>
    </w:p>
    <w:p>
      <w:pPr>
        <w:ind w:left="0" w:right="0" w:firstLine="560"/>
        <w:spacing w:before="450" w:after="450" w:line="312" w:lineRule="auto"/>
      </w:pPr>
      <w:r>
        <w:rPr>
          <w:rFonts w:ascii="宋体" w:hAnsi="宋体" w:eastAsia="宋体" w:cs="宋体"/>
          <w:color w:val="000"/>
          <w:sz w:val="28"/>
          <w:szCs w:val="28"/>
        </w:rPr>
        <w:t xml:space="preserve">德国 27.1</w:t>
      </w:r>
    </w:p>
    <w:p>
      <w:pPr>
        <w:ind w:left="0" w:right="0" w:firstLine="560"/>
        <w:spacing w:before="450" w:after="450" w:line="312" w:lineRule="auto"/>
      </w:pPr>
      <w:r>
        <w:rPr>
          <w:rFonts w:ascii="宋体" w:hAnsi="宋体" w:eastAsia="宋体" w:cs="宋体"/>
          <w:color w:val="000"/>
          <w:sz w:val="28"/>
          <w:szCs w:val="28"/>
        </w:rPr>
        <w:t xml:space="preserve">日本 26.1</w:t>
      </w:r>
    </w:p>
    <w:p>
      <w:pPr>
        <w:ind w:left="0" w:right="0" w:firstLine="560"/>
        <w:spacing w:before="450" w:after="450" w:line="312" w:lineRule="auto"/>
      </w:pPr>
      <w:r>
        <w:rPr>
          <w:rFonts w:ascii="宋体" w:hAnsi="宋体" w:eastAsia="宋体" w:cs="宋体"/>
          <w:color w:val="000"/>
          <w:sz w:val="28"/>
          <w:szCs w:val="28"/>
        </w:rPr>
        <w:t xml:space="preserve">美国 21.4</w:t>
      </w:r>
    </w:p>
    <w:p>
      <w:pPr>
        <w:ind w:left="0" w:right="0" w:firstLine="560"/>
        <w:spacing w:before="450" w:after="450" w:line="312" w:lineRule="auto"/>
      </w:pPr>
      <w:r>
        <w:rPr>
          <w:rFonts w:ascii="宋体" w:hAnsi="宋体" w:eastAsia="宋体" w:cs="宋体"/>
          <w:color w:val="000"/>
          <w:sz w:val="28"/>
          <w:szCs w:val="28"/>
        </w:rPr>
        <w:t xml:space="preserve">西班牙 19.9</w:t>
      </w:r>
    </w:p>
    <w:p>
      <w:pPr>
        <w:ind w:left="0" w:right="0" w:firstLine="560"/>
        <w:spacing w:before="450" w:after="450" w:line="312" w:lineRule="auto"/>
      </w:pPr>
      <w:r>
        <w:rPr>
          <w:rFonts w:ascii="宋体" w:hAnsi="宋体" w:eastAsia="宋体" w:cs="宋体"/>
          <w:color w:val="000"/>
          <w:sz w:val="28"/>
          <w:szCs w:val="28"/>
        </w:rPr>
        <w:t xml:space="preserve">法国 10.3</w:t>
      </w:r>
    </w:p>
    <w:p>
      <w:pPr>
        <w:ind w:left="0" w:right="0" w:firstLine="560"/>
        <w:spacing w:before="450" w:after="450" w:line="312" w:lineRule="auto"/>
      </w:pPr>
      <w:r>
        <w:rPr>
          <w:rFonts w:ascii="宋体" w:hAnsi="宋体" w:eastAsia="宋体" w:cs="宋体"/>
          <w:color w:val="000"/>
          <w:sz w:val="28"/>
          <w:szCs w:val="28"/>
        </w:rPr>
        <w:t xml:space="preserve">印度 11.0</w:t>
      </w:r>
    </w:p>
    <w:p>
      <w:pPr>
        <w:ind w:left="0" w:right="0" w:firstLine="560"/>
        <w:spacing w:before="450" w:after="450" w:line="312" w:lineRule="auto"/>
      </w:pPr>
      <w:r>
        <w:rPr>
          <w:rFonts w:ascii="宋体" w:hAnsi="宋体" w:eastAsia="宋体" w:cs="宋体"/>
          <w:color w:val="000"/>
          <w:sz w:val="28"/>
          <w:szCs w:val="28"/>
        </w:rPr>
        <w:t xml:space="preserve">资料来源：张本波、李震：《我国教育产业化问题研究》，《宏观经济研究》，202_年第6期。</w:t>
      </w:r>
    </w:p>
    <w:p>
      <w:pPr>
        <w:ind w:left="0" w:right="0" w:firstLine="560"/>
        <w:spacing w:before="450" w:after="450" w:line="312" w:lineRule="auto"/>
      </w:pPr>
      <w:r>
        <w:rPr>
          <w:rFonts w:ascii="宋体" w:hAnsi="宋体" w:eastAsia="宋体" w:cs="宋体"/>
          <w:color w:val="000"/>
          <w:sz w:val="28"/>
          <w:szCs w:val="28"/>
        </w:rPr>
        <w:t xml:space="preserve">与此同时，随着经济和社会的发展，接受教育的程度在获得就业机会、经济回报和实现自我发展目标等方面的作用越来越明显，因此，人们越来越认识到教育的重要性，渴望接受更多更好的教育，从而产生了日益旺盛的教育需求。</w:t>
      </w:r>
    </w:p>
    <w:p>
      <w:pPr>
        <w:ind w:left="0" w:right="0" w:firstLine="560"/>
        <w:spacing w:before="450" w:after="450" w:line="312" w:lineRule="auto"/>
      </w:pPr>
      <w:r>
        <w:rPr>
          <w:rFonts w:ascii="宋体" w:hAnsi="宋体" w:eastAsia="宋体" w:cs="宋体"/>
          <w:color w:val="000"/>
          <w:sz w:val="28"/>
          <w:szCs w:val="28"/>
        </w:rPr>
        <w:t xml:space="preserve">在公共教育经费投入不足的情况下，潜在的教育资源没有得到充分开发和利用，导致我国教育没有以应有的速度发展。教育需求与供给之间的尖锐矛盾，导致教育服务价格以高于居民消费价格总指数的幅度迅速上涨。这是导致服务项目价格指数高于居民消费价格总指数的因素之一。</w:t>
      </w:r>
    </w:p>
    <w:p>
      <w:pPr>
        <w:ind w:left="0" w:right="0" w:firstLine="560"/>
        <w:spacing w:before="450" w:after="450" w:line="312" w:lineRule="auto"/>
      </w:pPr>
      <w:r>
        <w:rPr>
          <w:rFonts w:ascii="宋体" w:hAnsi="宋体" w:eastAsia="宋体" w:cs="宋体"/>
          <w:color w:val="000"/>
          <w:sz w:val="28"/>
          <w:szCs w:val="28"/>
        </w:rPr>
        <w:t xml:space="preserve">我国教育的进一步改革必将促进教育行业的迅速发展。</w:t>
      </w:r>
    </w:p>
    <w:p>
      <w:pPr>
        <w:ind w:left="0" w:right="0" w:firstLine="560"/>
        <w:spacing w:before="450" w:after="450" w:line="312" w:lineRule="auto"/>
      </w:pPr>
      <w:r>
        <w:rPr>
          <w:rFonts w:ascii="宋体" w:hAnsi="宋体" w:eastAsia="宋体" w:cs="宋体"/>
          <w:color w:val="000"/>
          <w:sz w:val="28"/>
          <w:szCs w:val="28"/>
        </w:rPr>
        <w:t xml:space="preserve">2.居民住房服务</w:t>
      </w:r>
    </w:p>
    <w:p>
      <w:pPr>
        <w:ind w:left="0" w:right="0" w:firstLine="560"/>
        <w:spacing w:before="450" w:after="450" w:line="312" w:lineRule="auto"/>
      </w:pPr>
      <w:r>
        <w:rPr>
          <w:rFonts w:ascii="宋体" w:hAnsi="宋体" w:eastAsia="宋体" w:cs="宋体"/>
          <w:color w:val="000"/>
          <w:sz w:val="28"/>
          <w:szCs w:val="28"/>
        </w:rPr>
        <w:t xml:space="preserve">我国住房服务增加值占GDP的比重很低，不仅低于发达国家，也低于其他 发展 中国 家（见表7）。其中主要原因之一是我国长期以来一直实行福利性住房制度。在这种制度下，一方面，公有住房的房租很低，弥补不了房屋的维修成本，住房管理部门没有能力开发新的住房和提高住房服务水平；另一方面，由于职工工资很低，尽管福利住房条件很差，但没有能力购买或租用条件较好的住房。即使有的家庭“一家两制”，例如夫妻一方在国家机关工作，因而享受福利住房，另一方在私人公司或外企工作，因而有较好的收入。这样的家庭本来有能力购买或租用条件较好的住房。但是，一旦他们购买或租用非福利住房，他们就失去福利住房的资格。所以，一般情况下，他们宁可委屈一些，也不放弃相应的福利。因此，福利性住房制度限制了住房服务的发展。</w:t>
      </w:r>
    </w:p>
    <w:p>
      <w:pPr>
        <w:ind w:left="0" w:right="0" w:firstLine="560"/>
        <w:spacing w:before="450" w:after="450" w:line="312" w:lineRule="auto"/>
      </w:pPr>
      <w:r>
        <w:rPr>
          <w:rFonts w:ascii="宋体" w:hAnsi="宋体" w:eastAsia="宋体" w:cs="宋体"/>
          <w:color w:val="000"/>
          <w:sz w:val="28"/>
          <w:szCs w:val="28"/>
        </w:rPr>
        <w:t xml:space="preserve">表7 居民住房服务业占国内生产总值比重情况对照表</w:t>
      </w:r>
    </w:p>
    <w:p>
      <w:pPr>
        <w:ind w:left="0" w:right="0" w:firstLine="560"/>
        <w:spacing w:before="450" w:after="450" w:line="312" w:lineRule="auto"/>
      </w:pPr>
      <w:r>
        <w:rPr>
          <w:rFonts w:ascii="宋体" w:hAnsi="宋体" w:eastAsia="宋体" w:cs="宋体"/>
          <w:color w:val="000"/>
          <w:sz w:val="28"/>
          <w:szCs w:val="28"/>
        </w:rPr>
        <w:t xml:space="preserve">中国 1.8 1.7 2.0 1.8</w:t>
      </w:r>
    </w:p>
    <w:p>
      <w:pPr>
        <w:ind w:left="0" w:right="0" w:firstLine="560"/>
        <w:spacing w:before="450" w:after="450" w:line="312" w:lineRule="auto"/>
      </w:pPr>
      <w:r>
        <w:rPr>
          <w:rFonts w:ascii="宋体" w:hAnsi="宋体" w:eastAsia="宋体" w:cs="宋体"/>
          <w:color w:val="000"/>
          <w:sz w:val="28"/>
          <w:szCs w:val="28"/>
        </w:rPr>
        <w:t xml:space="preserve">美国 11.8 11.8 11.9 11.6 德国 7.1 7.0 7.1 7.8 挪威 9.6 9.6</w:t>
      </w:r>
    </w:p>
    <w:p>
      <w:pPr>
        <w:ind w:left="0" w:right="0" w:firstLine="560"/>
        <w:spacing w:before="450" w:after="450" w:line="312" w:lineRule="auto"/>
      </w:pPr>
      <w:r>
        <w:rPr>
          <w:rFonts w:ascii="宋体" w:hAnsi="宋体" w:eastAsia="宋体" w:cs="宋体"/>
          <w:color w:val="000"/>
          <w:sz w:val="28"/>
          <w:szCs w:val="28"/>
        </w:rPr>
        <w:t xml:space="preserve">韩国 9.5 10.3 10.7</w:t>
      </w:r>
    </w:p>
    <w:p>
      <w:pPr>
        <w:ind w:left="0" w:right="0" w:firstLine="560"/>
        <w:spacing w:before="450" w:after="450" w:line="312" w:lineRule="auto"/>
      </w:pPr>
      <w:r>
        <w:rPr>
          <w:rFonts w:ascii="宋体" w:hAnsi="宋体" w:eastAsia="宋体" w:cs="宋体"/>
          <w:color w:val="000"/>
          <w:sz w:val="28"/>
          <w:szCs w:val="28"/>
        </w:rPr>
        <w:t xml:space="preserve">泰国 4.4 4.0 3.7 3.7</w:t>
      </w:r>
    </w:p>
    <w:p>
      <w:pPr>
        <w:ind w:left="0" w:right="0" w:firstLine="560"/>
        <w:spacing w:before="450" w:after="450" w:line="312" w:lineRule="auto"/>
      </w:pPr>
      <w:r>
        <w:rPr>
          <w:rFonts w:ascii="宋体" w:hAnsi="宋体" w:eastAsia="宋体" w:cs="宋体"/>
          <w:color w:val="000"/>
          <w:sz w:val="28"/>
          <w:szCs w:val="28"/>
        </w:rPr>
        <w:t xml:space="preserve">菲律宾 6.7 6.9 7.5 7.8</w:t>
      </w:r>
    </w:p>
    <w:p>
      <w:pPr>
        <w:ind w:left="0" w:right="0" w:firstLine="560"/>
        <w:spacing w:before="450" w:after="450" w:line="312" w:lineRule="auto"/>
      </w:pPr>
      <w:r>
        <w:rPr>
          <w:rFonts w:ascii="宋体" w:hAnsi="宋体" w:eastAsia="宋体" w:cs="宋体"/>
          <w:color w:val="000"/>
          <w:sz w:val="28"/>
          <w:szCs w:val="28"/>
        </w:rPr>
        <w:t xml:space="preserve">印度 3.3 3.2 3.1</w:t>
      </w:r>
    </w:p>
    <w:p>
      <w:pPr>
        <w:ind w:left="0" w:right="0" w:firstLine="560"/>
        <w:spacing w:before="450" w:after="450" w:line="312" w:lineRule="auto"/>
      </w:pPr>
      <w:r>
        <w:rPr>
          <w:rFonts w:ascii="宋体" w:hAnsi="宋体" w:eastAsia="宋体" w:cs="宋体"/>
          <w:color w:val="000"/>
          <w:sz w:val="28"/>
          <w:szCs w:val="28"/>
        </w:rPr>
        <w:t xml:space="preserve">资料来源：许宪春、李文政：《中国房地产业核算的现状、存在的 问题 和改革设想》，《 研究 参考 资料》，1998年第54期。</w:t>
      </w:r>
    </w:p>
    <w:p>
      <w:pPr>
        <w:ind w:left="0" w:right="0" w:firstLine="560"/>
        <w:spacing w:before="450" w:after="450" w:line="312" w:lineRule="auto"/>
      </w:pPr>
      <w:r>
        <w:rPr>
          <w:rFonts w:ascii="宋体" w:hAnsi="宋体" w:eastAsia="宋体" w:cs="宋体"/>
          <w:color w:val="000"/>
          <w:sz w:val="28"/>
          <w:szCs w:val="28"/>
        </w:rPr>
        <w:t xml:space="preserve">我国 目前 进行的住房制度的改革无疑将推动住房服务的迅速发展。</w:t>
      </w:r>
    </w:p>
    <w:p>
      <w:pPr>
        <w:ind w:left="0" w:right="0" w:firstLine="560"/>
        <w:spacing w:before="450" w:after="450" w:line="312" w:lineRule="auto"/>
      </w:pPr>
      <w:r>
        <w:rPr>
          <w:rFonts w:ascii="宋体" w:hAnsi="宋体" w:eastAsia="宋体" w:cs="宋体"/>
          <w:color w:val="000"/>
          <w:sz w:val="28"/>
          <w:szCs w:val="28"/>
        </w:rPr>
        <w:t xml:space="preserve">（二）统计方面的 影响</w:t>
      </w:r>
    </w:p>
    <w:p>
      <w:pPr>
        <w:ind w:left="0" w:right="0" w:firstLine="560"/>
        <w:spacing w:before="450" w:after="450" w:line="312" w:lineRule="auto"/>
      </w:pPr>
      <w:r>
        <w:rPr>
          <w:rFonts w:ascii="宋体" w:hAnsi="宋体" w:eastAsia="宋体" w:cs="宋体"/>
          <w:color w:val="000"/>
          <w:sz w:val="28"/>
          <w:szCs w:val="28"/>
        </w:rPr>
        <w:t xml:space="preserve">1.现价统计问题</w:t>
      </w:r>
    </w:p>
    <w:p>
      <w:pPr>
        <w:ind w:left="0" w:right="0" w:firstLine="560"/>
        <w:spacing w:before="450" w:after="450" w:line="312" w:lineRule="auto"/>
      </w:pPr>
      <w:r>
        <w:rPr>
          <w:rFonts w:ascii="宋体" w:hAnsi="宋体" w:eastAsia="宋体" w:cs="宋体"/>
          <w:color w:val="000"/>
          <w:sz w:val="28"/>
          <w:szCs w:val="28"/>
        </w:rPr>
        <w:t xml:space="preserve">(1) 农村 工业 统计</w:t>
      </w:r>
    </w:p>
    <w:p>
      <w:pPr>
        <w:ind w:left="0" w:right="0" w:firstLine="560"/>
        <w:spacing w:before="450" w:after="450" w:line="312" w:lineRule="auto"/>
      </w:pPr>
      <w:r>
        <w:rPr>
          <w:rFonts w:ascii="宋体" w:hAnsi="宋体" w:eastAsia="宋体" w:cs="宋体"/>
          <w:color w:val="000"/>
          <w:sz w:val="28"/>
          <w:szCs w:val="28"/>
        </w:rPr>
        <w:t xml:space="preserve">农村工业曾经长期不在国家统计局系统的直接统计调查范围之内，而是有关部门根据全面报表和层层汇总的形式统计出来的。全国第三次工业普查结果表明：农村工业总产值被高估了18000亿元（1995年），占全部农村工业总产值的40%。 表8 农村工业总产值占全部工业总产值的比重</w:t>
      </w:r>
    </w:p>
    <w:p>
      <w:pPr>
        <w:ind w:left="0" w:right="0" w:firstLine="560"/>
        <w:spacing w:before="450" w:after="450" w:line="312" w:lineRule="auto"/>
      </w:pPr>
      <w:r>
        <w:rPr>
          <w:rFonts w:ascii="宋体" w:hAnsi="宋体" w:eastAsia="宋体" w:cs="宋体"/>
          <w:color w:val="000"/>
          <w:sz w:val="28"/>
          <w:szCs w:val="28"/>
        </w:rPr>
        <w:t xml:space="preserve">比例(%) 28.0 32.5 36.3 43.8 33.7 44.2 45.8</w:t>
      </w:r>
    </w:p>
    <w:p>
      <w:pPr>
        <w:ind w:left="0" w:right="0" w:firstLine="560"/>
        <w:spacing w:before="450" w:after="450" w:line="312" w:lineRule="auto"/>
      </w:pPr>
      <w:r>
        <w:rPr>
          <w:rFonts w:ascii="宋体" w:hAnsi="宋体" w:eastAsia="宋体" w:cs="宋体"/>
          <w:color w:val="000"/>
          <w:sz w:val="28"/>
          <w:szCs w:val="28"/>
        </w:rPr>
        <w:t xml:space="preserve">表8中的比重，1991～1994年是第三次工业普查前的比重，1995年是第三次工业普查的比重，1996和1997年是工业普查之后工业统计的比重。从中可以看出，普查年度的比重较低。普查年度之前的比重较高的原因是农村工业总产值中的水分没有扣足（注：不论在普查前，还是在普查后，国家统计局系统在采用其他部门统计的农村工业总产值数据时都要进行调整，即所谓挤水分。）。普查之后比重的反弹，也必然主要是农村工业总产值中的水分造成的，因为农村工业的发展不可能出现如此大的跳跃。虽然在工业增加值计算中对农村工业总产值数据中存在的水分做了进一步的调整，但仍然没有调整到位。</w:t>
      </w:r>
    </w:p>
    <w:p>
      <w:pPr>
        <w:ind w:left="0" w:right="0" w:firstLine="560"/>
        <w:spacing w:before="450" w:after="450" w:line="312" w:lineRule="auto"/>
      </w:pPr>
      <w:r>
        <w:rPr>
          <w:rFonts w:ascii="宋体" w:hAnsi="宋体" w:eastAsia="宋体" w:cs="宋体"/>
          <w:color w:val="000"/>
          <w:sz w:val="28"/>
          <w:szCs w:val="28"/>
        </w:rPr>
        <w:t xml:space="preserve">(2)农业统计</w:t>
      </w:r>
    </w:p>
    <w:p>
      <w:pPr>
        <w:ind w:left="0" w:right="0" w:firstLine="560"/>
        <w:spacing w:before="450" w:after="450" w:line="312" w:lineRule="auto"/>
      </w:pPr>
      <w:r>
        <w:rPr>
          <w:rFonts w:ascii="宋体" w:hAnsi="宋体" w:eastAsia="宋体" w:cs="宋体"/>
          <w:color w:val="000"/>
          <w:sz w:val="28"/>
          <w:szCs w:val="28"/>
        </w:rPr>
        <w:t xml:space="preserve">(3)服务业统计</w:t>
      </w:r>
    </w:p>
    <w:p>
      <w:pPr>
        <w:ind w:left="0" w:right="0" w:firstLine="560"/>
        <w:spacing w:before="450" w:after="450" w:line="312" w:lineRule="auto"/>
      </w:pPr>
      <w:r>
        <w:rPr>
          <w:rFonts w:ascii="宋体" w:hAnsi="宋体" w:eastAsia="宋体" w:cs="宋体"/>
          <w:color w:val="000"/>
          <w:sz w:val="28"/>
          <w:szCs w:val="28"/>
        </w:rPr>
        <w:t xml:space="preserve">受传统的重视物质产品生产、轻视非物质产品生产指导思想的影响，我国服务业统计一直是一个薄弱环节。1993～1995年，我国第一次对服务业进行了普查。普查结果发现，服务业存在着严重的低估现象。普查之后，国家统计局对服务业 历史 数据进行了较大幅度的调整。但是，普查之后我国尚未建立起完善的服务业经常性统计调查制度，统计的遗漏现象仍然比较突出。例如，计算机软件服务、 网络 服务、律师服务、 会计 师服务等新兴服务业的统计调查几乎处于空白状态，传统服务业的统计调查范围也存在缺口。这种情况势必导致服务业的低估。</w:t>
      </w:r>
    </w:p>
    <w:p>
      <w:pPr>
        <w:ind w:left="0" w:right="0" w:firstLine="560"/>
        <w:spacing w:before="450" w:after="450" w:line="312" w:lineRule="auto"/>
      </w:pPr>
      <w:r>
        <w:rPr>
          <w:rFonts w:ascii="宋体" w:hAnsi="宋体" w:eastAsia="宋体" w:cs="宋体"/>
          <w:color w:val="000"/>
          <w:sz w:val="28"/>
          <w:szCs w:val="28"/>
        </w:rPr>
        <w:t xml:space="preserve">农业、农村工业的高估和服务业的低估，必然导致国内生产总值中第</w:t>
      </w:r>
    </w:p>
    <w:p>
      <w:pPr>
        <w:ind w:left="0" w:right="0" w:firstLine="560"/>
        <w:spacing w:before="450" w:after="450" w:line="312" w:lineRule="auto"/>
      </w:pPr>
      <w:r>
        <w:rPr>
          <w:rFonts w:ascii="宋体" w:hAnsi="宋体" w:eastAsia="宋体" w:cs="宋体"/>
          <w:color w:val="000"/>
          <w:sz w:val="28"/>
          <w:szCs w:val="28"/>
        </w:rPr>
        <w:t xml:space="preserve">一、第二产业比重的高估和第三产业比重的低估。</w:t>
      </w:r>
    </w:p>
    <w:p>
      <w:pPr>
        <w:ind w:left="0" w:right="0" w:firstLine="560"/>
        <w:spacing w:before="450" w:after="450" w:line="312" w:lineRule="auto"/>
      </w:pPr>
      <w:r>
        <w:rPr>
          <w:rFonts w:ascii="宋体" w:hAnsi="宋体" w:eastAsia="宋体" w:cs="宋体"/>
          <w:color w:val="000"/>
          <w:sz w:val="28"/>
          <w:szCs w:val="28"/>
        </w:rPr>
        <w:t xml:space="preserve">国家统计局从1999年开始开展规模以下工业 企业 和个体工业（大部分农村工业属于这一类别）抽样调查，以解决相应工业统计中存在的水分问题。目前，国家统计局正在利用第一次农业普查资料解决经常性农业统计中存在的高估问题和研究服务业的经常性统计调查制度 方法 问题。这些统计工作的改革和发展将逐步减少和消除高估和低估因素的影响，使现价GDP的产业结构趋向合理。</w:t>
      </w:r>
    </w:p>
    <w:p>
      <w:pPr>
        <w:ind w:left="0" w:right="0" w:firstLine="560"/>
        <w:spacing w:before="450" w:after="450" w:line="312" w:lineRule="auto"/>
      </w:pPr>
      <w:r>
        <w:rPr>
          <w:rFonts w:ascii="宋体" w:hAnsi="宋体" w:eastAsia="宋体" w:cs="宋体"/>
          <w:color w:val="000"/>
          <w:sz w:val="28"/>
          <w:szCs w:val="28"/>
        </w:rPr>
        <w:t xml:space="preserve">2.不变价统计问题</w:t>
      </w:r>
    </w:p>
    <w:p>
      <w:pPr>
        <w:ind w:left="0" w:right="0" w:firstLine="560"/>
        <w:spacing w:before="450" w:after="450" w:line="312" w:lineRule="auto"/>
      </w:pPr>
      <w:r>
        <w:rPr>
          <w:rFonts w:ascii="宋体" w:hAnsi="宋体" w:eastAsia="宋体" w:cs="宋体"/>
          <w:color w:val="000"/>
          <w:sz w:val="28"/>
          <w:szCs w:val="28"/>
        </w:rPr>
        <w:t xml:space="preserve">从表2和表3可知，90年代，我国服务业不变价增加值的比重低于现价增加值的比重。出现这种情况的原因，一是服务业价格的上涨幅度高于其他行业的价格上涨幅度，二是统计不变价计算中对价格因素剔除的不均衡。</w:t>
      </w:r>
    </w:p>
    <w:p>
      <w:pPr>
        <w:ind w:left="0" w:right="0" w:firstLine="560"/>
        <w:spacing w:before="450" w:after="450" w:line="312" w:lineRule="auto"/>
      </w:pPr>
      <w:r>
        <w:rPr>
          <w:rFonts w:ascii="宋体" w:hAnsi="宋体" w:eastAsia="宋体" w:cs="宋体"/>
          <w:color w:val="000"/>
          <w:sz w:val="28"/>
          <w:szCs w:val="28"/>
        </w:rPr>
        <w:t xml:space="preserve">(1)工农业不变价统计</w:t>
      </w:r>
    </w:p>
    <w:p>
      <w:pPr>
        <w:ind w:left="0" w:right="0" w:firstLine="560"/>
        <w:spacing w:before="450" w:after="450" w:line="312" w:lineRule="auto"/>
      </w:pPr>
      <w:r>
        <w:rPr>
          <w:rFonts w:ascii="宋体" w:hAnsi="宋体" w:eastAsia="宋体" w:cs="宋体"/>
          <w:color w:val="000"/>
          <w:sz w:val="28"/>
          <w:szCs w:val="28"/>
        </w:rPr>
        <w:t xml:space="preserve">目前，我国工业不变价总产值的计算仍然采用的是50年代初期建立起来的传统方法。这种方法的基本做法是：国家统计局和有关部门以基期的实际价格为基础规定各种工业品的不变价格，工业企业根据这些不变价格计算本企业的工业不变价总产值，然后通过逐级汇总的方法得到地区和全国工业不变价总产值。90年代，我国工业不变价总产值的计算采用的是1990年工业品不变价格。工业不变价总产值的这种计算方法能够同时满足各级经济管理部门的需要，但存在许多缺陷：一是基期之后产生的新产品由于缺少不变价格，其不变价总产值大都是利用现价计算出来的，没有剔除价格因素。二是直接受基层工作人员业务素质等方面因素的影响。特别是乡镇企业，受统计和会计人员业务素质等方面因素的影响，以现价代替不变价的情况较为突出。90年代的多数年度，我国各行业的价格水平是上升的，因此以现价代替不变价将高估工业不变价总产值增长率。三是由于采用了逐级汇总的方法，增加了干预机会，部分企业和政府部门领导出于政绩的考虑，对数据进行直接或间接人为干预的现象时有发生，这种情况也导致工业不变价总产值增长率的高估。四是实践表明，利用固定价格加权得出的产值增长率在基期之后往往偏高，距离基期越远，表现得越明显。这是世界各国不变价计算中普遍遇到的问题（注：为了解决这方面问题，国际上普遍采用缩短基期或采用链式指数的方法，以消除产品结构和价格结构变化对经济增长率产生的影响。环比指数方法是一种以上年价格为权数或以当年价格为权数，或者同时以上年价格和当年价格为权数计算经济增率的方法。美国在1995年采用了这种方法，同时对历史数据进行了调整。）。我国工业不变价总产值既然也是利用固定价格加权计算出来的，必然存在同样的问题。我国工业不变价增加值是在工业不变价总产值的基础上计算出来的，因此，工业不变价总产值计算方法的上述缺陷将不可避免地影响工业增加值以及国内生产总值增长率，进而影响工业不变价增加值在不变价国内生产总值中所占的比重。</w:t>
      </w:r>
    </w:p>
    <w:p>
      <w:pPr>
        <w:ind w:left="0" w:right="0" w:firstLine="560"/>
        <w:spacing w:before="450" w:after="450" w:line="312" w:lineRule="auto"/>
      </w:pPr>
      <w:r>
        <w:rPr>
          <w:rFonts w:ascii="宋体" w:hAnsi="宋体" w:eastAsia="宋体" w:cs="宋体"/>
          <w:color w:val="000"/>
          <w:sz w:val="28"/>
          <w:szCs w:val="28"/>
        </w:rPr>
        <w:t xml:space="preserve">农业不变价总产值的计算方法与工业基本相同。它也存在工业不变价总产值类似的缺陷，因而也影响到农业不变价增加值的增长率及其在不变价国内生产总值中的比重。</w:t>
      </w:r>
    </w:p>
    <w:p>
      <w:pPr>
        <w:ind w:left="0" w:right="0" w:firstLine="560"/>
        <w:spacing w:before="450" w:after="450" w:line="312" w:lineRule="auto"/>
      </w:pPr>
      <w:r>
        <w:rPr>
          <w:rFonts w:ascii="宋体" w:hAnsi="宋体" w:eastAsia="宋体" w:cs="宋体"/>
          <w:color w:val="000"/>
          <w:sz w:val="28"/>
          <w:szCs w:val="28"/>
        </w:rPr>
        <w:t xml:space="preserve">(2)服务业不变价统计</w:t>
      </w:r>
    </w:p>
    <w:p>
      <w:pPr>
        <w:ind w:left="0" w:right="0" w:firstLine="560"/>
        <w:spacing w:before="450" w:after="450" w:line="312" w:lineRule="auto"/>
      </w:pPr>
      <w:r>
        <w:rPr>
          <w:rFonts w:ascii="宋体" w:hAnsi="宋体" w:eastAsia="宋体" w:cs="宋体"/>
          <w:color w:val="000"/>
          <w:sz w:val="28"/>
          <w:szCs w:val="28"/>
        </w:rPr>
        <w:t xml:space="preserve">服务业的不变价统计是世界各国国民经济核算工作中普遍的难题。由于难以找到更合适的计算方法，许多国家利用就业人数的增长代替服务业不变价增加值的增长。但是，这种方法不适用于我国，因为我国人口众多，就业压力大，某些行业就业人数的增长情况往往并不能够代表这些行业的发展情况。所以我国服务业不变价增加值的计算基本上采用了价格指数缩减的方法。我国的价格资料是通过抽样调查取得的，价格指数是以上年为基期而不是以1990年为基期加权计算出来的。因此，服务业的价格指数缩减法避免了传统的工农业不变价计算方法的许多弊端，较好地剔除服务业的价格因素。</w:t>
      </w:r>
    </w:p>
    <w:p>
      <w:pPr>
        <w:ind w:left="0" w:right="0" w:firstLine="560"/>
        <w:spacing w:before="450" w:after="450" w:line="312" w:lineRule="auto"/>
      </w:pPr>
      <w:r>
        <w:rPr>
          <w:rFonts w:ascii="宋体" w:hAnsi="宋体" w:eastAsia="宋体" w:cs="宋体"/>
          <w:color w:val="000"/>
          <w:sz w:val="28"/>
          <w:szCs w:val="28"/>
        </w:rPr>
        <w:t xml:space="preserve">由于工农业不变价增加值的计算方法和服务业不变价增加值的计算方法对价格因素剔除的不均衡，导致服务业不变价增加值比重偏低。</w:t>
      </w:r>
    </w:p>
    <w:p>
      <w:pPr>
        <w:ind w:left="0" w:right="0" w:firstLine="560"/>
        <w:spacing w:before="450" w:after="450" w:line="312" w:lineRule="auto"/>
      </w:pPr>
      <w:r>
        <w:rPr>
          <w:rFonts w:ascii="宋体" w:hAnsi="宋体" w:eastAsia="宋体" w:cs="宋体"/>
          <w:color w:val="000"/>
          <w:sz w:val="28"/>
          <w:szCs w:val="28"/>
        </w:rPr>
        <w:t xml:space="preserve">针对这种情况，近些年来，国家统计局一直在进行工业不变价计算方法的改革试点。1997年开始进行工业生产指数法试点，1999年又开始进行价格指数缩减法试点。经过试点检验之后，国家统计局将采用新的更加 科学 的方法计算工业不变价总产值和增加值。目前，国家统计局正在研究试编农产品生产价格指数，试编成功之后将采用价格指数缩减法计算农业不变价总产值和增加值。国家统计局也正在完善各种价格指数的编制方法和服务业不变价计算方法。这些方面的改革和完善将使不变价国内生产总值核算能够较好地反映三次产业的发展变化情况。</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1.Erh-Cheng Hua,China:Manufacturing Competitiveniss and the Service Sector。</w:t>
      </w:r>
    </w:p>
    <w:p>
      <w:pPr>
        <w:ind w:left="0" w:right="0" w:firstLine="560"/>
        <w:spacing w:before="450" w:after="450" w:line="312" w:lineRule="auto"/>
      </w:pPr>
      <w:r>
        <w:rPr>
          <w:rFonts w:ascii="宋体" w:hAnsi="宋体" w:eastAsia="宋体" w:cs="宋体"/>
          <w:color w:val="000"/>
          <w:sz w:val="28"/>
          <w:szCs w:val="28"/>
        </w:rPr>
        <w:t xml:space="preserve">2.许宪春：《中国国内生产总值核算中的若干问题研究》，《经济研究》，202_年第2期。</w:t>
      </w:r>
    </w:p>
    <w:p>
      <w:pPr>
        <w:ind w:left="0" w:right="0" w:firstLine="560"/>
        <w:spacing w:before="450" w:after="450" w:line="312" w:lineRule="auto"/>
      </w:pPr>
      <w:r>
        <w:rPr>
          <w:rFonts w:ascii="宋体" w:hAnsi="宋体" w:eastAsia="宋体" w:cs="宋体"/>
          <w:color w:val="000"/>
          <w:sz w:val="28"/>
          <w:szCs w:val="28"/>
        </w:rPr>
        <w:t xml:space="preserve">3.资料来源：许宪春、李文政：《中国房地产业核算的现状、存在的问题和改革设想》，《研究参考资料》，1998年第54期。</w:t>
      </w:r>
    </w:p>
    <w:p>
      <w:pPr>
        <w:ind w:left="0" w:right="0" w:firstLine="560"/>
        <w:spacing w:before="450" w:after="450" w:line="312" w:lineRule="auto"/>
      </w:pPr>
      <w:r>
        <w:rPr>
          <w:rFonts w:ascii="宋体" w:hAnsi="宋体" w:eastAsia="宋体" w:cs="宋体"/>
          <w:color w:val="000"/>
          <w:sz w:val="28"/>
          <w:szCs w:val="28"/>
        </w:rPr>
        <w:t xml:space="preserve">4.国家统计局编：《中国统计年鉴》(1995,19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5.国家统计局编：《中国统计摘要》(202_)。</w:t>
      </w:r>
    </w:p>
    <w:p>
      <w:pPr>
        <w:ind w:left="0" w:right="0" w:firstLine="560"/>
        <w:spacing w:before="450" w:after="450" w:line="312" w:lineRule="auto"/>
      </w:pPr>
      <w:r>
        <w:rPr>
          <w:rFonts w:ascii="宋体" w:hAnsi="宋体" w:eastAsia="宋体" w:cs="宋体"/>
          <w:color w:val="000"/>
          <w:sz w:val="28"/>
          <w:szCs w:val="28"/>
        </w:rPr>
        <w:t xml:space="preserve">6.苏明：《中国 科技 教育 发展与财政投入政策》，《宏观经济研究》，202_年第6期。</w:t>
      </w:r>
    </w:p>
    <w:p>
      <w:pPr>
        <w:ind w:left="0" w:right="0" w:firstLine="560"/>
        <w:spacing w:before="450" w:after="450" w:line="312" w:lineRule="auto"/>
      </w:pPr>
      <w:r>
        <w:rPr>
          <w:rFonts w:ascii="宋体" w:hAnsi="宋体" w:eastAsia="宋体" w:cs="宋体"/>
          <w:color w:val="000"/>
          <w:sz w:val="28"/>
          <w:szCs w:val="28"/>
        </w:rPr>
        <w:t xml:space="preserve">7.张本波、李震：《我国教育产业化问题研究》，《宏观经济研究》，202_年第6期。</w:t>
      </w:r>
    </w:p>
    <w:p>
      <w:pPr>
        <w:ind w:left="0" w:right="0" w:firstLine="560"/>
        <w:spacing w:before="450" w:after="450" w:line="312" w:lineRule="auto"/>
      </w:pPr>
      <w:r>
        <w:rPr>
          <w:rFonts w:ascii="宋体" w:hAnsi="宋体" w:eastAsia="宋体" w:cs="宋体"/>
          <w:color w:val="000"/>
          <w:sz w:val="28"/>
          <w:szCs w:val="28"/>
        </w:rPr>
        <w:t xml:space="preserve">8.国家统计局统计设计管理司：《统计制度方法文件汇编(1987～19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2025-07-15T10:05:05+08:00</dcterms:created>
  <dcterms:modified xsi:type="dcterms:W3CDTF">2025-07-15T10:05:05+08:00</dcterms:modified>
</cp:coreProperties>
</file>

<file path=docProps/custom.xml><?xml version="1.0" encoding="utf-8"?>
<Properties xmlns="http://schemas.openxmlformats.org/officeDocument/2006/custom-properties" xmlns:vt="http://schemas.openxmlformats.org/officeDocument/2006/docPropsVTypes"/>
</file>