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毕业论文中期进展情况报告</w:t>
      </w:r>
      <w:bookmarkEnd w:id="1"/>
    </w:p>
    <w:p>
      <w:pPr>
        <w:jc w:val="center"/>
        <w:spacing w:before="0" w:after="450"/>
      </w:pPr>
      <w:r>
        <w:rPr>
          <w:rFonts w:ascii="Arial" w:hAnsi="Arial" w:eastAsia="Arial" w:cs="Arial"/>
          <w:color w:val="999999"/>
          <w:sz w:val="20"/>
          <w:szCs w:val="20"/>
        </w:rPr>
        <w:t xml:space="preserve">来源：网络  作者：繁花落寂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第一篇、毕业设计(论文)中期进展情况检查毕业论文中期进展情况报告毕业设计（论文）中期进展情况检查表日毕业论文中期进展情况报告学号 1204121907西安电子科技大学硕士研究生学位论文工作中期检查报告学生姓名 李 莎导师姓名职称 李凯副教授...</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第一篇、毕业设计(论文)中期进展情况检查</w:t>
      </w:r>
    </w:p>
    <w:p>
      <w:pPr>
        <w:ind w:left="0" w:right="0" w:firstLine="560"/>
        <w:spacing w:before="450" w:after="450" w:line="312" w:lineRule="auto"/>
      </w:pPr>
      <w:r>
        <w:rPr>
          <w:rFonts w:ascii="宋体" w:hAnsi="宋体" w:eastAsia="宋体" w:cs="宋体"/>
          <w:color w:val="000"/>
          <w:sz w:val="28"/>
          <w:szCs w:val="28"/>
        </w:rPr>
        <w:t xml:space="preserve">毕业论文中期进展情况报告</w:t>
      </w:r>
    </w:p>
    <w:p>
      <w:pPr>
        <w:ind w:left="0" w:right="0" w:firstLine="560"/>
        <w:spacing w:before="450" w:after="450" w:line="312" w:lineRule="auto"/>
      </w:pPr>
      <w:r>
        <w:rPr>
          <w:rFonts w:ascii="宋体" w:hAnsi="宋体" w:eastAsia="宋体" w:cs="宋体"/>
          <w:color w:val="000"/>
          <w:sz w:val="28"/>
          <w:szCs w:val="28"/>
        </w:rPr>
        <w:t xml:space="preserve">毕业设计（论文）中期进展情况检查表</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毕业论文中期进展情况报告</w:t>
      </w:r>
    </w:p>
    <w:p>
      <w:pPr>
        <w:ind w:left="0" w:right="0" w:firstLine="560"/>
        <w:spacing w:before="450" w:after="450" w:line="312" w:lineRule="auto"/>
      </w:pPr>
      <w:r>
        <w:rPr>
          <w:rFonts w:ascii="宋体" w:hAnsi="宋体" w:eastAsia="宋体" w:cs="宋体"/>
          <w:color w:val="000"/>
          <w:sz w:val="28"/>
          <w:szCs w:val="28"/>
        </w:rPr>
        <w:t xml:space="preserve">学号 1204121907</w:t>
      </w:r>
    </w:p>
    <w:p>
      <w:pPr>
        <w:ind w:left="0" w:right="0" w:firstLine="560"/>
        <w:spacing w:before="450" w:after="450" w:line="312" w:lineRule="auto"/>
      </w:pPr>
      <w:r>
        <w:rPr>
          <w:rFonts w:ascii="宋体" w:hAnsi="宋体" w:eastAsia="宋体" w:cs="宋体"/>
          <w:color w:val="000"/>
          <w:sz w:val="28"/>
          <w:szCs w:val="28"/>
        </w:rPr>
        <w:t xml:space="preserve">西安电子科技大学硕士研究生</w:t>
      </w:r>
    </w:p>
    <w:p>
      <w:pPr>
        <w:ind w:left="0" w:right="0" w:firstLine="560"/>
        <w:spacing w:before="450" w:after="450" w:line="312" w:lineRule="auto"/>
      </w:pPr>
      <w:r>
        <w:rPr>
          <w:rFonts w:ascii="宋体" w:hAnsi="宋体" w:eastAsia="宋体" w:cs="宋体"/>
          <w:color w:val="000"/>
          <w:sz w:val="28"/>
          <w:szCs w:val="28"/>
        </w:rPr>
        <w:t xml:space="preserve">学位论文工作中期检查报告</w:t>
      </w:r>
    </w:p>
    <w:p>
      <w:pPr>
        <w:ind w:left="0" w:right="0" w:firstLine="560"/>
        <w:spacing w:before="450" w:after="450" w:line="312" w:lineRule="auto"/>
      </w:pPr>
      <w:r>
        <w:rPr>
          <w:rFonts w:ascii="宋体" w:hAnsi="宋体" w:eastAsia="宋体" w:cs="宋体"/>
          <w:color w:val="000"/>
          <w:sz w:val="28"/>
          <w:szCs w:val="28"/>
        </w:rPr>
        <w:t xml:space="preserve">学生姓名 李 莎</w:t>
      </w:r>
    </w:p>
    <w:p>
      <w:pPr>
        <w:ind w:left="0" w:right="0" w:firstLine="560"/>
        <w:spacing w:before="450" w:after="450" w:line="312" w:lineRule="auto"/>
      </w:pPr>
      <w:r>
        <w:rPr>
          <w:rFonts w:ascii="宋体" w:hAnsi="宋体" w:eastAsia="宋体" w:cs="宋体"/>
          <w:color w:val="000"/>
          <w:sz w:val="28"/>
          <w:szCs w:val="28"/>
        </w:rPr>
        <w:t xml:space="preserve">导师姓名职称 李凯副教授</w:t>
      </w:r>
    </w:p>
    <w:p>
      <w:pPr>
        <w:ind w:left="0" w:right="0" w:firstLine="560"/>
        <w:spacing w:before="450" w:after="450" w:line="312" w:lineRule="auto"/>
      </w:pPr>
      <w:r>
        <w:rPr>
          <w:rFonts w:ascii="宋体" w:hAnsi="宋体" w:eastAsia="宋体" w:cs="宋体"/>
          <w:color w:val="000"/>
          <w:sz w:val="28"/>
          <w:szCs w:val="28"/>
        </w:rPr>
        <w:t xml:space="preserve">学科专业 机械制造及其自动化</w:t>
      </w:r>
    </w:p>
    <w:p>
      <w:pPr>
        <w:ind w:left="0" w:right="0" w:firstLine="560"/>
        <w:spacing w:before="450" w:after="450" w:line="312" w:lineRule="auto"/>
      </w:pPr>
      <w:r>
        <w:rPr>
          <w:rFonts w:ascii="宋体" w:hAnsi="宋体" w:eastAsia="宋体" w:cs="宋体"/>
          <w:color w:val="000"/>
          <w:sz w:val="28"/>
          <w:szCs w:val="28"/>
        </w:rPr>
        <w:t xml:space="preserve">论文题目 并行工程中资源冲突</w:t>
      </w:r>
    </w:p>
    <w:p>
      <w:pPr>
        <w:ind w:left="0" w:right="0" w:firstLine="560"/>
        <w:spacing w:before="450" w:after="450" w:line="312" w:lineRule="auto"/>
      </w:pPr>
      <w:r>
        <w:rPr>
          <w:rFonts w:ascii="宋体" w:hAnsi="宋体" w:eastAsia="宋体" w:cs="宋体"/>
          <w:color w:val="000"/>
          <w:sz w:val="28"/>
          <w:szCs w:val="28"/>
        </w:rPr>
        <w:t xml:space="preserve">与任务调度的关系研究</w:t>
      </w:r>
    </w:p>
    <w:p>
      <w:pPr>
        <w:ind w:left="0" w:right="0" w:firstLine="560"/>
        <w:spacing w:before="450" w:after="450" w:line="312" w:lineRule="auto"/>
      </w:pPr>
      <w:r>
        <w:rPr>
          <w:rFonts w:ascii="宋体" w:hAnsi="宋体" w:eastAsia="宋体" w:cs="宋体"/>
          <w:color w:val="000"/>
          <w:sz w:val="28"/>
          <w:szCs w:val="28"/>
        </w:rPr>
        <w:t xml:space="preserve">论文类型：基础研究 应用研究 开发研究</w:t>
      </w:r>
    </w:p>
    <w:p>
      <w:pPr>
        <w:ind w:left="0" w:right="0" w:firstLine="560"/>
        <w:spacing w:before="450" w:after="450" w:line="312" w:lineRule="auto"/>
      </w:pPr>
      <w:r>
        <w:rPr>
          <w:rFonts w:ascii="宋体" w:hAnsi="宋体" w:eastAsia="宋体" w:cs="宋体"/>
          <w:color w:val="000"/>
          <w:sz w:val="28"/>
          <w:szCs w:val="28"/>
        </w:rPr>
        <w:t xml:space="preserve">填写要求：学位论文的中期检查是加强研究生学位论文工作管理的重要环节，是对研究生学位论文工作的阶段性检查。中期检查报告由硕士生本人如实填写，导师对所填内容进行审核和检查，并对其表现给予评价。中期检查报告应在第五学期开学后两周内完成，由研究生班辅导员统一收齐后，交各学院主管研究生工作办公室备案，研究生院学位办公室定期审查。中期检查报告不合格或没按时送交者，将推迟其答辩。</w:t>
      </w:r>
    </w:p>
    <w:p>
      <w:pPr>
        <w:ind w:left="0" w:right="0" w:firstLine="560"/>
        <w:spacing w:before="450" w:after="450" w:line="312" w:lineRule="auto"/>
      </w:pPr>
      <w:r>
        <w:rPr>
          <w:rFonts w:ascii="宋体" w:hAnsi="宋体" w:eastAsia="宋体" w:cs="宋体"/>
          <w:color w:val="000"/>
          <w:sz w:val="28"/>
          <w:szCs w:val="28"/>
        </w:rPr>
        <w:t xml:space="preserve">一、 论文进展情况（学生自己填写）</w:t>
      </w:r>
    </w:p>
    <w:p>
      <w:pPr>
        <w:ind w:left="0" w:right="0" w:firstLine="560"/>
        <w:spacing w:before="450" w:after="450" w:line="312" w:lineRule="auto"/>
      </w:pPr>
      <w:r>
        <w:rPr>
          <w:rFonts w:ascii="宋体" w:hAnsi="宋体" w:eastAsia="宋体" w:cs="宋体"/>
          <w:color w:val="000"/>
          <w:sz w:val="28"/>
          <w:szCs w:val="28"/>
        </w:rPr>
        <w:t xml:space="preserve">1． 是否按开题报告的计划进展：</w:t>
      </w:r>
    </w:p>
    <w:p>
      <w:pPr>
        <w:ind w:left="0" w:right="0" w:firstLine="560"/>
        <w:spacing w:before="450" w:after="450" w:line="312" w:lineRule="auto"/>
      </w:pPr>
      <w:r>
        <w:rPr>
          <w:rFonts w:ascii="宋体" w:hAnsi="宋体" w:eastAsia="宋体" w:cs="宋体"/>
          <w:color w:val="000"/>
          <w:sz w:val="28"/>
          <w:szCs w:val="28"/>
        </w:rPr>
        <w:t xml:space="preserve">已按照开题报告的计划进行。</w:t>
      </w:r>
    </w:p>
    <w:p>
      <w:pPr>
        <w:ind w:left="0" w:right="0" w:firstLine="560"/>
        <w:spacing w:before="450" w:after="450" w:line="312" w:lineRule="auto"/>
      </w:pPr>
      <w:r>
        <w:rPr>
          <w:rFonts w:ascii="宋体" w:hAnsi="宋体" w:eastAsia="宋体" w:cs="宋体"/>
          <w:color w:val="000"/>
          <w:sz w:val="28"/>
          <w:szCs w:val="28"/>
        </w:rPr>
        <w:t xml:space="preserve">2． 现已阅读的文献：毕业论文中期进展情况报告</w:t>
      </w:r>
    </w:p>
    <w:p>
      <w:pPr>
        <w:ind w:left="0" w:right="0" w:firstLine="560"/>
        <w:spacing w:before="450" w:after="450" w:line="312" w:lineRule="auto"/>
      </w:pPr>
      <w:r>
        <w:rPr>
          <w:rFonts w:ascii="宋体" w:hAnsi="宋体" w:eastAsia="宋体" w:cs="宋体"/>
          <w:color w:val="000"/>
          <w:sz w:val="28"/>
          <w:szCs w:val="28"/>
        </w:rPr>
        <w:t xml:space="preserve">[1]熊光楞.并行工程的理论与实践[M]-北京：清华大学出版社；海德堡：施</w:t>
      </w:r>
    </w:p>
    <w:p>
      <w:pPr>
        <w:ind w:left="0" w:right="0" w:firstLine="560"/>
        <w:spacing w:before="450" w:after="450" w:line="312" w:lineRule="auto"/>
      </w:pPr>
      <w:r>
        <w:rPr>
          <w:rFonts w:ascii="宋体" w:hAnsi="宋体" w:eastAsia="宋体" w:cs="宋体"/>
          <w:color w:val="000"/>
          <w:sz w:val="28"/>
          <w:szCs w:val="28"/>
        </w:rPr>
        <w:t xml:space="preserve">普林格出版社(现代集成制造系统CIMS系列：3/吴澄主编).</w:t>
      </w:r>
    </w:p>
    <w:p>
      <w:pPr>
        <w:ind w:left="0" w:right="0" w:firstLine="560"/>
        <w:spacing w:before="450" w:after="450" w:line="312" w:lineRule="auto"/>
      </w:pPr>
      <w:r>
        <w:rPr>
          <w:rFonts w:ascii="宋体" w:hAnsi="宋体" w:eastAsia="宋体" w:cs="宋体"/>
          <w:color w:val="000"/>
          <w:sz w:val="28"/>
          <w:szCs w:val="28"/>
        </w:rPr>
        <w:t xml:space="preserve">[2]王东,首天成,李红军. 基于并行工程理念的产品设计方法研究[J].全国先</w:t>
      </w:r>
    </w:p>
    <w:p>
      <w:pPr>
        <w:ind w:left="0" w:right="0" w:firstLine="560"/>
        <w:spacing w:before="450" w:after="450" w:line="312" w:lineRule="auto"/>
      </w:pPr>
      <w:r>
        <w:rPr>
          <w:rFonts w:ascii="宋体" w:hAnsi="宋体" w:eastAsia="宋体" w:cs="宋体"/>
          <w:color w:val="000"/>
          <w:sz w:val="28"/>
          <w:szCs w:val="28"/>
        </w:rPr>
        <w:t xml:space="preserve">进制造技术高层论坛暨第八届制造业自动化与信息化技术会.20_, 07,87-90.</w:t>
      </w:r>
    </w:p>
    <w:p>
      <w:pPr>
        <w:ind w:left="0" w:right="0" w:firstLine="560"/>
        <w:spacing w:before="450" w:after="450" w:line="312" w:lineRule="auto"/>
      </w:pPr>
      <w:r>
        <w:rPr>
          <w:rFonts w:ascii="宋体" w:hAnsi="宋体" w:eastAsia="宋体" w:cs="宋体"/>
          <w:color w:val="000"/>
          <w:sz w:val="28"/>
          <w:szCs w:val="28"/>
        </w:rPr>
        <w:t xml:space="preserve">[3]袁立,谭红毅,王桂楠等.并行工程与敏捷研制管理在飞机研制中的应用[J].</w:t>
      </w:r>
    </w:p>
    <w:p>
      <w:pPr>
        <w:ind w:left="0" w:right="0" w:firstLine="560"/>
        <w:spacing w:before="450" w:after="450" w:line="312" w:lineRule="auto"/>
      </w:pPr>
      <w:r>
        <w:rPr>
          <w:rFonts w:ascii="宋体" w:hAnsi="宋体" w:eastAsia="宋体" w:cs="宋体"/>
          <w:color w:val="000"/>
          <w:sz w:val="28"/>
          <w:szCs w:val="28"/>
        </w:rPr>
        <w:t xml:space="preserve">航空制造技术,20_(3):26-29.</w:t>
      </w:r>
    </w:p>
    <w:p>
      <w:pPr>
        <w:ind w:left="0" w:right="0" w:firstLine="560"/>
        <w:spacing w:before="450" w:after="450" w:line="312" w:lineRule="auto"/>
      </w:pPr>
      <w:r>
        <w:rPr>
          <w:rFonts w:ascii="宋体" w:hAnsi="宋体" w:eastAsia="宋体" w:cs="宋体"/>
          <w:color w:val="000"/>
          <w:sz w:val="28"/>
          <w:szCs w:val="28"/>
        </w:rPr>
        <w:t xml:space="preserve">[4]王宗彦,虞国军,吴淑芳等.面向并行工程的机械产品参数化协同设计[J].中</w:t>
      </w:r>
    </w:p>
    <w:p>
      <w:pPr>
        <w:ind w:left="0" w:right="0" w:firstLine="560"/>
        <w:spacing w:before="450" w:after="450" w:line="312" w:lineRule="auto"/>
      </w:pPr>
      <w:r>
        <w:rPr>
          <w:rFonts w:ascii="宋体" w:hAnsi="宋体" w:eastAsia="宋体" w:cs="宋体"/>
          <w:color w:val="000"/>
          <w:sz w:val="28"/>
          <w:szCs w:val="28"/>
        </w:rPr>
        <w:t xml:space="preserve">南大学学报(自然科学版),20_,44(2):552-556.</w:t>
      </w:r>
    </w:p>
    <w:p>
      <w:pPr>
        <w:ind w:left="0" w:right="0" w:firstLine="560"/>
        <w:spacing w:before="450" w:after="450" w:line="312" w:lineRule="auto"/>
      </w:pPr>
      <w:r>
        <w:rPr>
          <w:rFonts w:ascii="宋体" w:hAnsi="宋体" w:eastAsia="宋体" w:cs="宋体"/>
          <w:color w:val="000"/>
          <w:sz w:val="28"/>
          <w:szCs w:val="28"/>
        </w:rPr>
        <w:t xml:space="preserve">[5]孙炜,许旭东,余志强.基于VPM的并行工程在飞机研制过程中的研究初探毕业论文中期进展情况报告</w:t>
      </w:r>
    </w:p>
    <w:p>
      <w:pPr>
        <w:ind w:left="0" w:right="0" w:firstLine="560"/>
        <w:spacing w:before="450" w:after="450" w:line="312" w:lineRule="auto"/>
      </w:pPr>
      <w:r>
        <w:rPr>
          <w:rFonts w:ascii="宋体" w:hAnsi="宋体" w:eastAsia="宋体" w:cs="宋体"/>
          <w:color w:val="000"/>
          <w:sz w:val="28"/>
          <w:szCs w:val="28"/>
        </w:rPr>
        <w:t xml:space="preserve">[J].航空制造技术,20_(13):47-51.</w:t>
      </w:r>
    </w:p>
    <w:p>
      <w:pPr>
        <w:ind w:left="0" w:right="0" w:firstLine="560"/>
        <w:spacing w:before="450" w:after="450" w:line="312" w:lineRule="auto"/>
      </w:pPr>
      <w:r>
        <w:rPr>
          <w:rFonts w:ascii="宋体" w:hAnsi="宋体" w:eastAsia="宋体" w:cs="宋体"/>
          <w:color w:val="000"/>
          <w:sz w:val="28"/>
          <w:szCs w:val="28"/>
        </w:rPr>
        <w:t xml:space="preserve">[6]R Gadh,D</w:t>
      </w:r>
    </w:p>
    <w:p>
      <w:pPr>
        <w:ind w:left="0" w:right="0" w:firstLine="560"/>
        <w:spacing w:before="450" w:after="450" w:line="312" w:lineRule="auto"/>
      </w:pPr>
      <w:r>
        <w:rPr>
          <w:rFonts w:ascii="宋体" w:hAnsi="宋体" w:eastAsia="宋体" w:cs="宋体"/>
          <w:color w:val="000"/>
          <w:sz w:val="28"/>
          <w:szCs w:val="28"/>
        </w:rPr>
        <w:t xml:space="preserve">Security Herbert,A and Kott,C Kollar.Feature-Based Australian conferenceDesign ，For Manufacturability Critique In Concurrent Engineering，Information Privacy:9th ACISP 20_,Sydney,Australian,July 13-15.毕业论文中期进展情况报告</w:t>
      </w:r>
    </w:p>
    <w:p>
      <w:pPr>
        <w:ind w:left="0" w:right="0" w:firstLine="560"/>
        <w:spacing w:before="450" w:after="450" w:line="312" w:lineRule="auto"/>
      </w:pPr>
      <w:r>
        <w:rPr>
          <w:rFonts w:ascii="宋体" w:hAnsi="宋体" w:eastAsia="宋体" w:cs="宋体"/>
          <w:color w:val="000"/>
          <w:sz w:val="28"/>
          <w:szCs w:val="28"/>
        </w:rPr>
        <w:t xml:space="preserve">[7]S J Sawaryn,S Goodwin,A Deady.The implementation of a drilling and</w:t>
      </w:r>
    </w:p>
    <w:p>
      <w:pPr>
        <w:ind w:left="0" w:right="0" w:firstLine="560"/>
        <w:spacing w:before="450" w:after="450" w:line="312" w:lineRule="auto"/>
      </w:pPr>
      <w:r>
        <w:rPr>
          <w:rFonts w:ascii="宋体" w:hAnsi="宋体" w:eastAsia="宋体" w:cs="宋体"/>
          <w:color w:val="000"/>
          <w:sz w:val="28"/>
          <w:szCs w:val="28"/>
        </w:rPr>
        <w:t xml:space="preserve">completions advanced collaborative environment-taking advantage of change[J]，SPE Offshore Europe,20_(10):67-69.</w:t>
      </w:r>
    </w:p>
    <w:p>
      <w:pPr>
        <w:ind w:left="0" w:right="0" w:firstLine="560"/>
        <w:spacing w:before="450" w:after="450" w:line="312" w:lineRule="auto"/>
      </w:pPr>
      <w:r>
        <w:rPr>
          <w:rFonts w:ascii="宋体" w:hAnsi="宋体" w:eastAsia="宋体" w:cs="宋体"/>
          <w:color w:val="000"/>
          <w:sz w:val="28"/>
          <w:szCs w:val="28"/>
        </w:rPr>
        <w:t xml:space="preserve">[8]徐文胜. 并行工程冲突管理总论[J]. 计算机集成制造系统,20_,7(1):2-6.</w:t>
      </w:r>
    </w:p>
    <w:p>
      <w:pPr>
        <w:ind w:left="0" w:right="0" w:firstLine="560"/>
        <w:spacing w:before="450" w:after="450" w:line="312" w:lineRule="auto"/>
      </w:pPr>
      <w:r>
        <w:rPr>
          <w:rFonts w:ascii="宋体" w:hAnsi="宋体" w:eastAsia="宋体" w:cs="宋体"/>
          <w:color w:val="000"/>
          <w:sz w:val="28"/>
          <w:szCs w:val="28"/>
        </w:rPr>
        <w:t xml:space="preserve">[9]于智宏,李承斌.基于并行工程的台面框塑件注射成型工艺及模具设计研</w:t>
      </w:r>
    </w:p>
    <w:p>
      <w:pPr>
        <w:ind w:left="0" w:right="0" w:firstLine="560"/>
        <w:spacing w:before="450" w:after="450" w:line="312" w:lineRule="auto"/>
      </w:pPr>
      <w:r>
        <w:rPr>
          <w:rFonts w:ascii="宋体" w:hAnsi="宋体" w:eastAsia="宋体" w:cs="宋体"/>
          <w:color w:val="000"/>
          <w:sz w:val="28"/>
          <w:szCs w:val="28"/>
        </w:rPr>
        <w:t xml:space="preserve">究[J].塑料工业,20_,41(6):43-46.</w:t>
      </w:r>
    </w:p>
    <w:p>
      <w:pPr>
        <w:ind w:left="0" w:right="0" w:firstLine="560"/>
        <w:spacing w:before="450" w:after="450" w:line="312" w:lineRule="auto"/>
      </w:pPr>
      <w:r>
        <w:rPr>
          <w:rFonts w:ascii="宋体" w:hAnsi="宋体" w:eastAsia="宋体" w:cs="宋体"/>
          <w:color w:val="000"/>
          <w:sz w:val="28"/>
          <w:szCs w:val="28"/>
        </w:rPr>
        <w:t xml:space="preserve">[10]徐文胜,熊光楞.张新访并行工程基于规则的冲突解决的研究[J].计算机辅</w:t>
      </w:r>
    </w:p>
    <w:p>
      <w:pPr>
        <w:ind w:left="0" w:right="0" w:firstLine="560"/>
        <w:spacing w:before="450" w:after="450" w:line="312" w:lineRule="auto"/>
      </w:pPr>
      <w:r>
        <w:rPr>
          <w:rFonts w:ascii="宋体" w:hAnsi="宋体" w:eastAsia="宋体" w:cs="宋体"/>
          <w:color w:val="000"/>
          <w:sz w:val="28"/>
          <w:szCs w:val="28"/>
        </w:rPr>
        <w:t xml:space="preserve">助设计与图形学学报,1999(05).</w:t>
      </w:r>
    </w:p>
    <w:p>
      <w:pPr>
        <w:ind w:left="0" w:right="0" w:firstLine="560"/>
        <w:spacing w:before="450" w:after="450" w:line="312" w:lineRule="auto"/>
      </w:pPr>
      <w:r>
        <w:rPr>
          <w:rFonts w:ascii="宋体" w:hAnsi="宋体" w:eastAsia="宋体" w:cs="宋体"/>
          <w:color w:val="000"/>
          <w:sz w:val="28"/>
          <w:szCs w:val="28"/>
        </w:rPr>
        <w:t xml:space="preserve">[11]Bouikri N,Rivest L,Desrochers A. A multiple views managenent system for</w:t>
      </w:r>
    </w:p>
    <w:p>
      <w:pPr>
        <w:ind w:left="0" w:right="0" w:firstLine="560"/>
        <w:spacing w:before="450" w:after="450" w:line="312" w:lineRule="auto"/>
      </w:pPr>
      <w:r>
        <w:rPr>
          <w:rFonts w:ascii="宋体" w:hAnsi="宋体" w:eastAsia="宋体" w:cs="宋体"/>
          <w:color w:val="000"/>
          <w:sz w:val="28"/>
          <w:szCs w:val="28"/>
        </w:rPr>
        <w:t xml:space="preserve">concurrent engineering and plm 20_(01).</w:t>
      </w:r>
    </w:p>
    <w:p>
      <w:pPr>
        <w:ind w:left="0" w:right="0" w:firstLine="560"/>
        <w:spacing w:before="450" w:after="450" w:line="312" w:lineRule="auto"/>
      </w:pPr>
      <w:r>
        <w:rPr>
          <w:rFonts w:ascii="宋体" w:hAnsi="宋体" w:eastAsia="宋体" w:cs="宋体"/>
          <w:color w:val="000"/>
          <w:sz w:val="28"/>
          <w:szCs w:val="28"/>
        </w:rPr>
        <w:t xml:space="preserve">[12]王宏.求解资源受限项目调度问题算法的研究[D].博士学位论文,天津大</w:t>
      </w:r>
    </w:p>
    <w:p>
      <w:pPr>
        <w:ind w:left="0" w:right="0" w:firstLine="560"/>
        <w:spacing w:before="450" w:after="450" w:line="312" w:lineRule="auto"/>
      </w:pPr>
      <w:r>
        <w:rPr>
          <w:rFonts w:ascii="宋体" w:hAnsi="宋体" w:eastAsia="宋体" w:cs="宋体"/>
          <w:color w:val="000"/>
          <w:sz w:val="28"/>
          <w:szCs w:val="28"/>
        </w:rPr>
        <w:t xml:space="preserve">学,20_.</w:t>
      </w:r>
    </w:p>
    <w:p>
      <w:pPr>
        <w:ind w:left="0" w:right="0" w:firstLine="560"/>
        <w:spacing w:before="450" w:after="450" w:line="312" w:lineRule="auto"/>
      </w:pPr>
      <w:r>
        <w:rPr>
          <w:rFonts w:ascii="宋体" w:hAnsi="宋体" w:eastAsia="宋体" w:cs="宋体"/>
          <w:color w:val="000"/>
          <w:sz w:val="28"/>
          <w:szCs w:val="28"/>
        </w:rPr>
        <w:t xml:space="preserve">[13]江超.基于复杂系统理论的多项目资源冲突管理研究[D].硕士学位论文,</w:t>
      </w:r>
    </w:p>
    <w:p>
      <w:pPr>
        <w:ind w:left="0" w:right="0" w:firstLine="560"/>
        <w:spacing w:before="450" w:after="450" w:line="312" w:lineRule="auto"/>
      </w:pPr>
      <w:r>
        <w:rPr>
          <w:rFonts w:ascii="宋体" w:hAnsi="宋体" w:eastAsia="宋体" w:cs="宋体"/>
          <w:color w:val="000"/>
          <w:sz w:val="28"/>
          <w:szCs w:val="28"/>
        </w:rPr>
        <w:t xml:space="preserve">南京师范大学,20_.</w:t>
      </w:r>
    </w:p>
    <w:p>
      <w:pPr>
        <w:ind w:left="0" w:right="0" w:firstLine="560"/>
        <w:spacing w:before="450" w:after="450" w:line="312" w:lineRule="auto"/>
      </w:pPr>
      <w:r>
        <w:rPr>
          <w:rFonts w:ascii="宋体" w:hAnsi="宋体" w:eastAsia="宋体" w:cs="宋体"/>
          <w:color w:val="000"/>
          <w:sz w:val="28"/>
          <w:szCs w:val="28"/>
        </w:rPr>
        <w:t xml:space="preserve">[14]梁峰,江志斌,陶俐言,赵大为.基于事件驱动的制造资源冲突实时消解方</w:t>
      </w:r>
    </w:p>
    <w:p>
      <w:pPr>
        <w:ind w:left="0" w:right="0" w:firstLine="560"/>
        <w:spacing w:before="450" w:after="450" w:line="312" w:lineRule="auto"/>
      </w:pPr>
      <w:r>
        <w:rPr>
          <w:rFonts w:ascii="宋体" w:hAnsi="宋体" w:eastAsia="宋体" w:cs="宋体"/>
          <w:color w:val="000"/>
          <w:sz w:val="28"/>
          <w:szCs w:val="28"/>
        </w:rPr>
        <w:t xml:space="preserve">法[J].计算机集成制造系统,20_,13(2).</w:t>
      </w:r>
    </w:p>
    <w:p>
      <w:pPr>
        <w:ind w:left="0" w:right="0" w:firstLine="560"/>
        <w:spacing w:before="450" w:after="450" w:line="312" w:lineRule="auto"/>
      </w:pPr>
      <w:r>
        <w:rPr>
          <w:rFonts w:ascii="宋体" w:hAnsi="宋体" w:eastAsia="宋体" w:cs="宋体"/>
          <w:color w:val="000"/>
          <w:sz w:val="28"/>
          <w:szCs w:val="28"/>
        </w:rPr>
        <w:t xml:space="preserve">[15]彭丽霞.并行工程在航空企业中的应用[J].机电一体化,20_,20(2):79-81.</w:t>
      </w:r>
    </w:p>
    <w:p>
      <w:pPr>
        <w:ind w:left="0" w:right="0" w:firstLine="560"/>
        <w:spacing w:before="450" w:after="450" w:line="312" w:lineRule="auto"/>
      </w:pPr>
      <w:r>
        <w:rPr>
          <w:rFonts w:ascii="宋体" w:hAnsi="宋体" w:eastAsia="宋体" w:cs="宋体"/>
          <w:color w:val="000"/>
          <w:sz w:val="28"/>
          <w:szCs w:val="28"/>
        </w:rPr>
        <w:t xml:space="preserve">[16] Qingling Zeng,Lirong Wan.Modeling and analysis for a kind of flexible</w:t>
      </w:r>
    </w:p>
    <w:p>
      <w:pPr>
        <w:ind w:left="0" w:right="0" w:firstLine="560"/>
        <w:spacing w:before="450" w:after="450" w:line="312" w:lineRule="auto"/>
      </w:pPr>
      <w:r>
        <w:rPr>
          <w:rFonts w:ascii="宋体" w:hAnsi="宋体" w:eastAsia="宋体" w:cs="宋体"/>
          <w:color w:val="000"/>
          <w:sz w:val="28"/>
          <w:szCs w:val="28"/>
        </w:rPr>
        <w:t xml:space="preserve">manufacturing system involving time factors[J].The International of</w:t>
      </w:r>
    </w:p>
    <w:p>
      <w:pPr>
        <w:ind w:left="0" w:right="0" w:firstLine="560"/>
        <w:spacing w:before="450" w:after="450" w:line="312" w:lineRule="auto"/>
      </w:pPr>
      <w:r>
        <w:rPr>
          <w:rFonts w:ascii="宋体" w:hAnsi="宋体" w:eastAsia="宋体" w:cs="宋体"/>
          <w:color w:val="000"/>
          <w:sz w:val="28"/>
          <w:szCs w:val="28"/>
        </w:rPr>
        <w:t xml:space="preserve">Advanced Manufacuring Technology,20_:1 - 7.</w:t>
      </w:r>
    </w:p>
    <w:p>
      <w:pPr>
        <w:ind w:left="0" w:right="0" w:firstLine="560"/>
        <w:spacing w:before="450" w:after="450" w:line="312" w:lineRule="auto"/>
      </w:pPr>
      <w:r>
        <w:rPr>
          <w:rFonts w:ascii="宋体" w:hAnsi="宋体" w:eastAsia="宋体" w:cs="宋体"/>
          <w:color w:val="000"/>
          <w:sz w:val="28"/>
          <w:szCs w:val="28"/>
        </w:rPr>
        <w:t xml:space="preserve">[17]张宏国,王彦俊.Pareto多目标模糊调度算法研究[J].哈尔滨理工大学学报.</w:t>
      </w:r>
    </w:p>
    <w:p>
      <w:pPr>
        <w:ind w:left="0" w:right="0" w:firstLine="560"/>
        <w:spacing w:before="450" w:after="450" w:line="312" w:lineRule="auto"/>
      </w:pPr>
      <w:r>
        <w:rPr>
          <w:rFonts w:ascii="宋体" w:hAnsi="宋体" w:eastAsia="宋体" w:cs="宋体"/>
          <w:color w:val="000"/>
          <w:sz w:val="28"/>
          <w:szCs w:val="28"/>
        </w:rPr>
        <w:t xml:space="preserve">[18]Gregory T,Haugan.有效的工作分解结构[M].北京市：机械工业出版社,</w:t>
      </w:r>
    </w:p>
    <w:p>
      <w:pPr>
        <w:ind w:left="0" w:right="0" w:firstLine="560"/>
        <w:spacing w:before="450" w:after="450" w:line="312" w:lineRule="auto"/>
      </w:pPr>
      <w:r>
        <w:rPr>
          <w:rFonts w:ascii="宋体" w:hAnsi="宋体" w:eastAsia="宋体" w:cs="宋体"/>
          <w:color w:val="000"/>
          <w:sz w:val="28"/>
          <w:szCs w:val="28"/>
        </w:rPr>
        <w:t xml:space="preserve">20_.07.</w:t>
      </w:r>
    </w:p>
    <w:p>
      <w:pPr>
        <w:ind w:left="0" w:right="0" w:firstLine="560"/>
        <w:spacing w:before="450" w:after="450" w:line="312" w:lineRule="auto"/>
      </w:pPr>
      <w:r>
        <w:rPr>
          <w:rFonts w:ascii="宋体" w:hAnsi="宋体" w:eastAsia="宋体" w:cs="宋体"/>
          <w:color w:val="000"/>
          <w:sz w:val="28"/>
          <w:szCs w:val="28"/>
        </w:rPr>
        <w:t xml:space="preserve">[19]KOLISH R.Serial and parallel resource-constrained project scheduling</w:t>
      </w:r>
    </w:p>
    <w:p>
      <w:pPr>
        <w:ind w:left="0" w:right="0" w:firstLine="560"/>
        <w:spacing w:before="450" w:after="450" w:line="312" w:lineRule="auto"/>
      </w:pPr>
      <w:r>
        <w:rPr>
          <w:rFonts w:ascii="宋体" w:hAnsi="宋体" w:eastAsia="宋体" w:cs="宋体"/>
          <w:color w:val="000"/>
          <w:sz w:val="28"/>
          <w:szCs w:val="28"/>
        </w:rPr>
        <w:t xml:space="preserve">methods revisitedTheory and computation[J].European J of Operational Research,1996,90(2).</w:t>
      </w:r>
    </w:p>
    <w:p>
      <w:pPr>
        <w:ind w:left="0" w:right="0" w:firstLine="560"/>
        <w:spacing w:before="450" w:after="450" w:line="312" w:lineRule="auto"/>
      </w:pPr>
      <w:r>
        <w:rPr>
          <w:rFonts w:ascii="宋体" w:hAnsi="宋体" w:eastAsia="宋体" w:cs="宋体"/>
          <w:color w:val="000"/>
          <w:sz w:val="28"/>
          <w:szCs w:val="28"/>
        </w:rPr>
        <w:t xml:space="preserve">[20]R.KLEN BIDIRECTIONAL.Planning:Priority Rule-Based Heuristics for</w:t>
      </w:r>
    </w:p>
    <w:p>
      <w:pPr>
        <w:ind w:left="0" w:right="0" w:firstLine="560"/>
        <w:spacing w:before="450" w:after="450" w:line="312" w:lineRule="auto"/>
      </w:pPr>
      <w:r>
        <w:rPr>
          <w:rFonts w:ascii="宋体" w:hAnsi="宋体" w:eastAsia="宋体" w:cs="宋体"/>
          <w:color w:val="000"/>
          <w:sz w:val="28"/>
          <w:szCs w:val="28"/>
        </w:rPr>
        <w:t xml:space="preserve">scheduling Resource-Constrained Project[J].European J of Operational</w:t>
      </w:r>
    </w:p>
    <w:p>
      <w:pPr>
        <w:ind w:left="0" w:right="0" w:firstLine="560"/>
        <w:spacing w:before="450" w:after="450" w:line="312" w:lineRule="auto"/>
      </w:pPr>
      <w:r>
        <w:rPr>
          <w:rFonts w:ascii="宋体" w:hAnsi="宋体" w:eastAsia="宋体" w:cs="宋体"/>
          <w:color w:val="000"/>
          <w:sz w:val="28"/>
          <w:szCs w:val="28"/>
        </w:rPr>
        <w:t xml:space="preserve">Research,1997,102(3).</w:t>
      </w:r>
    </w:p>
    <w:p>
      <w:pPr>
        <w:ind w:left="0" w:right="0" w:firstLine="560"/>
        <w:spacing w:before="450" w:after="450" w:line="312" w:lineRule="auto"/>
      </w:pPr>
      <w:r>
        <w:rPr>
          <w:rFonts w:ascii="宋体" w:hAnsi="宋体" w:eastAsia="宋体" w:cs="宋体"/>
          <w:color w:val="000"/>
          <w:sz w:val="28"/>
          <w:szCs w:val="28"/>
        </w:rPr>
        <w:t xml:space="preserve">[21]姜冰清,王琼.WBS技术在机械产品生产过程中的应用[J].机电信</w:t>
      </w:r>
    </w:p>
    <w:p>
      <w:pPr>
        <w:ind w:left="0" w:right="0" w:firstLine="560"/>
        <w:spacing w:before="450" w:after="450" w:line="312" w:lineRule="auto"/>
      </w:pPr>
      <w:r>
        <w:rPr>
          <w:rFonts w:ascii="宋体" w:hAnsi="宋体" w:eastAsia="宋体" w:cs="宋体"/>
          <w:color w:val="000"/>
          <w:sz w:val="28"/>
          <w:szCs w:val="28"/>
        </w:rPr>
        <w:t xml:space="preserve">息.20_(24),177-178.</w:t>
      </w:r>
    </w:p>
    <w:p>
      <w:pPr>
        <w:ind w:left="0" w:right="0" w:firstLine="560"/>
        <w:spacing w:before="450" w:after="450" w:line="312" w:lineRule="auto"/>
      </w:pPr>
      <w:r>
        <w:rPr>
          <w:rFonts w:ascii="宋体" w:hAnsi="宋体" w:eastAsia="宋体" w:cs="宋体"/>
          <w:color w:val="000"/>
          <w:sz w:val="28"/>
          <w:szCs w:val="28"/>
        </w:rPr>
        <w:t xml:space="preserve">[22]DEMEULEMEESTER E,HERROELEN W.A branch. and-bound procedure</w:t>
      </w:r>
    </w:p>
    <w:p>
      <w:pPr>
        <w:ind w:left="0" w:right="0" w:firstLine="560"/>
        <w:spacing w:before="450" w:after="450" w:line="312" w:lineRule="auto"/>
      </w:pPr>
      <w:r>
        <w:rPr>
          <w:rFonts w:ascii="宋体" w:hAnsi="宋体" w:eastAsia="宋体" w:cs="宋体"/>
          <w:color w:val="000"/>
          <w:sz w:val="28"/>
          <w:szCs w:val="28"/>
        </w:rPr>
        <w:t xml:space="preserve">for the multiple resource-constrained project scheduling problem[J].Management Science,1992,38(12)：320-333.</w:t>
      </w:r>
    </w:p>
    <w:p>
      <w:pPr>
        <w:ind w:left="0" w:right="0" w:firstLine="560"/>
        <w:spacing w:before="450" w:after="450" w:line="312" w:lineRule="auto"/>
      </w:pPr>
      <w:r>
        <w:rPr>
          <w:rFonts w:ascii="宋体" w:hAnsi="宋体" w:eastAsia="宋体" w:cs="宋体"/>
          <w:color w:val="000"/>
          <w:sz w:val="28"/>
          <w:szCs w:val="28"/>
        </w:rPr>
        <w:t xml:space="preserve">[23]刘婷,崔杜武.一种基于冲突消解的资源分配算法.Journal of Xi’an</w:t>
      </w:r>
    </w:p>
    <w:p>
      <w:pPr>
        <w:ind w:left="0" w:right="0" w:firstLine="560"/>
        <w:spacing w:before="450" w:after="450" w:line="312" w:lineRule="auto"/>
      </w:pPr>
      <w:r>
        <w:rPr>
          <w:rFonts w:ascii="宋体" w:hAnsi="宋体" w:eastAsia="宋体" w:cs="宋体"/>
          <w:color w:val="000"/>
          <w:sz w:val="28"/>
          <w:szCs w:val="28"/>
        </w:rPr>
        <w:t xml:space="preserve">University of Technology.20_,22(3).</w:t>
      </w:r>
    </w:p>
    <w:p>
      <w:pPr>
        <w:ind w:left="0" w:right="0" w:firstLine="560"/>
        <w:spacing w:before="450" w:after="450" w:line="312" w:lineRule="auto"/>
      </w:pPr>
      <w:r>
        <w:rPr>
          <w:rFonts w:ascii="宋体" w:hAnsi="宋体" w:eastAsia="宋体" w:cs="宋体"/>
          <w:color w:val="000"/>
          <w:sz w:val="28"/>
          <w:szCs w:val="28"/>
        </w:rPr>
        <w:t xml:space="preserve">[24]曾庆良,万丽荣.并行工程中的资源与决策冲突消解策略及评价[J].山东科</w:t>
      </w:r>
    </w:p>
    <w:p>
      <w:pPr>
        <w:ind w:left="0" w:right="0" w:firstLine="560"/>
        <w:spacing w:before="450" w:after="450" w:line="312" w:lineRule="auto"/>
      </w:pPr>
      <w:r>
        <w:rPr>
          <w:rFonts w:ascii="宋体" w:hAnsi="宋体" w:eastAsia="宋体" w:cs="宋体"/>
          <w:color w:val="000"/>
          <w:sz w:val="28"/>
          <w:szCs w:val="28"/>
        </w:rPr>
        <w:t xml:space="preserve">技大学学报,20_,5(3).</w:t>
      </w:r>
    </w:p>
    <w:p>
      <w:pPr>
        <w:ind w:left="0" w:right="0" w:firstLine="560"/>
        <w:spacing w:before="450" w:after="450" w:line="312" w:lineRule="auto"/>
      </w:pPr>
      <w:r>
        <w:rPr>
          <w:rFonts w:ascii="宋体" w:hAnsi="宋体" w:eastAsia="宋体" w:cs="宋体"/>
          <w:color w:val="000"/>
          <w:sz w:val="28"/>
          <w:szCs w:val="28"/>
        </w:rPr>
        <w:t xml:space="preserve">[25]李俊亭,王润孝,杨云涛.基于资源冲突调度的关键链项目进度研究[J].西</w:t>
      </w:r>
    </w:p>
    <w:p>
      <w:pPr>
        <w:ind w:left="0" w:right="0" w:firstLine="560"/>
        <w:spacing w:before="450" w:after="450" w:line="312" w:lineRule="auto"/>
      </w:pPr>
      <w:r>
        <w:rPr>
          <w:rFonts w:ascii="宋体" w:hAnsi="宋体" w:eastAsia="宋体" w:cs="宋体"/>
          <w:color w:val="000"/>
          <w:sz w:val="28"/>
          <w:szCs w:val="28"/>
        </w:rPr>
        <w:t xml:space="preserve">北工业大学学报,20_,28(4).</w:t>
      </w:r>
    </w:p>
    <w:p>
      <w:pPr>
        <w:ind w:left="0" w:right="0" w:firstLine="560"/>
        <w:spacing w:before="450" w:after="450" w:line="312" w:lineRule="auto"/>
      </w:pPr>
      <w:r>
        <w:rPr>
          <w:rFonts w:ascii="宋体" w:hAnsi="宋体" w:eastAsia="宋体" w:cs="宋体"/>
          <w:color w:val="000"/>
          <w:sz w:val="28"/>
          <w:szCs w:val="28"/>
        </w:rPr>
        <w:t xml:space="preserve">[26]李惠杰,李战奎.并行工程环境下产品开发中的非时间冲突消解方法[J]-经</w:t>
      </w:r>
    </w:p>
    <w:p>
      <w:pPr>
        <w:ind w:left="0" w:right="0" w:firstLine="560"/>
        <w:spacing w:before="450" w:after="450" w:line="312" w:lineRule="auto"/>
      </w:pPr>
      <w:r>
        <w:rPr>
          <w:rFonts w:ascii="宋体" w:hAnsi="宋体" w:eastAsia="宋体" w:cs="宋体"/>
          <w:color w:val="000"/>
          <w:sz w:val="28"/>
          <w:szCs w:val="28"/>
        </w:rPr>
        <w:t xml:space="preserve">营与管理.20_.10.15.</w:t>
      </w:r>
    </w:p>
    <w:p>
      <w:pPr>
        <w:ind w:left="0" w:right="0" w:firstLine="560"/>
        <w:spacing w:before="450" w:after="450" w:line="312" w:lineRule="auto"/>
      </w:pPr>
      <w:r>
        <w:rPr>
          <w:rFonts w:ascii="宋体" w:hAnsi="宋体" w:eastAsia="宋体" w:cs="宋体"/>
          <w:color w:val="000"/>
          <w:sz w:val="28"/>
          <w:szCs w:val="28"/>
        </w:rPr>
        <w:t xml:space="preserve">[27]H.Shidpour,M,Shahrokhi,A,Bernard.A</w:t>
      </w:r>
    </w:p>
    <w:p>
      <w:pPr>
        <w:ind w:left="0" w:right="0" w:firstLine="560"/>
        <w:spacing w:before="450" w:after="450" w:line="312" w:lineRule="auto"/>
      </w:pPr>
      <w:r>
        <w:rPr>
          <w:rFonts w:ascii="宋体" w:hAnsi="宋体" w:eastAsia="宋体" w:cs="宋体"/>
          <w:color w:val="000"/>
          <w:sz w:val="28"/>
          <w:szCs w:val="28"/>
        </w:rPr>
        <w:t xml:space="preserve">design in three-dimensional multi-objective concurrent programming ，approach,integrate Minto the TOPSIS method,in order to optimize product engineering[J]</w:t>
      </w:r>
    </w:p>
    <w:p>
      <w:pPr>
        <w:ind w:left="0" w:right="0" w:firstLine="560"/>
        <w:spacing w:before="450" w:after="450" w:line="312" w:lineRule="auto"/>
      </w:pPr>
      <w:r>
        <w:rPr>
          <w:rFonts w:ascii="宋体" w:hAnsi="宋体" w:eastAsia="宋体" w:cs="宋体"/>
          <w:color w:val="000"/>
          <w:sz w:val="28"/>
          <w:szCs w:val="28"/>
        </w:rPr>
        <w:t xml:space="preserve">Computers&amp;Industrial Engineering，20_(64):875-885.</w:t>
      </w:r>
    </w:p>
    <w:p>
      <w:pPr>
        <w:ind w:left="0" w:right="0" w:firstLine="560"/>
        <w:spacing w:before="450" w:after="450" w:line="312" w:lineRule="auto"/>
      </w:pPr>
      <w:r>
        <w:rPr>
          <w:rFonts w:ascii="宋体" w:hAnsi="宋体" w:eastAsia="宋体" w:cs="宋体"/>
          <w:color w:val="000"/>
          <w:sz w:val="28"/>
          <w:szCs w:val="28"/>
        </w:rPr>
        <w:t xml:space="preserve">[28]赵俊平,邱爱民,冯辉.基于并行工程理念的钻井作业系统优化研究[J].项</w:t>
      </w:r>
    </w:p>
    <w:p>
      <w:pPr>
        <w:ind w:left="0" w:right="0" w:firstLine="560"/>
        <w:spacing w:before="450" w:after="450" w:line="312" w:lineRule="auto"/>
      </w:pPr>
      <w:r>
        <w:rPr>
          <w:rFonts w:ascii="宋体" w:hAnsi="宋体" w:eastAsia="宋体" w:cs="宋体"/>
          <w:color w:val="000"/>
          <w:sz w:val="28"/>
          <w:szCs w:val="28"/>
        </w:rPr>
        <w:t xml:space="preserve">目管理技术,20_,12(2):59-62.</w:t>
      </w:r>
    </w:p>
    <w:p>
      <w:pPr>
        <w:ind w:left="0" w:right="0" w:firstLine="560"/>
        <w:spacing w:before="450" w:after="450" w:line="312" w:lineRule="auto"/>
      </w:pPr>
      <w:r>
        <w:rPr>
          <w:rFonts w:ascii="宋体" w:hAnsi="宋体" w:eastAsia="宋体" w:cs="宋体"/>
          <w:color w:val="000"/>
          <w:sz w:val="28"/>
          <w:szCs w:val="28"/>
        </w:rPr>
        <w:t xml:space="preserve">[29]Tchidi F M,HeZ.Sysmmatic study of three-dimensional concurrent</w:t>
      </w:r>
    </w:p>
    <w:p>
      <w:pPr>
        <w:ind w:left="0" w:right="0" w:firstLine="560"/>
        <w:spacing w:before="450" w:after="450" w:line="312" w:lineRule="auto"/>
      </w:pPr>
      <w:r>
        <w:rPr>
          <w:rFonts w:ascii="宋体" w:hAnsi="宋体" w:eastAsia="宋体" w:cs="宋体"/>
          <w:color w:val="000"/>
          <w:sz w:val="28"/>
          <w:szCs w:val="28"/>
        </w:rPr>
        <w:t xml:space="preserve">engineering based on an extended qualty functional deployment[J].In Proceedings of the international conference on mechanical,industrial,and manufacturing technologies(MIMT)，20_:22-24.</w:t>
      </w:r>
    </w:p>
    <w:p>
      <w:pPr>
        <w:ind w:left="0" w:right="0" w:firstLine="560"/>
        <w:spacing w:before="450" w:after="450" w:line="312" w:lineRule="auto"/>
      </w:pPr>
      <w:r>
        <w:rPr>
          <w:rFonts w:ascii="宋体" w:hAnsi="宋体" w:eastAsia="宋体" w:cs="宋体"/>
          <w:color w:val="000"/>
          <w:sz w:val="28"/>
          <w:szCs w:val="28"/>
        </w:rPr>
        <w:t xml:space="preserve">[29]徐晓飞.未来企业的组织形式：动态联盟[J].中国机械工程,1996,7(4)：</w:t>
      </w:r>
    </w:p>
    <w:p>
      <w:pPr>
        <w:ind w:left="0" w:right="0" w:firstLine="560"/>
        <w:spacing w:before="450" w:after="450" w:line="312" w:lineRule="auto"/>
      </w:pPr>
      <w:r>
        <w:rPr>
          <w:rFonts w:ascii="宋体" w:hAnsi="宋体" w:eastAsia="宋体" w:cs="宋体"/>
          <w:color w:val="000"/>
          <w:sz w:val="28"/>
          <w:szCs w:val="28"/>
        </w:rPr>
        <w:t xml:space="preserve">15.20.</w:t>
      </w:r>
    </w:p>
    <w:p>
      <w:pPr>
        <w:ind w:left="0" w:right="0" w:firstLine="560"/>
        <w:spacing w:before="450" w:after="450" w:line="312" w:lineRule="auto"/>
      </w:pPr>
      <w:r>
        <w:rPr>
          <w:rFonts w:ascii="宋体" w:hAnsi="宋体" w:eastAsia="宋体" w:cs="宋体"/>
          <w:color w:val="000"/>
          <w:sz w:val="28"/>
          <w:szCs w:val="28"/>
        </w:rPr>
        <w:t xml:space="preserve">[30]曹树坤,黄克正.基于功能目录的功能元求解.机械设计与研究,20_,18(6).</w:t>
      </w:r>
    </w:p>
    <w:p>
      <w:pPr>
        <w:ind w:left="0" w:right="0" w:firstLine="560"/>
        <w:spacing w:before="450" w:after="450" w:line="312" w:lineRule="auto"/>
      </w:pPr>
      <w:r>
        <w:rPr>
          <w:rFonts w:ascii="宋体" w:hAnsi="宋体" w:eastAsia="宋体" w:cs="宋体"/>
          <w:color w:val="000"/>
          <w:sz w:val="28"/>
          <w:szCs w:val="28"/>
        </w:rPr>
        <w:t xml:space="preserve">[31]Alireza Aslani,Petri Helo,Maja Naaranoja.Development of creativity in</w:t>
      </w:r>
    </w:p>
    <w:p>
      <w:pPr>
        <w:ind w:left="0" w:right="0" w:firstLine="560"/>
        <w:spacing w:before="450" w:after="450" w:line="312" w:lineRule="auto"/>
      </w:pPr>
      <w:r>
        <w:rPr>
          <w:rFonts w:ascii="宋体" w:hAnsi="宋体" w:eastAsia="宋体" w:cs="宋体"/>
          <w:color w:val="000"/>
          <w:sz w:val="28"/>
          <w:szCs w:val="28"/>
        </w:rPr>
        <w:t xml:space="preserve">concurrent engineering[J].American Journal of Industrial and Management,20_(2)：77-84.</w:t>
      </w:r>
    </w:p>
    <w:p>
      <w:pPr>
        <w:ind w:left="0" w:right="0" w:firstLine="560"/>
        <w:spacing w:before="450" w:after="450" w:line="312" w:lineRule="auto"/>
      </w:pPr>
      <w:r>
        <w:rPr>
          <w:rFonts w:ascii="宋体" w:hAnsi="宋体" w:eastAsia="宋体" w:cs="宋体"/>
          <w:color w:val="000"/>
          <w:sz w:val="28"/>
          <w:szCs w:val="28"/>
        </w:rPr>
        <w:t xml:space="preserve">[32] 鲁建厦,陈呈频,兰秀菊.集成产品开发规划的任务调度[J].中国工程科学,</w:t>
      </w:r>
    </w:p>
    <w:p>
      <w:pPr>
        <w:ind w:left="0" w:right="0" w:firstLine="560"/>
        <w:spacing w:before="450" w:after="450" w:line="312" w:lineRule="auto"/>
      </w:pPr>
      <w:r>
        <w:rPr>
          <w:rFonts w:ascii="宋体" w:hAnsi="宋体" w:eastAsia="宋体" w:cs="宋体"/>
          <w:color w:val="000"/>
          <w:sz w:val="28"/>
          <w:szCs w:val="28"/>
        </w:rPr>
        <w:t xml:space="preserve">20_(05).</w:t>
      </w:r>
    </w:p>
    <w:p>
      <w:pPr>
        <w:ind w:left="0" w:right="0" w:firstLine="560"/>
        <w:spacing w:before="450" w:after="450" w:line="312" w:lineRule="auto"/>
      </w:pPr>
      <w:r>
        <w:rPr>
          <w:rFonts w:ascii="宋体" w:hAnsi="宋体" w:eastAsia="宋体" w:cs="宋体"/>
          <w:color w:val="000"/>
          <w:sz w:val="28"/>
          <w:szCs w:val="28"/>
        </w:rPr>
        <w:t xml:space="preserve">[33]Ellram L M,TamW L,Carter C R.Product--process-supply chain: An</w:t>
      </w:r>
    </w:p>
    <w:p>
      <w:pPr>
        <w:ind w:left="0" w:right="0" w:firstLine="560"/>
        <w:spacing w:before="450" w:after="450" w:line="312" w:lineRule="auto"/>
      </w:pPr>
      <w:r>
        <w:rPr>
          <w:rFonts w:ascii="宋体" w:hAnsi="宋体" w:eastAsia="宋体" w:cs="宋体"/>
          <w:color w:val="000"/>
          <w:sz w:val="28"/>
          <w:szCs w:val="28"/>
        </w:rPr>
        <w:t xml:space="preserve">integrative approach to three-dimensional concurrent engineering[J].International Journal of Physical Distribution&amp;Logistics Management,(20_),37(4):305-330.</w:t>
      </w:r>
    </w:p>
    <w:p>
      <w:pPr>
        <w:ind w:left="0" w:right="0" w:firstLine="560"/>
        <w:spacing w:before="450" w:after="450" w:line="312" w:lineRule="auto"/>
      </w:pPr>
      <w:r>
        <w:rPr>
          <w:rFonts w:ascii="宋体" w:hAnsi="宋体" w:eastAsia="宋体" w:cs="宋体"/>
          <w:color w:val="000"/>
          <w:sz w:val="28"/>
          <w:szCs w:val="28"/>
        </w:rPr>
        <w:t xml:space="preserve">[34]钟谦,邦应平,并行工程中的活动规划[J].控制与决策,1998,13(3)：233-237.</w:t>
      </w:r>
    </w:p>
    <w:p>
      <w:pPr>
        <w:ind w:left="0" w:right="0" w:firstLine="560"/>
        <w:spacing w:before="450" w:after="450" w:line="312" w:lineRule="auto"/>
      </w:pPr>
      <w:r>
        <w:rPr>
          <w:rFonts w:ascii="宋体" w:hAnsi="宋体" w:eastAsia="宋体" w:cs="宋体"/>
          <w:color w:val="000"/>
          <w:sz w:val="28"/>
          <w:szCs w:val="28"/>
        </w:rPr>
        <w:t xml:space="preserve">[35]周雄新, 欧笛声.并行工程在汽车大地板外侧梁模具设计中的应用</w:t>
      </w:r>
    </w:p>
    <w:p>
      <w:pPr>
        <w:ind w:left="0" w:right="0" w:firstLine="560"/>
        <w:spacing w:before="450" w:after="450" w:line="312" w:lineRule="auto"/>
      </w:pPr>
      <w:r>
        <w:rPr>
          <w:rFonts w:ascii="宋体" w:hAnsi="宋体" w:eastAsia="宋体" w:cs="宋体"/>
          <w:color w:val="000"/>
          <w:sz w:val="28"/>
          <w:szCs w:val="28"/>
        </w:rPr>
        <w:t xml:space="preserve">[J].20_,34(23):142-145.</w:t>
      </w:r>
    </w:p>
    <w:p>
      <w:pPr>
        <w:ind w:left="0" w:right="0" w:firstLine="560"/>
        <w:spacing w:before="450" w:after="450" w:line="312" w:lineRule="auto"/>
      </w:pPr>
      <w:r>
        <w:rPr>
          <w:rFonts w:ascii="宋体" w:hAnsi="宋体" w:eastAsia="宋体" w:cs="宋体"/>
          <w:color w:val="000"/>
          <w:sz w:val="28"/>
          <w:szCs w:val="28"/>
        </w:rPr>
        <w:t xml:space="preserve">[36]Xu L,Li Z,Li S,Tang E. A decision support system for product design in</w:t>
      </w:r>
    </w:p>
    <w:p>
      <w:pPr>
        <w:ind w:left="0" w:right="0" w:firstLine="560"/>
        <w:spacing w:before="450" w:after="450" w:line="312" w:lineRule="auto"/>
      </w:pPr>
      <w:r>
        <w:rPr>
          <w:rFonts w:ascii="宋体" w:hAnsi="宋体" w:eastAsia="宋体" w:cs="宋体"/>
          <w:color w:val="000"/>
          <w:sz w:val="28"/>
          <w:szCs w:val="28"/>
        </w:rPr>
        <w:t xml:space="preserve">concurrent engineering[J].Decision Support Systems,20_(42):202_-202_.</w:t>
      </w:r>
    </w:p>
    <w:p>
      <w:pPr>
        <w:ind w:left="0" w:right="0" w:firstLine="560"/>
        <w:spacing w:before="450" w:after="450" w:line="312" w:lineRule="auto"/>
      </w:pPr>
      <w:r>
        <w:rPr>
          <w:rFonts w:ascii="宋体" w:hAnsi="宋体" w:eastAsia="宋体" w:cs="宋体"/>
          <w:color w:val="000"/>
          <w:sz w:val="28"/>
          <w:szCs w:val="28"/>
        </w:rPr>
        <w:t xml:space="preserve">[37]武小娟.基于并行工程的电梯制造企业产品设计流程研究[M].河北工业</w:t>
      </w:r>
    </w:p>
    <w:p>
      <w:pPr>
        <w:ind w:left="0" w:right="0" w:firstLine="560"/>
        <w:spacing w:before="450" w:after="450" w:line="312" w:lineRule="auto"/>
      </w:pPr>
      <w:r>
        <w:rPr>
          <w:rFonts w:ascii="宋体" w:hAnsi="宋体" w:eastAsia="宋体" w:cs="宋体"/>
          <w:color w:val="000"/>
          <w:sz w:val="28"/>
          <w:szCs w:val="28"/>
        </w:rPr>
        <w:t xml:space="preserve">大学,20_.</w:t>
      </w:r>
    </w:p>
    <w:p>
      <w:pPr>
        <w:ind w:left="0" w:right="0" w:firstLine="560"/>
        <w:spacing w:before="450" w:after="450" w:line="312" w:lineRule="auto"/>
      </w:pPr>
      <w:r>
        <w:rPr>
          <w:rFonts w:ascii="宋体" w:hAnsi="宋体" w:eastAsia="宋体" w:cs="宋体"/>
          <w:color w:val="000"/>
          <w:sz w:val="28"/>
          <w:szCs w:val="28"/>
        </w:rPr>
        <w:t xml:space="preserve">[56]王怡苹,李文海,王子玲.自动测试系统并行测试软件技术研究[J] .计算机</w:t>
      </w:r>
    </w:p>
    <w:p>
      <w:pPr>
        <w:ind w:left="0" w:right="0" w:firstLine="560"/>
        <w:spacing w:before="450" w:after="450" w:line="312" w:lineRule="auto"/>
      </w:pPr>
      <w:r>
        <w:rPr>
          <w:rFonts w:ascii="宋体" w:hAnsi="宋体" w:eastAsia="宋体" w:cs="宋体"/>
          <w:color w:val="000"/>
          <w:sz w:val="28"/>
          <w:szCs w:val="28"/>
        </w:rPr>
        <w:t xml:space="preserve">测量与控制,20_,18(5).</w:t>
      </w:r>
    </w:p>
    <w:p>
      <w:pPr>
        <w:ind w:left="0" w:right="0" w:firstLine="560"/>
        <w:spacing w:before="450" w:after="450" w:line="312" w:lineRule="auto"/>
      </w:pPr>
      <w:r>
        <w:rPr>
          <w:rFonts w:ascii="宋体" w:hAnsi="宋体" w:eastAsia="宋体" w:cs="宋体"/>
          <w:color w:val="000"/>
          <w:sz w:val="28"/>
          <w:szCs w:val="28"/>
        </w:rPr>
        <w:t xml:space="preserve">[59]Daniel KeHy,Douglas Eng,James Lea.The APL Concurrent Engineering</w:t>
      </w:r>
    </w:p>
    <w:p>
      <w:pPr>
        <w:ind w:left="0" w:right="0" w:firstLine="560"/>
        <w:spacing w:before="450" w:after="450" w:line="312" w:lineRule="auto"/>
      </w:pPr>
      <w:r>
        <w:rPr>
          <w:rFonts w:ascii="宋体" w:hAnsi="宋体" w:eastAsia="宋体" w:cs="宋体"/>
          <w:color w:val="000"/>
          <w:sz w:val="28"/>
          <w:szCs w:val="28"/>
        </w:rPr>
        <w:t xml:space="preserve">Laboratory:A Tool forEfficient Conceptual Design[J].National Academies Press,20_:1-8.</w:t>
      </w:r>
    </w:p>
    <w:p>
      <w:pPr>
        <w:ind w:left="0" w:right="0" w:firstLine="560"/>
        <w:spacing w:before="450" w:after="450" w:line="312" w:lineRule="auto"/>
      </w:pPr>
      <w:r>
        <w:rPr>
          <w:rFonts w:ascii="宋体" w:hAnsi="宋体" w:eastAsia="宋体" w:cs="宋体"/>
          <w:color w:val="000"/>
          <w:sz w:val="28"/>
          <w:szCs w:val="28"/>
        </w:rPr>
        <w:t xml:space="preserve">3． 目前已完成学位论文工作的内容和所取得的阶段性成果（包</w:t>
      </w:r>
    </w:p>
    <w:p>
      <w:pPr>
        <w:ind w:left="0" w:right="0" w:firstLine="560"/>
        <w:spacing w:before="450" w:after="450" w:line="312" w:lineRule="auto"/>
      </w:pPr>
      <w:r>
        <w:rPr>
          <w:rFonts w:ascii="宋体" w:hAnsi="宋体" w:eastAsia="宋体" w:cs="宋体"/>
          <w:color w:val="000"/>
          <w:sz w:val="28"/>
          <w:szCs w:val="28"/>
        </w:rPr>
        <w:t xml:space="preserve">括已完成的理论和实验结果；已发表的与学位论文相关的学术论文等）:</w:t>
      </w:r>
    </w:p>
    <w:p>
      <w:pPr>
        <w:ind w:left="0" w:right="0" w:firstLine="560"/>
        <w:spacing w:before="450" w:after="450" w:line="312" w:lineRule="auto"/>
      </w:pPr>
      <w:r>
        <w:rPr>
          <w:rFonts w:ascii="宋体" w:hAnsi="宋体" w:eastAsia="宋体" w:cs="宋体"/>
          <w:color w:val="000"/>
          <w:sz w:val="28"/>
          <w:szCs w:val="28"/>
        </w:rPr>
        <w:t xml:space="preserve">基本分析了并行工程中的资源，对并行工程中的资源进行了描述和分类，在此基础上定义了并行工程中的资源冲突，明确了分别在任务分解和任务调度中进行资源冲突的分解。并对任务粒度与任务并行量的关系和资源冲突度与任务并行量的关系进行了详细分析，且给出了相关数学关系表示，基于以上又给出了任务分解的约束表达式。</w:t>
      </w:r>
    </w:p>
    <w:p>
      <w:pPr>
        <w:ind w:left="0" w:right="0" w:firstLine="560"/>
        <w:spacing w:before="450" w:after="450" w:line="312" w:lineRule="auto"/>
      </w:pPr>
      <w:r>
        <w:rPr>
          <w:rFonts w:ascii="宋体" w:hAnsi="宋体" w:eastAsia="宋体" w:cs="宋体"/>
          <w:color w:val="000"/>
          <w:sz w:val="28"/>
          <w:szCs w:val="28"/>
        </w:rPr>
        <w:t xml:space="preserve">4． 下一步的工作计划、需要解决关键技术和完成的研究内容：</w:t>
      </w:r>
    </w:p>
    <w:p>
      <w:pPr>
        <w:ind w:left="0" w:right="0" w:firstLine="560"/>
        <w:spacing w:before="450" w:after="450" w:line="312" w:lineRule="auto"/>
      </w:pPr>
      <w:r>
        <w:rPr>
          <w:rFonts w:ascii="宋体" w:hAnsi="宋体" w:eastAsia="宋体" w:cs="宋体"/>
          <w:color w:val="000"/>
          <w:sz w:val="28"/>
          <w:szCs w:val="28"/>
        </w:rPr>
        <w:t xml:space="preserve">(1)进一步完善基任务分解和任务调度中对资源冲突的消解，分析任务调度模型及给出任务调度方案。</w:t>
      </w:r>
    </w:p>
    <w:p>
      <w:pPr>
        <w:ind w:left="0" w:right="0" w:firstLine="560"/>
        <w:spacing w:before="450" w:after="450" w:line="312" w:lineRule="auto"/>
      </w:pPr>
      <w:r>
        <w:rPr>
          <w:rFonts w:ascii="宋体" w:hAnsi="宋体" w:eastAsia="宋体" w:cs="宋体"/>
          <w:color w:val="000"/>
          <w:sz w:val="28"/>
          <w:szCs w:val="28"/>
        </w:rPr>
        <w:t xml:space="preserve">(2)在任务分解中对DSM模型的优化与任务调的策略分析。</w:t>
      </w:r>
    </w:p>
    <w:p>
      <w:pPr>
        <w:ind w:left="0" w:right="0" w:firstLine="560"/>
        <w:spacing w:before="450" w:after="450" w:line="312" w:lineRule="auto"/>
      </w:pPr>
      <w:r>
        <w:rPr>
          <w:rFonts w:ascii="宋体" w:hAnsi="宋体" w:eastAsia="宋体" w:cs="宋体"/>
          <w:color w:val="000"/>
          <w:sz w:val="28"/>
          <w:szCs w:val="28"/>
        </w:rPr>
        <w:t xml:space="preserve">(3)结合产品并行开发的实例及相关文献分析其任务分解与任务调度中的资源冲突消解，并讨论任务调度中的调度策略、原则。</w:t>
      </w:r>
    </w:p>
    <w:p>
      <w:pPr>
        <w:ind w:left="0" w:right="0" w:firstLine="560"/>
        <w:spacing w:before="450" w:after="450" w:line="312" w:lineRule="auto"/>
      </w:pPr>
      <w:r>
        <w:rPr>
          <w:rFonts w:ascii="宋体" w:hAnsi="宋体" w:eastAsia="宋体" w:cs="宋体"/>
          <w:color w:val="000"/>
          <w:sz w:val="28"/>
          <w:szCs w:val="28"/>
        </w:rPr>
        <w:t xml:space="preserve">毕业论文中期进展情况报告</w:t>
      </w:r>
    </w:p>
    <w:p>
      <w:pPr>
        <w:ind w:left="0" w:right="0" w:firstLine="560"/>
        <w:spacing w:before="450" w:after="450" w:line="312" w:lineRule="auto"/>
      </w:pPr>
      <w:r>
        <w:rPr>
          <w:rFonts w:ascii="宋体" w:hAnsi="宋体" w:eastAsia="宋体" w:cs="宋体"/>
          <w:color w:val="000"/>
          <w:sz w:val="28"/>
          <w:szCs w:val="28"/>
        </w:rPr>
        <w:t xml:space="preserve">湖北理工学院毕业设计（论文）中期进展情况检查表 教学院：电气与电子信息工程学院 检查日期： 20_ 年 4 月 28日</w:t>
      </w:r>
    </w:p>
    <w:p>
      <w:pPr>
        <w:ind w:left="0" w:right="0" w:firstLine="560"/>
        <w:spacing w:before="450" w:after="450" w:line="312" w:lineRule="auto"/>
      </w:pPr>
      <w:r>
        <w:rPr>
          <w:rFonts w:ascii="宋体" w:hAnsi="宋体" w:eastAsia="宋体" w:cs="宋体"/>
          <w:color w:val="000"/>
          <w:sz w:val="28"/>
          <w:szCs w:val="28"/>
        </w:rPr>
        <w:t xml:space="preserve">毕业论文中期进展情况报告</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题目： An Analysis of symbolism in A Farewell to Arms</w:t>
      </w:r>
    </w:p>
    <w:p>
      <w:pPr>
        <w:ind w:left="0" w:right="0" w:firstLine="560"/>
        <w:spacing w:before="450" w:after="450" w:line="312" w:lineRule="auto"/>
      </w:pPr>
      <w:r>
        <w:rPr>
          <w:rFonts w:ascii="宋体" w:hAnsi="宋体" w:eastAsia="宋体" w:cs="宋体"/>
          <w:color w:val="000"/>
          <w:sz w:val="28"/>
          <w:szCs w:val="28"/>
        </w:rPr>
        <w:t xml:space="preserve">院（系） 外国语学院</w:t>
      </w:r>
    </w:p>
    <w:p>
      <w:pPr>
        <w:ind w:left="0" w:right="0" w:firstLine="560"/>
        <w:spacing w:before="450" w:after="450" w:line="312" w:lineRule="auto"/>
      </w:pPr>
      <w:r>
        <w:rPr>
          <w:rFonts w:ascii="宋体" w:hAnsi="宋体" w:eastAsia="宋体" w:cs="宋体"/>
          <w:color w:val="000"/>
          <w:sz w:val="28"/>
          <w:szCs w:val="28"/>
        </w:rPr>
        <w:t xml:space="preserve">专 业 英语毕业论文中期进展情况报告</w:t>
      </w:r>
    </w:p>
    <w:p>
      <w:pPr>
        <w:ind w:left="0" w:right="0" w:firstLine="560"/>
        <w:spacing w:before="450" w:after="450" w:line="312" w:lineRule="auto"/>
      </w:pPr>
      <w:r>
        <w:rPr>
          <w:rFonts w:ascii="宋体" w:hAnsi="宋体" w:eastAsia="宋体" w:cs="宋体"/>
          <w:color w:val="000"/>
          <w:sz w:val="28"/>
          <w:szCs w:val="28"/>
        </w:rPr>
        <w:t xml:space="preserve">班 级 100801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100801106</w:t>
      </w:r>
    </w:p>
    <w:p>
      <w:pPr>
        <w:ind w:left="0" w:right="0" w:firstLine="560"/>
        <w:spacing w:before="450" w:after="450" w:line="312" w:lineRule="auto"/>
      </w:pPr>
      <w:r>
        <w:rPr>
          <w:rFonts w:ascii="宋体" w:hAnsi="宋体" w:eastAsia="宋体" w:cs="宋体"/>
          <w:color w:val="000"/>
          <w:sz w:val="28"/>
          <w:szCs w:val="28"/>
        </w:rPr>
        <w:t xml:space="preserve">导 师 马安平</w:t>
      </w:r>
    </w:p>
    <w:p>
      <w:pPr>
        <w:ind w:left="0" w:right="0" w:firstLine="560"/>
        <w:spacing w:before="450" w:after="450" w:line="312" w:lineRule="auto"/>
      </w:pPr>
      <w:r>
        <w:rPr>
          <w:rFonts w:ascii="宋体" w:hAnsi="宋体" w:eastAsia="宋体" w:cs="宋体"/>
          <w:color w:val="000"/>
          <w:sz w:val="28"/>
          <w:szCs w:val="28"/>
        </w:rPr>
        <w:t xml:space="preserve">20_年 4月 30日</w:t>
      </w:r>
    </w:p>
    <w:p>
      <w:pPr>
        <w:ind w:left="0" w:right="0" w:firstLine="560"/>
        <w:spacing w:before="450" w:after="450" w:line="312" w:lineRule="auto"/>
      </w:pPr>
      <w:r>
        <w:rPr>
          <w:rFonts w:ascii="宋体" w:hAnsi="宋体" w:eastAsia="宋体" w:cs="宋体"/>
          <w:color w:val="000"/>
          <w:sz w:val="28"/>
          <w:szCs w:val="28"/>
        </w:rPr>
        <w:t xml:space="preserve">注：1、正文：宋体小四号字，行距22磅。</w:t>
      </w:r>
    </w:p>
    <w:p>
      <w:pPr>
        <w:ind w:left="0" w:right="0" w:firstLine="560"/>
        <w:spacing w:before="450" w:after="450" w:line="312" w:lineRule="auto"/>
      </w:pPr>
      <w:r>
        <w:rPr>
          <w:rFonts w:ascii="宋体" w:hAnsi="宋体" w:eastAsia="宋体" w:cs="宋体"/>
          <w:color w:val="000"/>
          <w:sz w:val="28"/>
          <w:szCs w:val="28"/>
        </w:rPr>
        <w:t xml:space="preserve">2、中期报告装订入毕业设计（论文）附件册。</w:t>
      </w:r>
    </w:p>
    <w:p>
      <w:pPr>
        <w:ind w:left="0" w:right="0" w:firstLine="560"/>
        <w:spacing w:before="450" w:after="450" w:line="312" w:lineRule="auto"/>
      </w:pPr>
      <w:r>
        <w:rPr>
          <w:rFonts w:ascii="宋体" w:hAnsi="宋体" w:eastAsia="宋体" w:cs="宋体"/>
          <w:color w:val="000"/>
          <w:sz w:val="28"/>
          <w:szCs w:val="28"/>
        </w:rPr>
        <w:t xml:space="preserve">毕业论文中期进展情况报告</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院系名称：经济管理学院 班 级：工商081 学 号：20_00634114 学生姓名：马 凯 指导教师：王海宇</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毕业论文中期进展情况报告</w:t>
      </w:r>
    </w:p>
    <w:p>
      <w:pPr>
        <w:ind w:left="0" w:right="0" w:firstLine="560"/>
        <w:spacing w:before="450" w:after="450" w:line="312" w:lineRule="auto"/>
      </w:pPr>
      <w:r>
        <w:rPr>
          <w:rFonts w:ascii="宋体" w:hAnsi="宋体" w:eastAsia="宋体" w:cs="宋体"/>
          <w:color w:val="000"/>
          <w:sz w:val="28"/>
          <w:szCs w:val="28"/>
        </w:rPr>
        <w:t xml:space="preserve">齐鲁工业大学</w:t>
      </w:r>
    </w:p>
    <w:p>
      <w:pPr>
        <w:ind w:left="0" w:right="0" w:firstLine="560"/>
        <w:spacing w:before="450" w:after="450" w:line="312" w:lineRule="auto"/>
      </w:pPr>
      <w:r>
        <w:rPr>
          <w:rFonts w:ascii="宋体" w:hAnsi="宋体" w:eastAsia="宋体" w:cs="宋体"/>
          <w:color w:val="000"/>
          <w:sz w:val="28"/>
          <w:szCs w:val="28"/>
        </w:rPr>
        <w:t xml:space="preserve">毕业设计（论文）中期进展报告表</w:t>
      </w:r>
    </w:p>
    <w:p>
      <w:pPr>
        <w:ind w:left="0" w:right="0" w:firstLine="560"/>
        <w:spacing w:before="450" w:after="450" w:line="312" w:lineRule="auto"/>
      </w:pPr>
      <w:r>
        <w:rPr>
          <w:rFonts w:ascii="宋体" w:hAnsi="宋体" w:eastAsia="宋体" w:cs="宋体"/>
          <w:color w:val="000"/>
          <w:sz w:val="28"/>
          <w:szCs w:val="28"/>
        </w:rPr>
        <w:t xml:space="preserve">毕业论文中期进展情况报告</w:t>
      </w:r>
    </w:p>
    <w:p>
      <w:pPr>
        <w:ind w:left="0" w:right="0" w:firstLine="560"/>
        <w:spacing w:before="450" w:after="450" w:line="312" w:lineRule="auto"/>
      </w:pPr>
      <w:r>
        <w:rPr>
          <w:rFonts w:ascii="宋体" w:hAnsi="宋体" w:eastAsia="宋体" w:cs="宋体"/>
          <w:color w:val="000"/>
          <w:sz w:val="28"/>
          <w:szCs w:val="28"/>
        </w:rPr>
        <w:t xml:space="preserve">黑龙江科技学院经济管理学院</w:t>
      </w:r>
    </w:p>
    <w:p>
      <w:pPr>
        <w:ind w:left="0" w:right="0" w:firstLine="560"/>
        <w:spacing w:before="450" w:after="450" w:line="312" w:lineRule="auto"/>
      </w:pPr>
      <w:r>
        <w:rPr>
          <w:rFonts w:ascii="宋体" w:hAnsi="宋体" w:eastAsia="宋体" w:cs="宋体"/>
          <w:color w:val="000"/>
          <w:sz w:val="28"/>
          <w:szCs w:val="28"/>
        </w:rPr>
        <w:t xml:space="preserve">本科学位论文中期报告</w:t>
      </w:r>
    </w:p>
    <w:p>
      <w:pPr>
        <w:ind w:left="0" w:right="0" w:firstLine="560"/>
        <w:spacing w:before="450" w:after="450" w:line="312" w:lineRule="auto"/>
      </w:pPr>
      <w:r>
        <w:rPr>
          <w:rFonts w:ascii="宋体" w:hAnsi="宋体" w:eastAsia="宋体" w:cs="宋体"/>
          <w:color w:val="000"/>
          <w:sz w:val="28"/>
          <w:szCs w:val="28"/>
        </w:rPr>
        <w:t xml:space="preserve">姓 名 XXX 班 级 国贸 XX-X班</w:t>
      </w:r>
    </w:p>
    <w:p>
      <w:pPr>
        <w:ind w:left="0" w:right="0" w:firstLine="560"/>
        <w:spacing w:before="450" w:after="450" w:line="312" w:lineRule="auto"/>
      </w:pPr>
      <w:r>
        <w:rPr>
          <w:rFonts w:ascii="宋体" w:hAnsi="宋体" w:eastAsia="宋体" w:cs="宋体"/>
          <w:color w:val="000"/>
          <w:sz w:val="28"/>
          <w:szCs w:val="28"/>
        </w:rPr>
        <w:t xml:space="preserve">专 业 研 究 方 向</w:t>
      </w:r>
    </w:p>
    <w:p>
      <w:pPr>
        <w:ind w:left="0" w:right="0" w:firstLine="560"/>
        <w:spacing w:before="450" w:after="450" w:line="312" w:lineRule="auto"/>
      </w:pPr>
      <w:r>
        <w:rPr>
          <w:rFonts w:ascii="宋体" w:hAnsi="宋体" w:eastAsia="宋体" w:cs="宋体"/>
          <w:color w:val="000"/>
          <w:sz w:val="28"/>
          <w:szCs w:val="28"/>
        </w:rPr>
        <w:t xml:space="preserve">指 导 老 师 XXX</w:t>
      </w:r>
    </w:p>
    <w:p>
      <w:pPr>
        <w:ind w:left="0" w:right="0" w:firstLine="560"/>
        <w:spacing w:before="450" w:after="450" w:line="312" w:lineRule="auto"/>
      </w:pPr>
      <w:r>
        <w:rPr>
          <w:rFonts w:ascii="宋体" w:hAnsi="宋体" w:eastAsia="宋体" w:cs="宋体"/>
          <w:color w:val="000"/>
          <w:sz w:val="28"/>
          <w:szCs w:val="28"/>
        </w:rPr>
        <w:t xml:space="preserve">论 文 题 公司的影响及对策研究</w:t>
      </w:r>
    </w:p>
    <w:p>
      <w:pPr>
        <w:ind w:left="0" w:right="0" w:firstLine="560"/>
        <w:spacing w:before="450" w:after="450" w:line="312" w:lineRule="auto"/>
      </w:pPr>
      <w:r>
        <w:rPr>
          <w:rFonts w:ascii="宋体" w:hAnsi="宋体" w:eastAsia="宋体" w:cs="宋体"/>
          <w:color w:val="000"/>
          <w:sz w:val="28"/>
          <w:szCs w:val="28"/>
        </w:rPr>
        <w:t xml:space="preserve">中期报告日期 20_ -05-14</w:t>
      </w:r>
    </w:p>
    <w:p>
      <w:pPr>
        <w:ind w:left="0" w:right="0" w:firstLine="560"/>
        <w:spacing w:before="450" w:after="450" w:line="312" w:lineRule="auto"/>
      </w:pPr>
      <w:r>
        <w:rPr>
          <w:rFonts w:ascii="宋体" w:hAnsi="宋体" w:eastAsia="宋体" w:cs="宋体"/>
          <w:color w:val="000"/>
          <w:sz w:val="28"/>
          <w:szCs w:val="28"/>
        </w:rPr>
        <w:t xml:space="preserve">经济管理学院制</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备注:中期检查优秀为3分，按优良中差依次转化为3、2、1、1分。此处给优、良、中、差成绩。</w:t>
      </w:r>
    </w:p>
    <w:p>
      <w:pPr>
        <w:ind w:left="0" w:right="0" w:firstLine="560"/>
        <w:spacing w:before="450" w:after="450" w:line="312" w:lineRule="auto"/>
      </w:pPr>
      <w:r>
        <w:rPr>
          <w:rFonts w:ascii="宋体" w:hAnsi="宋体" w:eastAsia="宋体" w:cs="宋体"/>
          <w:color w:val="000"/>
          <w:sz w:val="28"/>
          <w:szCs w:val="28"/>
        </w:rPr>
        <w:t xml:space="preserve">毕业论文中期进展情况报告</w:t>
      </w:r>
    </w:p>
    <w:p>
      <w:pPr>
        <w:ind w:left="0" w:right="0" w:firstLine="560"/>
        <w:spacing w:before="450" w:after="450" w:line="312" w:lineRule="auto"/>
      </w:pPr>
      <w:r>
        <w:rPr>
          <w:rFonts w:ascii="宋体" w:hAnsi="宋体" w:eastAsia="宋体" w:cs="宋体"/>
          <w:color w:val="000"/>
          <w:sz w:val="28"/>
          <w:szCs w:val="28"/>
        </w:rPr>
        <w:t xml:space="preserve">湖北工业大学商贸学院毕业论文（设计）中期进展情况检查表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2025-06-21T17:03:07+08:00</dcterms:created>
  <dcterms:modified xsi:type="dcterms:W3CDTF">2025-06-21T17:03:07+08:00</dcterms:modified>
</cp:coreProperties>
</file>

<file path=docProps/custom.xml><?xml version="1.0" encoding="utf-8"?>
<Properties xmlns="http://schemas.openxmlformats.org/officeDocument/2006/custom-properties" xmlns:vt="http://schemas.openxmlformats.org/officeDocument/2006/docPropsVTypes"/>
</file>