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我们应该怎么传承弘扬伟大建党精神论文六篇</w:t>
      </w:r>
      <w:bookmarkEnd w:id="1"/>
    </w:p>
    <w:p>
      <w:pPr>
        <w:jc w:val="center"/>
        <w:spacing w:before="0" w:after="450"/>
      </w:pPr>
      <w:r>
        <w:rPr>
          <w:rFonts w:ascii="Arial" w:hAnsi="Arial" w:eastAsia="Arial" w:cs="Arial"/>
          <w:color w:val="999999"/>
          <w:sz w:val="20"/>
          <w:szCs w:val="20"/>
        </w:rPr>
        <w:t xml:space="preserve">来源：网络  作者：悠然小筑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 以下是为大家整理的关于我们应该怎么传承弘扬伟大建党精神论文的文章6篇 ,欢迎品鉴！【篇1】我们应该怎么传承弘扬伟大建党精神论文　　党史是一...</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 以下是为大家整理的关于我们应该怎么传承弘扬伟大建党精神论文的文章6篇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【篇1】我们应该怎么传承弘扬伟大建党精神论文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【篇2】我们应该怎么传承弘扬伟大建党精神论文</w:t>
      </w:r>
    </w:p>
    <w:p>
      <w:pPr>
        <w:ind w:left="0" w:right="0" w:firstLine="560"/>
        <w:spacing w:before="450" w:after="450" w:line="312" w:lineRule="auto"/>
      </w:pPr>
      <w:r>
        <w:rPr>
          <w:rFonts w:ascii="宋体" w:hAnsi="宋体" w:eastAsia="宋体" w:cs="宋体"/>
          <w:color w:val="000"/>
          <w:sz w:val="28"/>
          <w:szCs w:val="28"/>
        </w:rPr>
        <w:t xml:space="preserve">&gt;　　一、遥望我们党的革命奋斗历史</w:t>
      </w:r>
    </w:p>
    <w:p>
      <w:pPr>
        <w:ind w:left="0" w:right="0" w:firstLine="560"/>
        <w:spacing w:before="450" w:after="450" w:line="312" w:lineRule="auto"/>
      </w:pPr>
      <w:r>
        <w:rPr>
          <w:rFonts w:ascii="宋体" w:hAnsi="宋体" w:eastAsia="宋体" w:cs="宋体"/>
          <w:color w:val="000"/>
          <w:sz w:val="28"/>
          <w:szCs w:val="28"/>
        </w:rPr>
        <w:t xml:space="preserve">　　中国的近代历史，很大部分是屈辱无奈的战争史。早至鸦片战争到八国联军侵华，再到八年的反法西斯的抗日战争和四年的打蒋内战，中国一直战火连连。多少战争我们都以失败告终，而自从中国共产党成立之后，在党的领导下，我们的武装革命在战场上，英勇顽强，抵抗外敌内贼，打倒一切外来侵略和分裂分子。这种民族的伟大精神，在当今的世界范围内是从未如此的发现过。我们引以为自豪，我们的精神不败，我们祖国就一定能够胜利。中国共产党领导着全国人民，坚持不懈，英勇顽强，推翻了“帝国主义”、“封建主义”、“官僚资本主义”三座大山，在长期斗争中创造出具有中国共产主义特色的优良传统：一切为了群众,一切依靠群众,从群众中来到群众中去。在马克思主义理论的指导下，我党联系实际，联系群众，在不断的实践中，接受批评和自我批评，号召、激励和引导人民积极参加中国人民的解放事业。</w:t>
      </w:r>
    </w:p>
    <w:p>
      <w:pPr>
        <w:ind w:left="0" w:right="0" w:firstLine="560"/>
        <w:spacing w:before="450" w:after="450" w:line="312" w:lineRule="auto"/>
      </w:pPr>
      <w:r>
        <w:rPr>
          <w:rFonts w:ascii="宋体" w:hAnsi="宋体" w:eastAsia="宋体" w:cs="宋体"/>
          <w:color w:val="000"/>
          <w:sz w:val="28"/>
          <w:szCs w:val="28"/>
        </w:rPr>
        <w:t xml:space="preserve">&gt;　　二、青年大学生的使命</w:t>
      </w:r>
    </w:p>
    <w:p>
      <w:pPr>
        <w:ind w:left="0" w:right="0" w:firstLine="560"/>
        <w:spacing w:before="450" w:after="450" w:line="312" w:lineRule="auto"/>
      </w:pPr>
      <w:r>
        <w:rPr>
          <w:rFonts w:ascii="宋体" w:hAnsi="宋体" w:eastAsia="宋体" w:cs="宋体"/>
          <w:color w:val="000"/>
          <w:sz w:val="28"/>
          <w:szCs w:val="28"/>
        </w:rPr>
        <w:t xml:space="preserve">　　当我们的祖国日益富强，我们在不断向着美好生活前进时，党的优良传统却在这个不断进步的新时代里，被人们渐渐遗忘了。我们沉浸在这个科技高速发展时代里，我们青年大学生渐渐的遗忘了我们党的优良传统。“个性”和“非主流”等占据了我们大部分的生活，冷漠和奢侈的生活作风，也在腐蚀着我们原本热烈的精神世界。青年大学生是国家的希望和未来，是国家最宝贵的人力资源。中国共产党历来重视做好青年大学生的教育培养工作，重视在大学生中发展党员。所以当代大学生应当明确自己的光荣使命，努力发扬党的优良传统，牢固树立共产主义的坚定信念，把自己个人的成长和发展与党和国家的命运紧密联系起来，积极提高自身修养，努力做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&gt;　　三、青年大学生应如何继承和发扬党的优良传统</w:t>
      </w:r>
    </w:p>
    <w:p>
      <w:pPr>
        <w:ind w:left="0" w:right="0" w:firstLine="560"/>
        <w:spacing w:before="450" w:after="450" w:line="312" w:lineRule="auto"/>
      </w:pPr>
      <w:r>
        <w:rPr>
          <w:rFonts w:ascii="宋体" w:hAnsi="宋体" w:eastAsia="宋体" w:cs="宋体"/>
          <w:color w:val="000"/>
          <w:sz w:val="28"/>
          <w:szCs w:val="28"/>
        </w:rPr>
        <w:t xml:space="preserve">　　以史为鉴，可以知兴替。我们年轻一代，需要回顾我们的革命战争足迹。一个人，只有在一个特殊的环境里头，才能够有所启发。在空余的时间里，多参观与了解我们的革命战争历史遗迹，比如黄埔军校旧址、烈士陵园、南京大屠杀纪念馆等等。我们青年一代还需要加强党的重大事件历史的学习：比如，我们党的成立时间是1921年7月1日，1978年12月，党中央召开了十一届三中全会等等，都是值得我们回顾和深思的问题。作为一名青年大学生要不断地增强党的观念。增强党的观念，按照党章规定履行党员义务，遵守党的纪律，执行党的决定，积极完成党的任务，发挥好共产党员的先锋作用，是保持共产党员本色的重要条件。共产党员发挥先锋模范作用，是党的性质决定的，是共产党员应尽的义务，也是对党员的基本要求。只有深刻理解党的性质、宗旨、指导思想、奋斗目标和党员标准，从思想上牢固树立自觉实践“三个代表”重要思想的决心，才能有新的要求和更高的标准。</w:t>
      </w:r>
    </w:p>
    <w:p>
      <w:pPr>
        <w:ind w:left="0" w:right="0" w:firstLine="560"/>
        <w:spacing w:before="450" w:after="450" w:line="312" w:lineRule="auto"/>
      </w:pPr>
      <w:r>
        <w:rPr>
          <w:rFonts w:ascii="宋体" w:hAnsi="宋体" w:eastAsia="宋体" w:cs="宋体"/>
          <w:color w:val="000"/>
          <w:sz w:val="28"/>
          <w:szCs w:val="28"/>
        </w:rPr>
        <w:t xml:space="preserve">　　我们在日常的生活学习中，会发现我们自己的党员意识淡薄、自我约束力差、对同学中不良现象视为不见，“老好人”现象、工作责任心、工作积极性主动性有所下降、这都是我们自己的自制力和自我监督和批评不够。沉溺在网络游戏不可自拔，然后把课程大把大把的落下，诸如此类的例子举不胜举。批评与自我批评是以毛泽东为首的中国共产党人在马列主义关于无产阶级政党理论基础上总结中国中国共产党在革命建设中的实践经验的基础上形成和发展起来的．作为我党的优良作风，尤其对于我们这些入党积极分子，知识理论体系还没有健全，很容易为了一时的不理智的想法而做出不正确的事，所以，自我监督和自我批评十分必要。</w:t>
      </w:r>
    </w:p>
    <w:p>
      <w:pPr>
        <w:ind w:left="0" w:right="0" w:firstLine="560"/>
        <w:spacing w:before="450" w:after="450" w:line="312" w:lineRule="auto"/>
      </w:pPr>
      <w:r>
        <w:rPr>
          <w:rFonts w:ascii="宋体" w:hAnsi="宋体" w:eastAsia="宋体" w:cs="宋体"/>
          <w:color w:val="000"/>
          <w:sz w:val="28"/>
          <w:szCs w:val="28"/>
        </w:rPr>
        <w:t xml:space="preserve">　　作为青年大学生自身对中国共产党的认识方面，我们要提高自身的意识和价值观，在学习和工作之中要做到努力的提高自我认识和修养。对于中国共产党我们要有自己清醒的认识，要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1。”如果我们有了这样的认识。我们才能更好地进行学习与继承发挥中国共产党的优良传统。</w:t>
      </w:r>
    </w:p>
    <w:p>
      <w:pPr>
        <w:ind w:left="0" w:right="0" w:firstLine="560"/>
        <w:spacing w:before="450" w:after="450" w:line="312" w:lineRule="auto"/>
      </w:pPr>
      <w:r>
        <w:rPr>
          <w:rFonts w:ascii="宋体" w:hAnsi="宋体" w:eastAsia="宋体" w:cs="宋体"/>
          <w:color w:val="000"/>
          <w:sz w:val="28"/>
          <w:szCs w:val="28"/>
        </w:rPr>
        <w:t xml:space="preserve">　　我们在认识到要努力学习中国共产党的优良传统的必要性以及在接受中国共产党的教育之后我们就要将自己的学习到的东西，努力的投入到实践中去。我们要认识到中国共产党的优良传统之中有很多值得我们借鉴和学习的地方，而这些无形的宝贵财富是我们更应该发挥到实践中去的。实践是检验真理的唯一标准，我们要清楚的认识这句话的重要性与科学性。在社会工作中，要价格党风廉政建设牢记心间，做一名合格的中国共产党员。在校园的学习中，我们应该把能能吃苦，能奋斗的优良传统运用其中，努力学习努力专研。作为一名在校的青年大学生我更应该继承和发挥中国共产党的优良传统，结合自身的专业知识背景进行努力科研。我们要清楚的认识到将中国共产党的优良传统运用到实践中去的必要性。</w:t>
      </w:r>
    </w:p>
    <w:p>
      <w:pPr>
        <w:ind w:left="0" w:right="0" w:firstLine="560"/>
        <w:spacing w:before="450" w:after="450" w:line="312" w:lineRule="auto"/>
      </w:pPr>
      <w:r>
        <w:rPr>
          <w:rFonts w:ascii="宋体" w:hAnsi="宋体" w:eastAsia="宋体" w:cs="宋体"/>
          <w:color w:val="000"/>
          <w:sz w:val="28"/>
          <w:szCs w:val="28"/>
        </w:rPr>
        <w:t xml:space="preserve">　　青年大学生的中国共产党的优良传统教育要从多个方面进行，我们在学校的教育要普及化，并且要结合自身的特色进行党课的教育。在社会中，我们要利用影视，广告语，广播等多种方式传播。在校园里，我们应当在我们刚进大学或者还没进青工校的时候就学习党的优良传统。我们在接受中国共产党的教育的同时，要进行宣传与主动接受教育，要积极地了解中国共产党的优良传统，积极地接受教育。多进行革命传统教育，就应该在我们青年现今出发，听专题报告、党史人物故事、参观革命史实展览、访问革命老人、读革命回忆录、参加有关掉革命历史题材的影评、剧评，等等。我们要学习革命前辈留下的崇高品德，优良传统，树立远大的共产主义理想，全心全意为人民服务。与此同时，还应发扬艰苦奋斗的革命精神、立志为振兴中华而奋斗，如同历史的接力棒一样，振兴中华的重任，今天已经落在了我们这一代青年的肩上两。面对着这一伟大的历史使命，当代青年是发扬革命前辈的光荣传统，以自己的青春、热血、聪明和激流勇进的创新精神，在人类的史册上写下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【篇3】我们应该怎么传承弘扬伟大建党精神论文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【篇4】我们应该怎么传承弘扬伟大建党精神论文</w:t>
      </w:r>
    </w:p>
    <w:p>
      <w:pPr>
        <w:ind w:left="0" w:right="0" w:firstLine="560"/>
        <w:spacing w:before="450" w:after="450" w:line="312" w:lineRule="auto"/>
      </w:pPr>
      <w:r>
        <w:rPr>
          <w:rFonts w:ascii="宋体" w:hAnsi="宋体" w:eastAsia="宋体" w:cs="宋体"/>
          <w:color w:val="000"/>
          <w:sz w:val="28"/>
          <w:szCs w:val="28"/>
        </w:rPr>
        <w:t xml:space="preserve">　　实现中华民族伟大复兴，需要物质文明极大发展，也需要精神文明极大发展。踏上新的征程，向着全面建成社会主义现代化强国的第二个百年奋斗目标迈进，必须弘扬伟大建党精神，用伟大建党精神滋养党性修养，坚定理想信念，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教育人民。坚持学思用贯通、知信行统一，不断健全用党的创新理论武装全党、教育人民工作体系，推动当代中国马克思主义、21世纪马克思主义深入人心、落地生根，切实筑牢全体人民团结奋斗的共同思想基础，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坚守中国共产党人为人民谋幸福的初心，坚持人民主体地位，坚持一切为了人民、一切依靠人民，为中华民族复兴伟业汇聚亿万人民的磅礴力量。始终把实现好、维护好、发展好最广大人民根本利益作为一切工作的出发点和落脚点，让发展成果更多更公平惠及全体人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坚持进行具有许多新的历史特点的伟大斗争。越是接近民族复兴越不会一帆风顺，越是充满风险挑战乃至惊涛骇浪。新的征程上，我们必须发扬斗争精神、增强斗争本领，勇于战胜前进道路上的一切风险挑战。在有效应对和化解各种风险挑战中彰显我们党敢于斗争、敢于胜利的强大精神力量，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　　坚持以党的伟大自我革命引领伟大社会革命。坚持党要管党、全面从严治党，坚决清除一切损害党的先进性和纯洁性的因素，清除一切侵蚀党的健康肌体的病毒，确保党不变质、不变色、不变味。将党的政治优势、组织优势、制度优势、工作优势转化为攻坚克难的制胜法宝，为实现党的历史使命提供坚强政治保证，确保我们党始终成为中国特色社会主义事业的坚强领导核心，团结带领中国人民不断书写中华民族伟大复兴的新篇章。</w:t>
      </w:r>
    </w:p>
    <w:p>
      <w:pPr>
        <w:ind w:left="0" w:right="0" w:firstLine="560"/>
        <w:spacing w:before="450" w:after="450" w:line="312" w:lineRule="auto"/>
      </w:pPr>
      <w:r>
        <w:rPr>
          <w:rFonts w:ascii="黑体" w:hAnsi="黑体" w:eastAsia="黑体" w:cs="黑体"/>
          <w:color w:val="000000"/>
          <w:sz w:val="36"/>
          <w:szCs w:val="36"/>
          <w:b w:val="1"/>
          <w:bCs w:val="1"/>
        </w:rPr>
        <w:t xml:space="preserve">【篇5】我们应该怎么传承弘扬伟大建党精神论文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【篇6】我们应该怎么传承弘扬伟大建党精神论文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2025-06-21T20:37:34+08:00</dcterms:created>
  <dcterms:modified xsi:type="dcterms:W3CDTF">2025-06-21T20:37:34+08:00</dcterms:modified>
</cp:coreProperties>
</file>

<file path=docProps/custom.xml><?xml version="1.0" encoding="utf-8"?>
<Properties xmlns="http://schemas.openxmlformats.org/officeDocument/2006/custom-properties" xmlns:vt="http://schemas.openxmlformats.org/officeDocument/2006/docPropsVTypes"/>
</file>