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浅议建立出入境检验检疫诚信管理体系</w:t>
      </w:r>
      <w:bookmarkEnd w:id="1"/>
    </w:p>
    <w:p>
      <w:pPr>
        <w:jc w:val="center"/>
        <w:spacing w:before="0" w:after="450"/>
      </w:pPr>
      <w:r>
        <w:rPr>
          <w:rFonts w:ascii="Arial" w:hAnsi="Arial" w:eastAsia="Arial" w:cs="Arial"/>
          <w:color w:val="999999"/>
          <w:sz w:val="20"/>
          <w:szCs w:val="20"/>
        </w:rPr>
        <w:t xml:space="preserve">来源：网络  作者：海棠云影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自古以来，诚信就是人们 社会 生活的一个重要评价指标。在 现代 社会，以“诚实守信”为基准的诚信管理，已成为社会 经济 发展 的标志和国际化的行为，也是进行国际经济贸易管理的必由之路。为此，在出入境检验检疫监管工作中，建立与社会主义市场经济...</w:t>
      </w:r>
    </w:p>
    <w:p>
      <w:pPr>
        <w:ind w:left="0" w:right="0" w:firstLine="560"/>
        <w:spacing w:before="450" w:after="450" w:line="312" w:lineRule="auto"/>
      </w:pPr>
      <w:r>
        <w:rPr>
          <w:rFonts w:ascii="宋体" w:hAnsi="宋体" w:eastAsia="宋体" w:cs="宋体"/>
          <w:color w:val="000"/>
          <w:sz w:val="28"/>
          <w:szCs w:val="28"/>
        </w:rPr>
        <w:t xml:space="preserve">自古以来，诚信就是人们 社会 生活的一个重要评价指标。在 现代 社会，以“诚实守信”为基准的诚信管理，已成为社会 经济 发展 的标志和国际化的行为，也是进行国际经济贸易管理的必由之路。为此，在出入境检验检疫监管工作中，建立与社会主义市场经济相适应、与WTO规则相符合的出入境检验检疫诚信管理体系，对规范检验检疫秩序，提高检验检疫监管国际化水平，促进开放型经济的持续、快速、健康发展具有十分重要的作用和深远的意义。</w:t>
      </w:r>
    </w:p>
    <w:p>
      <w:pPr>
        <w:ind w:left="0" w:right="0" w:firstLine="560"/>
        <w:spacing w:before="450" w:after="450" w:line="312" w:lineRule="auto"/>
      </w:pPr>
      <w:r>
        <w:rPr>
          <w:rFonts w:ascii="宋体" w:hAnsi="宋体" w:eastAsia="宋体" w:cs="宋体"/>
          <w:color w:val="000"/>
          <w:sz w:val="28"/>
          <w:szCs w:val="28"/>
        </w:rPr>
        <w:t xml:space="preserve">在 中国 社会信用体系的框架下，出入境检验检疫诚信管理体系建设应紧紧围绕出入境检验检疫行政管理的需要，进行调研、规划、设计、建立、实施，是一种维护、规范实现检验检疫行政行为的主体与相对人之间的诚信关系和诚信准则、按照国际化检验监管的方式建立的长效治本管理机制。以其有效监管，方便进出，提升国际竞争力为目标；以严谨的诚信管理 法律 、法规、制度，先进的 计算 机信息 网络 技术和完备的检验检测能力为三大支撑；对检验检疫行政相对人的诚信度进行征询、识别、 分析 和评级，并在此基础上有针对性地采用最 科学 、合理的检验监管方式，有效地控制、降低失信风险；形成检验检疫机构与外经贸 企业 相互关连的信用关系，并与中国外经贸企业信用体系相链接，成为中国社会信用体系的组成部分。检验检疫诚信管理主要构成如下：</w:t>
      </w:r>
    </w:p>
    <w:p>
      <w:pPr>
        <w:ind w:left="0" w:right="0" w:firstLine="560"/>
        <w:spacing w:before="450" w:after="450" w:line="312" w:lineRule="auto"/>
      </w:pPr>
      <w:r>
        <w:rPr>
          <w:rFonts w:ascii="宋体" w:hAnsi="宋体" w:eastAsia="宋体" w:cs="宋体"/>
          <w:color w:val="000"/>
          <w:sz w:val="28"/>
          <w:szCs w:val="28"/>
        </w:rPr>
        <w:t xml:space="preserve">诚信管理法规</w:t>
      </w:r>
    </w:p>
    <w:p>
      <w:pPr>
        <w:ind w:left="0" w:right="0" w:firstLine="560"/>
        <w:spacing w:before="450" w:after="450" w:line="312" w:lineRule="auto"/>
      </w:pPr>
      <w:r>
        <w:rPr>
          <w:rFonts w:ascii="宋体" w:hAnsi="宋体" w:eastAsia="宋体" w:cs="宋体"/>
          <w:color w:val="000"/>
          <w:sz w:val="28"/>
          <w:szCs w:val="28"/>
        </w:rPr>
        <w:t xml:space="preserve">在出入境检验检疫管理中，诚实守信作为一种行为规范，不仅需要用社会道德加以约束，还必须以具有强制力的法律、法规体系为保障。检验检疫诚信管理法规由国家法律、法规(包括《宪法》、《商检法》、《动植物检疫法》、《卫生检疫法》、《食品卫生法》及其实施条例等)；国际规则和惯例(包括国际公约、WYO规则、中国参加签署的国际条约和双边或多边协议等)；检验检疫规章(包括规章、规定、总局令、以及工作程序、操作规范等)三部分组成。诚信管理法规的不断健全、完善，使检验检疫诚信管理有法可依，有章可循，有序进行。</w:t>
      </w:r>
    </w:p>
    <w:p>
      <w:pPr>
        <w:ind w:left="0" w:right="0" w:firstLine="560"/>
        <w:spacing w:before="450" w:after="450" w:line="312" w:lineRule="auto"/>
      </w:pPr>
      <w:r>
        <w:rPr>
          <w:rFonts w:ascii="宋体" w:hAnsi="宋体" w:eastAsia="宋体" w:cs="宋体"/>
          <w:color w:val="000"/>
          <w:sz w:val="28"/>
          <w:szCs w:val="28"/>
        </w:rPr>
        <w:t xml:space="preserve">诚信管理信息</w:t>
      </w:r>
    </w:p>
    <w:p>
      <w:pPr>
        <w:ind w:left="0" w:right="0" w:firstLine="560"/>
        <w:spacing w:before="450" w:after="450" w:line="312" w:lineRule="auto"/>
      </w:pPr>
      <w:r>
        <w:rPr>
          <w:rFonts w:ascii="宋体" w:hAnsi="宋体" w:eastAsia="宋体" w:cs="宋体"/>
          <w:color w:val="000"/>
          <w:sz w:val="28"/>
          <w:szCs w:val="28"/>
        </w:rPr>
        <w:t xml:space="preserve">诚信管理信息，是实施检验检疫诚信管理的必要的基础条件。检验检疫机构通过进出口企业信息登记(进出口报检注册填报的企业基本情况、 电子 档案 内容 )、信息调查(实施检验检疫和实验室检测的结果、守法情况的检查记录、国内外客户的质量反映、企业获得的质量荣誉、不良行为、违规处罚记录等)、信息征询(相关对外贸易关系人、海关、技监、工商等部门对企业的诚信的信息．资料和评价)等方式采集的诚信信息，并进行整理、汇总、分析、评估，建立可供查询的外经贸企业诚信管理电子信息库。这个库是进出口企业诚信信息的核心资源和情况积累，具有一定的代表性和可靠性既为检验检疫机构实施诚信管理提供客观、准确的依据，避免和减少信用风险的发生，同时也可以成为有关部门稽考企业诚信的一个途径。</w:t>
      </w:r>
    </w:p>
    <w:p>
      <w:pPr>
        <w:ind w:left="0" w:right="0" w:firstLine="560"/>
        <w:spacing w:before="450" w:after="450" w:line="312" w:lineRule="auto"/>
      </w:pPr>
      <w:r>
        <w:rPr>
          <w:rFonts w:ascii="宋体" w:hAnsi="宋体" w:eastAsia="宋体" w:cs="宋体"/>
          <w:color w:val="000"/>
          <w:sz w:val="28"/>
          <w:szCs w:val="28"/>
        </w:rPr>
        <w:t xml:space="preserve">诚信评级</w:t>
      </w:r>
    </w:p>
    <w:p>
      <w:pPr>
        <w:ind w:left="0" w:right="0" w:firstLine="560"/>
        <w:spacing w:before="450" w:after="450" w:line="312" w:lineRule="auto"/>
      </w:pPr>
      <w:r>
        <w:rPr>
          <w:rFonts w:ascii="宋体" w:hAnsi="宋体" w:eastAsia="宋体" w:cs="宋体"/>
          <w:color w:val="000"/>
          <w:sz w:val="28"/>
          <w:szCs w:val="28"/>
        </w:rPr>
        <w:t xml:space="preserve">诚信评级是以统计 方法 确定科学的指标体系和量化标准，对进出口企业的履约可信程度进行客观、公正的分析和判断，并运用明确的文字符号来标明等级的活动。</w:t>
      </w:r>
    </w:p>
    <w:p>
      <w:pPr>
        <w:ind w:left="0" w:right="0" w:firstLine="560"/>
        <w:spacing w:before="450" w:after="450" w:line="312" w:lineRule="auto"/>
      </w:pPr>
      <w:r>
        <w:rPr>
          <w:rFonts w:ascii="宋体" w:hAnsi="宋体" w:eastAsia="宋体" w:cs="宋体"/>
          <w:color w:val="000"/>
          <w:sz w:val="28"/>
          <w:szCs w:val="28"/>
        </w:rPr>
        <w:t xml:space="preserve">检验检疫机构对列入《出入境检验检疫机构实施检验检疫的进出口商品目录》和其他法律、法规规定必须经检验检疫机构检验的出口商品生产企业、进口商品收用货单位，或者有经常性委托检验、鉴定业务的单位，通过对静态资料和动态履约状况的综合分析，科学评估诚信风险，合理划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四种级别的诚信等级，并按照诚信级别和产品结构情况分类管理，采用不同的检验监管方式。经过探索和实践，检验检疫机构逐步形成了相对程序化的诚信评级方式，其包括成立诚信评级工作小组、制定评级的标准、明确评级的要求、规范评级的程序，以及评定结果的确认、公示、跟踪监督和受理查询等；并做好后续跟踪管理，在一定的周期内进行复审，实行动态管理。这种以守法诚信生产、经营和履行报检人义务的事实为依据的诚信管理，体现了检验检疫部门检验监管理念和方式的重大转变，不仅最大程度地减少了因授信不当导致的质量风险，还引导、促进企业诚实守信、规范行为，是检验检疫诚信管理体系能够有效运行、保持旺盛生命力的关键。</w:t>
      </w:r>
    </w:p>
    <w:p>
      <w:pPr>
        <w:ind w:left="0" w:right="0" w:firstLine="560"/>
        <w:spacing w:before="450" w:after="450" w:line="312" w:lineRule="auto"/>
      </w:pPr>
      <w:r>
        <w:rPr>
          <w:rFonts w:ascii="宋体" w:hAnsi="宋体" w:eastAsia="宋体" w:cs="宋体"/>
          <w:color w:val="000"/>
          <w:sz w:val="28"/>
          <w:szCs w:val="28"/>
        </w:rPr>
        <w:t xml:space="preserve">风险监控</w:t>
      </w:r>
    </w:p>
    <w:p>
      <w:pPr>
        <w:ind w:left="0" w:right="0" w:firstLine="560"/>
        <w:spacing w:before="450" w:after="450" w:line="312" w:lineRule="auto"/>
      </w:pPr>
      <w:r>
        <w:rPr>
          <w:rFonts w:ascii="宋体" w:hAnsi="宋体" w:eastAsia="宋体" w:cs="宋体"/>
          <w:color w:val="000"/>
          <w:sz w:val="28"/>
          <w:szCs w:val="28"/>
        </w:rPr>
        <w:t xml:space="preserve">风险监控是指在实施检验检疫诚信管理中，对进出口 企业 可能产生的不能或不愿按照约定履行义务而导致的失信 问题 ，通过风险评估、风险警示、风险处理，进行及时、有效的控制、处理，以避免、降低直至解除风险。</w:t>
      </w:r>
    </w:p>
    <w:p>
      <w:pPr>
        <w:ind w:left="0" w:right="0" w:firstLine="560"/>
        <w:spacing w:before="450" w:after="450" w:line="312" w:lineRule="auto"/>
      </w:pPr>
      <w:r>
        <w:rPr>
          <w:rFonts w:ascii="宋体" w:hAnsi="宋体" w:eastAsia="宋体" w:cs="宋体"/>
          <w:color w:val="000"/>
          <w:sz w:val="28"/>
          <w:szCs w:val="28"/>
        </w:rPr>
        <w:t xml:space="preserve">风险评估就是将企业资信风险、产品质量风险、市场准入风险等可能 影响 企业守法履约的各类风险，进行排查、测量、 分析 、评估，判定企业失信的风险程度。</w:t>
      </w:r>
    </w:p>
    <w:p>
      <w:pPr>
        <w:ind w:left="0" w:right="0" w:firstLine="560"/>
        <w:spacing w:before="450" w:after="450" w:line="312" w:lineRule="auto"/>
      </w:pPr>
      <w:r>
        <w:rPr>
          <w:rFonts w:ascii="宋体" w:hAnsi="宋体" w:eastAsia="宋体" w:cs="宋体"/>
          <w:color w:val="000"/>
          <w:sz w:val="28"/>
          <w:szCs w:val="28"/>
        </w:rPr>
        <w:t xml:space="preserve">风险警示即对有一定失信风险的企业，及时、准确地进行预警报告、黄牌警告、警示和帮助企业采取措施，防止、降低影响企业诚信、商品质量的风险，进而化解风险。</w:t>
      </w:r>
    </w:p>
    <w:p>
      <w:pPr>
        <w:ind w:left="0" w:right="0" w:firstLine="560"/>
        <w:spacing w:before="450" w:after="450" w:line="312" w:lineRule="auto"/>
      </w:pPr>
      <w:r>
        <w:rPr>
          <w:rFonts w:ascii="宋体" w:hAnsi="宋体" w:eastAsia="宋体" w:cs="宋体"/>
          <w:color w:val="000"/>
          <w:sz w:val="28"/>
          <w:szCs w:val="28"/>
        </w:rPr>
        <w:t xml:space="preserve">风险处理是根据对企业诚信风险评估的最终结果，以及该商品所合适的安全质量标准要求，针对影响商品安全质量的风险，选择和施行适当的检验监管方式，确实保证检验检疫工作秩序和工作质量。</w:t>
      </w:r>
    </w:p>
    <w:p>
      <w:pPr>
        <w:ind w:left="0" w:right="0" w:firstLine="560"/>
        <w:spacing w:before="450" w:after="450" w:line="312" w:lineRule="auto"/>
      </w:pPr>
      <w:r>
        <w:rPr>
          <w:rFonts w:ascii="宋体" w:hAnsi="宋体" w:eastAsia="宋体" w:cs="宋体"/>
          <w:color w:val="000"/>
          <w:sz w:val="28"/>
          <w:szCs w:val="28"/>
        </w:rPr>
        <w:t xml:space="preserve">诚信奖惩</w:t>
      </w:r>
    </w:p>
    <w:p>
      <w:pPr>
        <w:ind w:left="0" w:right="0" w:firstLine="560"/>
        <w:spacing w:before="450" w:after="450" w:line="312" w:lineRule="auto"/>
      </w:pPr>
      <w:r>
        <w:rPr>
          <w:rFonts w:ascii="宋体" w:hAnsi="宋体" w:eastAsia="宋体" w:cs="宋体"/>
          <w:color w:val="000"/>
          <w:sz w:val="28"/>
          <w:szCs w:val="28"/>
        </w:rPr>
        <w:t xml:space="preserve">诚信奖惩是保障检验检疫诚信体系有效运行的激励机制，按照“守法便利”的基本原则，诚信等级越高的企业，实施的检验监管方式越快捷，办事越方便，充分享受应有的诚信回报对一级诚信企业还进行媒体宣传、红榜公布。反之，则加大检验监管力度，加严检验、放行；有的要列人“黑名单”，必要时还要公开曝光。对造成严重国际影响和 经济 损失的则给以行政处罚，直至追究刑事责任，使失信企业付出昂贵的代价。诚信激励机制的建立，极大地促进企业增强守法观念和行为，推进检验检疫诚信体系建设全面开展．</w:t>
      </w:r>
    </w:p>
    <w:p>
      <w:pPr>
        <w:ind w:left="0" w:right="0" w:firstLine="560"/>
        <w:spacing w:before="450" w:after="450" w:line="312" w:lineRule="auto"/>
      </w:pPr>
      <w:r>
        <w:rPr>
          <w:rFonts w:ascii="宋体" w:hAnsi="宋体" w:eastAsia="宋体" w:cs="宋体"/>
          <w:color w:val="000"/>
          <w:sz w:val="28"/>
          <w:szCs w:val="28"/>
        </w:rPr>
        <w:t xml:space="preserve">诚信咨询服务</w:t>
      </w:r>
    </w:p>
    <w:p>
      <w:pPr>
        <w:ind w:left="0" w:right="0" w:firstLine="560"/>
        <w:spacing w:before="450" w:after="450" w:line="312" w:lineRule="auto"/>
      </w:pPr>
      <w:r>
        <w:rPr>
          <w:rFonts w:ascii="宋体" w:hAnsi="宋体" w:eastAsia="宋体" w:cs="宋体"/>
          <w:color w:val="000"/>
          <w:sz w:val="28"/>
          <w:szCs w:val="28"/>
        </w:rPr>
        <w:t xml:space="preserve">诚信管理咨询是检验检疫部门在诚信体系建设中发挥引导、推进、支持、帮助作用，通过多种方式帮助企业把诚信制度建设与 现代 企业制度的完善、与深化经济体制改革联系起来，推动企业共筑检验检疫诚信管理体系。</w:t>
      </w:r>
    </w:p>
    <w:p>
      <w:pPr>
        <w:ind w:left="0" w:right="0" w:firstLine="560"/>
        <w:spacing w:before="450" w:after="450" w:line="312" w:lineRule="auto"/>
      </w:pPr>
      <w:r>
        <w:rPr>
          <w:rFonts w:ascii="宋体" w:hAnsi="宋体" w:eastAsia="宋体" w:cs="宋体"/>
          <w:color w:val="000"/>
          <w:sz w:val="28"/>
          <w:szCs w:val="28"/>
        </w:rPr>
        <w:t xml:space="preserve">诚信管理宣讲，广泛开展各种宣传、 教育 、培训活动，使外经贸企业充分认识共建检验检疫诚信体系的重大意义，把诚实守信作为外经贸企业和人员必须遵循国际准则，维系和实现检验监管国际化的重要因素自觉遵守、认真执行，并培养一批企业诚信管理的骨干。</w:t>
      </w:r>
    </w:p>
    <w:p>
      <w:pPr>
        <w:ind w:left="0" w:right="0" w:firstLine="560"/>
        <w:spacing w:before="450" w:after="450" w:line="312" w:lineRule="auto"/>
      </w:pPr>
      <w:r>
        <w:rPr>
          <w:rFonts w:ascii="宋体" w:hAnsi="宋体" w:eastAsia="宋体" w:cs="宋体"/>
          <w:color w:val="000"/>
          <w:sz w:val="28"/>
          <w:szCs w:val="28"/>
        </w:rPr>
        <w:t xml:space="preserve">诚信管理诊断，对企业诚信管理的培育、维护、控制状况进行调查、分析、评估，判定诚信管理系统运行的有效性，并提出解决问题、提高诚信管理水平的 方法 和措施。</w:t>
      </w:r>
    </w:p>
    <w:p>
      <w:pPr>
        <w:ind w:left="0" w:right="0" w:firstLine="560"/>
        <w:spacing w:before="450" w:after="450" w:line="312" w:lineRule="auto"/>
      </w:pPr>
      <w:r>
        <w:rPr>
          <w:rFonts w:ascii="宋体" w:hAnsi="宋体" w:eastAsia="宋体" w:cs="宋体"/>
          <w:color w:val="000"/>
          <w:sz w:val="28"/>
          <w:szCs w:val="28"/>
        </w:rPr>
        <w:t xml:space="preserve">诚信管理体系指导即帮助、指导企业建立和完善内部诚信体系建设，其包括建立专业化的诚信管理机构、建立完整的诚信管理机制和制度、建立规范的诚信管理程序等，为企业诚信建设顺利、有效进行提供具体咨询服务。</w:t>
      </w:r>
    </w:p>
    <w:p>
      <w:pPr>
        <w:ind w:left="0" w:right="0" w:firstLine="560"/>
        <w:spacing w:before="450" w:after="450" w:line="312" w:lineRule="auto"/>
      </w:pPr>
      <w:r>
        <w:rPr>
          <w:rFonts w:ascii="宋体" w:hAnsi="宋体" w:eastAsia="宋体" w:cs="宋体"/>
          <w:color w:val="000"/>
          <w:sz w:val="28"/>
          <w:szCs w:val="28"/>
        </w:rPr>
        <w:t xml:space="preserve">检验检疫诚信诚信体系建设政策性强，涉及面广，运行要求高，虽然还在不断探讨、健全、完善的过程中，但己显示出一定的有效性。近年来，检验检疫机构通过建立和推行诚信管理体系，与外经贸企业建立和 发展 了稳定、可靠的诚信关系。在全面准确地评估企业诚信度的前提下，对企业采取了相应的检验模式或监管方式，例如对诚信度高、质量稳定的企业分别实行免验制度、“绿色通道”制度、“ 电子 查询快速核放”、以及“过程监督检验”、“型式试验+跟踪检验”、“便捷检验”、“远程电监控、查验”、“电讯检疫”等检验监管的新模式。这些蕴涵着诚信理念的检验监管方式和制度的成功实施，最大程度地体现“守法便利”的原则和效果：不仅减化了手续，缩短了检验签证周期，加快通关、放行速度，而且降低了检、工、贸的管理成本或运作成本，实现了政府部门行政管理的重大突破，有效激励和促使企业坚持守法自律、加严内部诚信建设，形成了与检验检疫相关各方的良性互动，获得了较好的 社会 效益和经济效益，为加大开放型经济的跨越步伐，进而带动社会经济建设的快速发展起到了积极的作用。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2025-07-18T01:34:02+08:00</dcterms:created>
  <dcterms:modified xsi:type="dcterms:W3CDTF">2025-07-18T01:34:02+08:00</dcterms:modified>
</cp:coreProperties>
</file>

<file path=docProps/custom.xml><?xml version="1.0" encoding="utf-8"?>
<Properties xmlns="http://schemas.openxmlformats.org/officeDocument/2006/custom-properties" xmlns:vt="http://schemas.openxmlformats.org/officeDocument/2006/docPropsVTypes"/>
</file>