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浅谈给力初中生物课堂的几种类型</w:t>
      </w:r>
      <w:bookmarkEnd w:id="1"/>
    </w:p>
    <w:p>
      <w:pPr>
        <w:jc w:val="center"/>
        <w:spacing w:before="0" w:after="450"/>
      </w:pPr>
      <w:r>
        <w:rPr>
          <w:rFonts w:ascii="Arial" w:hAnsi="Arial" w:eastAsia="Arial" w:cs="Arial"/>
          <w:color w:val="999999"/>
          <w:sz w:val="20"/>
          <w:szCs w:val="20"/>
        </w:rPr>
        <w:t xml:space="preserve">来源：网络  作者：情深意重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浅谈给力初中生物课堂的几种类型初中生对新生的事物表现出浓厚的兴趣，但学习目的性不够明确，主动性相对欠缺，对他人的依赖性很强。基于这一事实，教师有义务更有必要精心设计教学，给力生物课堂，以改变这一客观存在的不良现状，增强学生的自控能力，激发他...</w:t>
      </w:r>
    </w:p>
    <w:p>
      <w:pPr>
        <w:ind w:left="0" w:right="0" w:firstLine="560"/>
        <w:spacing w:before="450" w:after="450" w:line="312" w:lineRule="auto"/>
      </w:pPr>
      <w:r>
        <w:rPr>
          <w:rFonts w:ascii="宋体" w:hAnsi="宋体" w:eastAsia="宋体" w:cs="宋体"/>
          <w:color w:val="000"/>
          <w:sz w:val="28"/>
          <w:szCs w:val="28"/>
        </w:rPr>
        <w:t xml:space="preserve">浅谈给力初中生物课堂的几种类型</w:t>
      </w:r>
    </w:p>
    <w:p>
      <w:pPr>
        <w:ind w:left="0" w:right="0" w:firstLine="560"/>
        <w:spacing w:before="450" w:after="450" w:line="312" w:lineRule="auto"/>
      </w:pPr>
      <w:r>
        <w:rPr>
          <w:rFonts w:ascii="宋体" w:hAnsi="宋体" w:eastAsia="宋体" w:cs="宋体"/>
          <w:color w:val="000"/>
          <w:sz w:val="28"/>
          <w:szCs w:val="28"/>
        </w:rPr>
        <w:t xml:space="preserve">初中生对新生的事物表现出浓厚的兴趣，但学习目的性不够明确，主动性相对欠缺，对他人的依赖性很强。基于这一事实，教师有义务更有必要精心设计教学，给力生物课堂，以改变这一客观存在的不良现状，增强学生的自控能力，激发他们的学习兴趣，从而提高教育教学效果。</w:t>
      </w:r>
    </w:p>
    <w:p>
      <w:pPr>
        <w:ind w:left="0" w:right="0" w:firstLine="560"/>
        <w:spacing w:before="450" w:after="450" w:line="312" w:lineRule="auto"/>
      </w:pPr>
      <w:r>
        <w:rPr>
          <w:rFonts w:ascii="宋体" w:hAnsi="宋体" w:eastAsia="宋体" w:cs="宋体"/>
          <w:color w:val="000"/>
          <w:sz w:val="28"/>
          <w:szCs w:val="28"/>
        </w:rPr>
        <w:t xml:space="preserve">1 幽默故事型</w:t>
      </w:r>
    </w:p>
    <w:p>
      <w:pPr>
        <w:ind w:left="0" w:right="0" w:firstLine="560"/>
        <w:spacing w:before="450" w:after="450" w:line="312" w:lineRule="auto"/>
      </w:pPr>
      <w:r>
        <w:rPr>
          <w:rFonts w:ascii="宋体" w:hAnsi="宋体" w:eastAsia="宋体" w:cs="宋体"/>
          <w:color w:val="000"/>
          <w:sz w:val="28"/>
          <w:szCs w:val="28"/>
        </w:rPr>
        <w:t xml:space="preserve">幽默诙谐的故事让人啼笑皆非，在牵动学生神经兴奋的同时也激发着他们的思维，启发其深入思考故事中蕴含的深刻道理。</w:t>
      </w:r>
    </w:p>
    <w:p>
      <w:pPr>
        <w:ind w:left="0" w:right="0" w:firstLine="560"/>
        <w:spacing w:before="450" w:after="450" w:line="312" w:lineRule="auto"/>
      </w:pPr>
      <w:r>
        <w:rPr>
          <w:rFonts w:ascii="宋体" w:hAnsi="宋体" w:eastAsia="宋体" w:cs="宋体"/>
          <w:color w:val="000"/>
          <w:sz w:val="28"/>
          <w:szCs w:val="28"/>
        </w:rPr>
        <w:t xml:space="preserve">在归纳条件反射时，我先给学生讲了一个赶 牛的故事：父子俩每天都要赶牛车下山卖柴。老父亲颇有经验，坐镇驾车。山路崎岖弯道多，儿子眼神较好，每到转弯时总是要提醒父亲：“爹，转弯了!”。一日，因父亲有病，儿子单独驾车下山。到了弯道，牛怎么也不肯转弯，儿子费尽心机，牛却一动不动。儿子先是茫然，而后恍然大悟，他只对着牛说了一句：“爹，转弯了!”牛便应声而动。足以让全班学生笑得前俯后仰的故事一下子让课堂“动”了起来，在欢快的笑声中，我趁热打铁，让学生讨论故事中的牛起初“不肯转弯”，后来又“应声而动”的原因。</w:t>
      </w:r>
    </w:p>
    <w:p>
      <w:pPr>
        <w:ind w:left="0" w:right="0" w:firstLine="560"/>
        <w:spacing w:before="450" w:after="450" w:line="312" w:lineRule="auto"/>
      </w:pPr>
      <w:r>
        <w:rPr>
          <w:rFonts w:ascii="宋体" w:hAnsi="宋体" w:eastAsia="宋体" w:cs="宋体"/>
          <w:color w:val="000"/>
          <w:sz w:val="28"/>
          <w:szCs w:val="28"/>
        </w:rPr>
        <w:t xml:space="preserve">2 具体数字型</w:t>
      </w:r>
    </w:p>
    <w:p>
      <w:pPr>
        <w:ind w:left="0" w:right="0" w:firstLine="560"/>
        <w:spacing w:before="450" w:after="450" w:line="312" w:lineRule="auto"/>
      </w:pPr>
      <w:r>
        <w:rPr>
          <w:rFonts w:ascii="宋体" w:hAnsi="宋体" w:eastAsia="宋体" w:cs="宋体"/>
          <w:color w:val="000"/>
          <w:sz w:val="28"/>
          <w:szCs w:val="28"/>
        </w:rPr>
        <w:t xml:space="preserve">列数字是常用的说明方法之一，具体的数字列举使人一目了然，有着很强的说服力。</w:t>
      </w:r>
    </w:p>
    <w:p>
      <w:pPr>
        <w:ind w:left="0" w:right="0" w:firstLine="560"/>
        <w:spacing w:before="450" w:after="450" w:line="312" w:lineRule="auto"/>
      </w:pPr>
      <w:r>
        <w:rPr>
          <w:rFonts w:ascii="宋体" w:hAnsi="宋体" w:eastAsia="宋体" w:cs="宋体"/>
          <w:color w:val="000"/>
          <w:sz w:val="28"/>
          <w:szCs w:val="28"/>
        </w:rPr>
        <w:t xml:space="preserve">在学习“生物对环境的影响”这一节课时，笔者对学生进行了这样的引导：“教师节，举校欢庆，贺卡频传，我也深切地享受到你们浓浓的情，感恩的心!谢谢你们!但我还是想告诉你们一个事实，一串数据一每制作4000张贺卡就需要lO年生的大树一棵。仅以两年前的北京为例，每年圣诞至春节期间要消耗4000万张贺卡，这可得消耗10000棵10年生的大树呀!”所有学生面露惊讶之色，而我则步步紧逼：“据研究，1ha阔叶林每天可以吸收1000kg的二氧化碳，并释放750kg的氧气。一棵10年生的大树制成贺卡其经济价值最多1万元左右，而其在吸收二氧化碳、产生氧气、涵养水源、防风固沙、控制污染、消除噪音、为鸟类提供栖息地等方面的生态价值却不可估量……”课后，学生们便自发发出了关于“谢绝贺卡”的《倡议书》，笔者适时抛出的一串数据竟起到了如此意想不到的教育教学效果。</w:t>
      </w:r>
    </w:p>
    <w:p>
      <w:pPr>
        <w:ind w:left="0" w:right="0" w:firstLine="560"/>
        <w:spacing w:before="450" w:after="450" w:line="312" w:lineRule="auto"/>
      </w:pPr>
      <w:r>
        <w:rPr>
          <w:rFonts w:ascii="宋体" w:hAnsi="宋体" w:eastAsia="宋体" w:cs="宋体"/>
          <w:color w:val="000"/>
          <w:sz w:val="28"/>
          <w:szCs w:val="28"/>
        </w:rPr>
        <w:t xml:space="preserve">3 公众明星型</w:t>
      </w:r>
    </w:p>
    <w:p>
      <w:pPr>
        <w:ind w:left="0" w:right="0" w:firstLine="560"/>
        <w:spacing w:before="450" w:after="450" w:line="312" w:lineRule="auto"/>
      </w:pPr>
      <w:r>
        <w:rPr>
          <w:rFonts w:ascii="宋体" w:hAnsi="宋体" w:eastAsia="宋体" w:cs="宋体"/>
          <w:color w:val="000"/>
          <w:sz w:val="28"/>
          <w:szCs w:val="28"/>
        </w:rPr>
        <w:t xml:space="preserve">明星抑或叫之公众人物，其之所以成名，乃因其在某一方面或某几方面有特长而吸引了公众的视线。正如心理学家德西的认知期望理论所说，名人作为他人的偶像，其专业特长非学生能及，其名气却足以能成为学生学习的外部动力，从而加强他们学习的内部动机。</w:t>
      </w:r>
    </w:p>
    <w:p>
      <w:pPr>
        <w:ind w:left="0" w:right="0" w:firstLine="560"/>
        <w:spacing w:before="450" w:after="450" w:line="312" w:lineRule="auto"/>
      </w:pPr>
      <w:r>
        <w:rPr>
          <w:rFonts w:ascii="宋体" w:hAnsi="宋体" w:eastAsia="宋体" w:cs="宋体"/>
          <w:color w:val="000"/>
          <w:sz w:val="28"/>
          <w:szCs w:val="28"/>
        </w:rPr>
        <w:t xml:space="preserve">在讲授吸烟对健康的危害的知识时，笔者先和学生们一起通过视频回味了赵丽蓉老师的一些经典的小品名目，继而高度赞扬赵老师那出类拔萃、炉火纯青的表演风格。随后，笔者峰回路转，十分遗憾地告诉他们，赵老师因长期吸烟患肺癌已永远离我们而去，艺术界的一颗璀璨的明珠就这样过早地陨落了……赵老师戏剧性的传奇人生深深影响着每位学生以后生活方式的“生死”抉择。</w:t>
      </w:r>
    </w:p>
    <w:p>
      <w:pPr>
        <w:ind w:left="0" w:right="0" w:firstLine="560"/>
        <w:spacing w:before="450" w:after="450" w:line="312" w:lineRule="auto"/>
      </w:pPr>
      <w:r>
        <w:rPr>
          <w:rFonts w:ascii="宋体" w:hAnsi="宋体" w:eastAsia="宋体" w:cs="宋体"/>
          <w:color w:val="000"/>
          <w:sz w:val="28"/>
          <w:szCs w:val="28"/>
        </w:rPr>
        <w:t xml:space="preserve">4 流行时尚型</w:t>
      </w:r>
    </w:p>
    <w:p>
      <w:pPr>
        <w:ind w:left="0" w:right="0" w:firstLine="560"/>
        <w:spacing w:before="450" w:after="450" w:line="312" w:lineRule="auto"/>
      </w:pPr>
      <w:r>
        <w:rPr>
          <w:rFonts w:ascii="宋体" w:hAnsi="宋体" w:eastAsia="宋体" w:cs="宋体"/>
          <w:color w:val="000"/>
          <w:sz w:val="28"/>
          <w:szCs w:val="28"/>
        </w:rPr>
        <w:t xml:space="preserve">用一些流行时尚的故事语言、生活语言、网络语言、经典歌词等来抓住学生的听觉神经，可提高给力课堂的趣味性，提高学生的学习积极性。</w:t>
      </w:r>
    </w:p>
    <w:p>
      <w:pPr>
        <w:ind w:left="0" w:right="0" w:firstLine="560"/>
        <w:spacing w:before="450" w:after="450" w:line="312" w:lineRule="auto"/>
      </w:pPr>
      <w:r>
        <w:rPr>
          <w:rFonts w:ascii="宋体" w:hAnsi="宋体" w:eastAsia="宋体" w:cs="宋体"/>
          <w:color w:val="000"/>
          <w:sz w:val="28"/>
          <w:szCs w:val="28"/>
        </w:rPr>
        <w:t xml:space="preserve">讲授动物繁殖行为时，笔者巧妙地借助“孔雀开屏”的例子，借用流行时尚型的风趣语言，适时地进行了预防早恋的教育：雄孔雀可不是为我们游人而开屏的，其开屏是为了向心中的白雪公主雌孔雀传递一个信息——瞧我，多美丽，多漂亮，简直是帅呆了，酷毙了，我爱你，爱着你，就像老鼠爱大米，好好的看看哥，哥不是个传说。雌孔雀一看：哎呀，这小子真给力，他不正是我心中的白马王子吗?于是乎，马上就与雄孔雀携手步入了婚姻的殿堂。其实，男女之间的眉目传情、暗送秋波传递的也是一种行为信息。但是，我们人和动物不同，人类的行为要受到道德和法律、法规的制约，尤其是我们学生，现在还不能像雄孔雀那样肆意地开屏，否则，在露出你“丑陋的屁股”的同时，是否也像雄孔雀那样有着不可告人的目的?中学阶段是我们羽翼日渐丰满的黄金时期，我们完全没有理由浪费宝贵的时间去做现在不该做的事儿，我们要知道玫瑰虽香但有刺，青苹果苦涩难耐，红苹果香甜又可口……由此而达到的教育教学效果不言而喻。</w:t>
      </w:r>
    </w:p>
    <w:p>
      <w:pPr>
        <w:ind w:left="0" w:right="0" w:firstLine="560"/>
        <w:spacing w:before="450" w:after="450" w:line="312" w:lineRule="auto"/>
      </w:pPr>
      <w:r>
        <w:rPr>
          <w:rFonts w:ascii="宋体" w:hAnsi="宋体" w:eastAsia="宋体" w:cs="宋体"/>
          <w:color w:val="000"/>
          <w:sz w:val="28"/>
          <w:szCs w:val="28"/>
        </w:rPr>
        <w:t xml:space="preserve">5 高雅文学型</w:t>
      </w:r>
    </w:p>
    <w:p>
      <w:pPr>
        <w:ind w:left="0" w:right="0" w:firstLine="560"/>
        <w:spacing w:before="450" w:after="450" w:line="312" w:lineRule="auto"/>
      </w:pPr>
      <w:r>
        <w:rPr>
          <w:rFonts w:ascii="宋体" w:hAnsi="宋体" w:eastAsia="宋体" w:cs="宋体"/>
          <w:color w:val="000"/>
          <w:sz w:val="28"/>
          <w:szCs w:val="28"/>
        </w:rPr>
        <w:t xml:space="preserve">教师也可借助一些如诗词歌赋、俗语谚语、成语典故、公益广告等“高雅”的文学类的语言增强课堂的魅力，引起师生之间的共鸣。</w:t>
      </w:r>
    </w:p>
    <w:p>
      <w:pPr>
        <w:ind w:left="0" w:right="0" w:firstLine="560"/>
        <w:spacing w:before="450" w:after="450" w:line="312" w:lineRule="auto"/>
      </w:pPr>
      <w:r>
        <w:rPr>
          <w:rFonts w:ascii="宋体" w:hAnsi="宋体" w:eastAsia="宋体" w:cs="宋体"/>
          <w:color w:val="000"/>
          <w:sz w:val="28"/>
          <w:szCs w:val="28"/>
        </w:rPr>
        <w:t xml:space="preserve">在讲述动物的求偶繁殖行为时，笔者用诗词“两个黄鹂鸣翠柳、稻花香里说丰年，听取蛙声一片、几处早莺争暖树，谁家春燕啄春泥”作导言；在学习森林的涵养水源功能时，借用“山上植物多，赛过修水库，有雨它能吞，无雨它能吐”的谚语来描述；讲授条件反射时，穿插“一朝被蛇咬，十年怕草绳”的俗语和“望梅止渴”、“谈虎色变”等成语来加以解释；谈保护水资源时用上了公益广告“不要让人类的眼泪成为地球上最后一滴水”……这样，在营造和谐课堂气氛的基础上，极大地调动起学生学习的主动性，更能引起师生、生生情感上的共鸣，达到预期的教育教学效果。</w:t>
      </w:r>
    </w:p>
    <w:p>
      <w:pPr>
        <w:ind w:left="0" w:right="0" w:firstLine="560"/>
        <w:spacing w:before="450" w:after="450" w:line="312" w:lineRule="auto"/>
      </w:pPr>
      <w:r>
        <w:rPr>
          <w:rFonts w:ascii="宋体" w:hAnsi="宋体" w:eastAsia="宋体" w:cs="宋体"/>
          <w:color w:val="000"/>
          <w:sz w:val="28"/>
          <w:szCs w:val="28"/>
        </w:rPr>
        <w:t xml:space="preserve">6 悬念期待型</w:t>
      </w:r>
    </w:p>
    <w:p>
      <w:pPr>
        <w:ind w:left="0" w:right="0" w:firstLine="560"/>
        <w:spacing w:before="450" w:after="450" w:line="312" w:lineRule="auto"/>
      </w:pPr>
      <w:r>
        <w:rPr>
          <w:rFonts w:ascii="宋体" w:hAnsi="宋体" w:eastAsia="宋体" w:cs="宋体"/>
          <w:color w:val="000"/>
          <w:sz w:val="28"/>
          <w:szCs w:val="28"/>
        </w:rPr>
        <w:t xml:space="preserve">为激发学生的热情和求知欲望，教师不妨在课堂上设置悬念，“故弄玄虚”，让学生急切期待着答案的出现，集中全部的精力去听讲、思考和探讨，此类型用得最多的是课堂的引入。</w:t>
      </w:r>
    </w:p>
    <w:p>
      <w:pPr>
        <w:ind w:left="0" w:right="0" w:firstLine="560"/>
        <w:spacing w:before="450" w:after="450" w:line="312" w:lineRule="auto"/>
      </w:pPr>
      <w:r>
        <w:rPr>
          <w:rFonts w:ascii="宋体" w:hAnsi="宋体" w:eastAsia="宋体" w:cs="宋体"/>
          <w:color w:val="000"/>
          <w:sz w:val="28"/>
          <w:szCs w:val="28"/>
        </w:rPr>
        <w:t xml:space="preserve">课堂引入时的悬念有助于激发学生的热情，使其主动地深入课堂去探究未知的内容。比如，在新授“植物的生殖”这一节内容时，笔者这样引入新课：把课前准备好的桃的纵切面图挂到黑板上，然后告诉学生说：我们吃桃，吃的是大部分的“桃皮”，而丢掉的并不仅仅是桃种儿，也有部分“桃皮”，这到底是咋回事呢?全班学生先是愕然，然后</w:t>
      </w:r>
    </w:p>
    <w:p>
      <w:pPr>
        <w:ind w:left="0" w:right="0" w:firstLine="560"/>
        <w:spacing w:before="450" w:after="450" w:line="312" w:lineRule="auto"/>
      </w:pPr>
      <w:r>
        <w:rPr>
          <w:rFonts w:ascii="宋体" w:hAnsi="宋体" w:eastAsia="宋体" w:cs="宋体"/>
          <w:color w:val="000"/>
          <w:sz w:val="28"/>
          <w:szCs w:val="28"/>
        </w:rPr>
        <w:t xml:space="preserve">哗然，一股强烈的求知欲望油然而生。再如，学习食物中的营养成分时，可如此引入新课：小敏今天中饭吃了鲫鱼、猪肉、青菜、米饭；而我虽然仅吃了馒头、白菜、豆腐，但是我和她从食物中获得的营养成分的种类是一样的，你们相信吗?学生露出怀疑的表情。接着笔者顺水推舟：请跟我来，让我们通过实验来回答“食物中含有哪些营养成分”这个问题。学生随即就动起来了。由此可见，课堂引入时悬念的设置能极大地调动学生学习的内部动力，可以达到事半功倍的学习效果。</w:t>
      </w:r>
    </w:p>
    <w:p>
      <w:pPr>
        <w:ind w:left="0" w:right="0" w:firstLine="560"/>
        <w:spacing w:before="450" w:after="450" w:line="312" w:lineRule="auto"/>
      </w:pPr>
      <w:r>
        <w:rPr>
          <w:rFonts w:ascii="宋体" w:hAnsi="宋体" w:eastAsia="宋体" w:cs="宋体"/>
          <w:color w:val="000"/>
          <w:sz w:val="28"/>
          <w:szCs w:val="28"/>
        </w:rPr>
        <w:t xml:space="preserve">7 风趣调侃型</w:t>
      </w:r>
    </w:p>
    <w:p>
      <w:pPr>
        <w:ind w:left="0" w:right="0" w:firstLine="560"/>
        <w:spacing w:before="450" w:after="450" w:line="312" w:lineRule="auto"/>
      </w:pPr>
      <w:r>
        <w:rPr>
          <w:rFonts w:ascii="宋体" w:hAnsi="宋体" w:eastAsia="宋体" w:cs="宋体"/>
          <w:color w:val="000"/>
          <w:sz w:val="28"/>
          <w:szCs w:val="28"/>
        </w:rPr>
        <w:t xml:space="preserve">针对生物学科的特点，在学生学习疲劳时，教师若将平时收集的一些具有调侃性的趣味盎然、耐人寻味的问题巧妙地运用到课堂上，往往能起到喜剧性的效果，活跃课堂气氛，消除学生疲劳。</w:t>
      </w:r>
    </w:p>
    <w:p>
      <w:pPr>
        <w:ind w:left="0" w:right="0" w:firstLine="560"/>
        <w:spacing w:before="450" w:after="450" w:line="312" w:lineRule="auto"/>
      </w:pPr>
      <w:r>
        <w:rPr>
          <w:rFonts w:ascii="宋体" w:hAnsi="宋体" w:eastAsia="宋体" w:cs="宋体"/>
          <w:color w:val="000"/>
          <w:sz w:val="28"/>
          <w:szCs w:val="28"/>
        </w:rPr>
        <w:t xml:space="preserve">记得今年3月某一天下午的第一节生物课，学生们睡眼惺忪，哈欠连天，笔者一看“形势不妙”，并立即让学生脑筋急转弯：什么鼠两条腿?什么猫两条腿?什么鸭子两条腿?经笔者提示，学生在依次答出米老鼠、加菲猫的正确答案后，不假思索地高声回答——两条腿的鸭子是唐老鸭，我用更高的声音告诉他们：错了，所有的鸭子都是两条腿!他们惊呼上当，黏在身上的瞌睡虫一下子消失得无影无踪。</w:t>
      </w:r>
    </w:p>
    <w:p>
      <w:pPr>
        <w:ind w:left="0" w:right="0" w:firstLine="560"/>
        <w:spacing w:before="450" w:after="450" w:line="312" w:lineRule="auto"/>
      </w:pPr>
      <w:r>
        <w:rPr>
          <w:rFonts w:ascii="宋体" w:hAnsi="宋体" w:eastAsia="宋体" w:cs="宋体"/>
          <w:color w:val="000"/>
          <w:sz w:val="28"/>
          <w:szCs w:val="28"/>
        </w:rPr>
        <w:t xml:space="preserve">8 现身说法型</w:t>
      </w:r>
    </w:p>
    <w:p>
      <w:pPr>
        <w:ind w:left="0" w:right="0" w:firstLine="560"/>
        <w:spacing w:before="450" w:after="450" w:line="312" w:lineRule="auto"/>
      </w:pPr>
      <w:r>
        <w:rPr>
          <w:rFonts w:ascii="宋体" w:hAnsi="宋体" w:eastAsia="宋体" w:cs="宋体"/>
          <w:color w:val="000"/>
          <w:sz w:val="28"/>
          <w:szCs w:val="28"/>
        </w:rPr>
        <w:t xml:space="preserve">现身说法，即拿老师或学生自己说事儿。课堂上，若老师巧用自己或学生，现身说法，创设情境，解读科学知识，那效果将妙不可言。</w:t>
      </w:r>
    </w:p>
    <w:p>
      <w:pPr>
        <w:ind w:left="0" w:right="0" w:firstLine="560"/>
        <w:spacing w:before="450" w:after="450" w:line="312" w:lineRule="auto"/>
      </w:pPr>
      <w:r>
        <w:rPr>
          <w:rFonts w:ascii="宋体" w:hAnsi="宋体" w:eastAsia="宋体" w:cs="宋体"/>
          <w:color w:val="000"/>
          <w:sz w:val="28"/>
          <w:szCs w:val="28"/>
        </w:rPr>
        <w:t xml:space="preserve">在介绍性状和相对性状时，笔者先向学生一一介绍自己的一部分特征：自己双眼皮、无耳垂、有酒窝、能卷舌、O型血……，再选择几个与自己这些特征有所不同的学生进行介绍，然后让同桌的同学相互观察，分别写出对方同学的一系列特征，再进行对照，最后师生共同总结出性状和相对性状的概念。再如，在讲现代生活与人类的健康中的食品安全时，笔者播放了央视二套《消费主张》栏目有关五角钱垃圾食品生产的曝光视频，一石激起千层浪，学生全都愕然。轻而易举地解决了很多学生喜食“色、香、味”俱全的五角钱零食问题，让他们进一步懂得了食品安全的重要性。</w:t>
      </w:r>
    </w:p>
    <w:p>
      <w:pPr>
        <w:ind w:left="0" w:right="0" w:firstLine="560"/>
        <w:spacing w:before="450" w:after="450" w:line="312" w:lineRule="auto"/>
      </w:pPr>
      <w:r>
        <w:rPr>
          <w:rFonts w:ascii="宋体" w:hAnsi="宋体" w:eastAsia="宋体" w:cs="宋体"/>
          <w:color w:val="000"/>
          <w:sz w:val="28"/>
          <w:szCs w:val="28"/>
        </w:rPr>
        <w:t xml:space="preserve">9 讨论交流型</w:t>
      </w:r>
    </w:p>
    <w:p>
      <w:pPr>
        <w:ind w:left="0" w:right="0" w:firstLine="560"/>
        <w:spacing w:before="450" w:after="450" w:line="312" w:lineRule="auto"/>
      </w:pPr>
      <w:r>
        <w:rPr>
          <w:rFonts w:ascii="宋体" w:hAnsi="宋体" w:eastAsia="宋体" w:cs="宋体"/>
          <w:color w:val="000"/>
          <w:sz w:val="28"/>
          <w:szCs w:val="28"/>
        </w:rPr>
        <w:t xml:space="preserve">讨论交流的过程即是学生之间互动的学习过程，它不仅有助于问题的解决，也能培养学生的批判性的思维能力，培养合作交流的技巧，提高道德推理能力的发展。在设计讨论话题时，要注意联系教学实际，尽量将问题生活化、大众化、趣味化。</w:t>
      </w:r>
    </w:p>
    <w:p>
      <w:pPr>
        <w:ind w:left="0" w:right="0" w:firstLine="560"/>
        <w:spacing w:before="450" w:after="450" w:line="312" w:lineRule="auto"/>
      </w:pPr>
      <w:r>
        <w:rPr>
          <w:rFonts w:ascii="宋体" w:hAnsi="宋体" w:eastAsia="宋体" w:cs="宋体"/>
          <w:color w:val="000"/>
          <w:sz w:val="28"/>
          <w:szCs w:val="28"/>
        </w:rPr>
        <w:t xml:space="preserve">比如，在学习了光合作用和呼吸作用之后，笔者可以让学生讨论夜间能否在寝室里放置许多绿色植物；在学习了鸟类的相关知识的基础上可以让学生畅所欲言如何保护鸟的多样性；在学习了长骨的结构之后，不妨让学生讨论医生给骨折病人做手术时为什么需特别关照好骨膜；在讲授青春期的特点时，可以让学生讨论“女大十八变，越变越美丽”的原因；在学习红骨髓的造血功能后，不妨让学生讨论公安人员在破案时，发现受害人骨髓腔中的骨髓全部是红骨髓，就能推断出被害人的年龄范围的原因；在学习了脑的结构和功能后，尝试让学生讨论：喝醉酒的人往往出现呼吸急促、走路摇晃、语无伦次的原因等。</w:t>
      </w:r>
    </w:p>
    <w:p>
      <w:pPr>
        <w:ind w:left="0" w:right="0" w:firstLine="560"/>
        <w:spacing w:before="450" w:after="450" w:line="312" w:lineRule="auto"/>
      </w:pPr>
      <w:r>
        <w:rPr>
          <w:rFonts w:ascii="宋体" w:hAnsi="宋体" w:eastAsia="宋体" w:cs="宋体"/>
          <w:color w:val="000"/>
          <w:sz w:val="28"/>
          <w:szCs w:val="28"/>
        </w:rPr>
        <w:t xml:space="preserve">在新课标的教学要求背景下，提高教育教学效果已成了所有的教育工作者共同的认识，但教师不能仅把它当成口号挂在嘴上，而应当付诸行动，将新课标的理念贯穿于整个教育教学过程中。教师要注重多方收集趣味性的教育教学素材，处处留意教学策略，充分给力生物课堂，设法让欢快的音符始终在学生的心弦上跳跃，使其科学地串起璀璨斑斓的知识，向着旖旎灿烂的明天阔步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2025-06-19T21:47:24+08:00</dcterms:created>
  <dcterms:modified xsi:type="dcterms:W3CDTF">2025-06-19T21:47:24+08:00</dcterms:modified>
</cp:coreProperties>
</file>

<file path=docProps/custom.xml><?xml version="1.0" encoding="utf-8"?>
<Properties xmlns="http://schemas.openxmlformats.org/officeDocument/2006/custom-properties" xmlns:vt="http://schemas.openxmlformats.org/officeDocument/2006/docPropsVTypes"/>
</file>