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乡村振兴战略论文：新时代乡村振兴面临的问题及对策3篇</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二)贯彻执行情况*****始终把“两个维护”贯穿于履职尽责全过程，牢牢把握县委巡察办政治定位，认真履行政治监督首责，在巡察工作开展中，把严格执行党内法规制度摆在突出位置，作为落实全面从严治党要求的重要抓手，加强对党的路线方针政策和党章党规...</w:t>
      </w:r>
    </w:p>
    <w:p>
      <w:pPr>
        <w:ind w:left="0" w:right="0" w:firstLine="560"/>
        <w:spacing w:before="450" w:after="450" w:line="312" w:lineRule="auto"/>
      </w:pPr>
      <w:r>
        <w:rPr>
          <w:rFonts w:ascii="宋体" w:hAnsi="宋体" w:eastAsia="宋体" w:cs="宋体"/>
          <w:color w:val="000"/>
          <w:sz w:val="28"/>
          <w:szCs w:val="28"/>
        </w:rPr>
        <w:t xml:space="preserve">(二)贯彻执行情况*****始终把“两个维护”贯穿于履职尽责全过程，牢牢把握县委巡察办政治定位，认真履行政治监督首责，在巡察工作开展中，把严格执行党内法规制度摆在突出位置，作为落实全面从严治党要求的重要抓手，加强对党的路线方针政策和党章党规执行情况的监督检查，围绕贯彻新发展理念、打好“脱贫攻坚战”、推进乡村振兴等党中央重大决策部署落实，严查紧管背后的责任问题、腐败问题、作风问题，严查在制度执行上做选择、打折扣、搞变通以及执行制度先紧后松、上紧下松、外松内紧、正上有政策、下有对策，有令不行、有禁不止等突出问题，推动党内法规等各项党中央重大决策部署落地见效。(三)健全落实各项制度情况*****结合工作实际，进一步夯实制度建设，完善了制度建设方面的相关资料，按照相关重要党内法规制度，现已经建立健全了《县委**组(专项)**工作流程》、《关于加强**干部队伍管理监督工作的意见》、《县委**机构借调干部管理办法》、《*****各股室主要职责》、《*****会议制度》、《*****公文处理制度》、《*****保密制度》、《*****机以下是小编整理的乡村振兴战略论文：新时代乡村振兴面临的问题及对策3篇，仅供参考，大家一起来看看吧。[_TAG_h2]乡村振兴战略论文：新时代乡村振兴面临的问题及对策1</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乡村振兴战略论文：新时代乡村振兴面临的问题及对策2</w:t>
      </w:r>
    </w:p>
    <w:p>
      <w:pPr>
        <w:ind w:left="0" w:right="0" w:firstLine="560"/>
        <w:spacing w:before="450" w:after="450" w:line="312" w:lineRule="auto"/>
      </w:pPr>
      <w:r>
        <w:rPr>
          <w:rFonts w:ascii="宋体" w:hAnsi="宋体" w:eastAsia="宋体" w:cs="宋体"/>
          <w:color w:val="000"/>
          <w:sz w:val="28"/>
          <w:szCs w:val="28"/>
        </w:rPr>
        <w:t xml:space="preserve">　　 [提要]近年来，我国全面推进“四化”同步发展，着力推进城乡一体化，城镇化水平逐年提高，农业农村发展环境不断改善，但农业农村仍存在一些问题需要解决。因此，党中央、国务院适时地提出乡村振兴战略。笔者根据我国“三农”工作中的薄弱环节，对农业农村工作从关键点、着力点和保障点三个方面进行分析，并提出由点带面实现乡村振兴的具体建议。</w:t>
      </w:r>
    </w:p>
    <w:p>
      <w:pPr>
        <w:ind w:left="0" w:right="0" w:firstLine="560"/>
        <w:spacing w:before="450" w:after="450" w:line="312" w:lineRule="auto"/>
      </w:pPr>
      <w:r>
        <w:rPr>
          <w:rFonts w:ascii="宋体" w:hAnsi="宋体" w:eastAsia="宋体" w:cs="宋体"/>
          <w:color w:val="000"/>
          <w:sz w:val="28"/>
          <w:szCs w:val="28"/>
        </w:rPr>
        <w:t xml:space="preserve">　　关键词：乡村振兴;小农户;现代农业;财政</w:t>
      </w:r>
    </w:p>
    <w:p>
      <w:pPr>
        <w:ind w:left="0" w:right="0" w:firstLine="560"/>
        <w:spacing w:before="450" w:after="450" w:line="312" w:lineRule="auto"/>
      </w:pPr>
      <w:r>
        <w:rPr>
          <w:rFonts w:ascii="宋体" w:hAnsi="宋体" w:eastAsia="宋体" w:cs="宋体"/>
          <w:color w:val="000"/>
          <w:sz w:val="28"/>
          <w:szCs w:val="28"/>
        </w:rPr>
        <w:t xml:space="preserve">　　中图分类号：F32文献标识码：A</w:t>
      </w:r>
    </w:p>
    <w:p>
      <w:pPr>
        <w:ind w:left="0" w:right="0" w:firstLine="560"/>
        <w:spacing w:before="450" w:after="450" w:line="312" w:lineRule="auto"/>
      </w:pPr>
      <w:r>
        <w:rPr>
          <w:rFonts w:ascii="宋体" w:hAnsi="宋体" w:eastAsia="宋体" w:cs="宋体"/>
          <w:color w:val="000"/>
          <w:sz w:val="28"/>
          <w:szCs w:val="28"/>
        </w:rPr>
        <w:t xml:space="preserve">　　收录日期：20_年3月29日</w:t>
      </w:r>
    </w:p>
    <w:p>
      <w:pPr>
        <w:ind w:left="0" w:right="0" w:firstLine="560"/>
        <w:spacing w:before="450" w:after="450" w:line="312" w:lineRule="auto"/>
      </w:pPr>
      <w:r>
        <w:rPr>
          <w:rFonts w:ascii="宋体" w:hAnsi="宋体" w:eastAsia="宋体" w:cs="宋体"/>
          <w:color w:val="000"/>
          <w:sz w:val="28"/>
          <w:szCs w:val="28"/>
        </w:rPr>
        <w:t xml:space="preserve">　　乡村振兴是十九大报告提出的国家战略，强调农业农村的优先发展，并提出了“产业兴旺、生态宜居、乡风文明、治理有效、生活富裕”的总体目标。那么如何实施呢？笔者认为应首先理清乡村振兴的关键点即如何实现小农户和现代农业的有效对接，并围绕三个着力点即建立现代农业的产业体系、生产体系和经营体系做文章，再辅之以三个保障点即国家的政策支持和全社会的资金投入、城乡统一的要素市场、全方位的制度供给，在此基础上由点带面最终实现真正意义上的乡村振兴。</w:t>
      </w:r>
    </w:p>
    <w:p>
      <w:pPr>
        <w:ind w:left="0" w:right="0" w:firstLine="560"/>
        <w:spacing w:before="450" w:after="450" w:line="312" w:lineRule="auto"/>
      </w:pPr>
      <w:r>
        <w:rPr>
          <w:rFonts w:ascii="宋体" w:hAnsi="宋体" w:eastAsia="宋体" w:cs="宋体"/>
          <w:color w:val="000"/>
          <w:sz w:val="28"/>
          <w:szCs w:val="28"/>
        </w:rPr>
        <w:t xml:space="preserve">&gt;　　一、乡村振兴的关键点：实现小农户与现代农业有效对接</w:t>
      </w:r>
    </w:p>
    <w:p>
      <w:pPr>
        <w:ind w:left="0" w:right="0" w:firstLine="560"/>
        <w:spacing w:before="450" w:after="450" w:line="312" w:lineRule="auto"/>
      </w:pPr>
      <w:r>
        <w:rPr>
          <w:rFonts w:ascii="宋体" w:hAnsi="宋体" w:eastAsia="宋体" w:cs="宋体"/>
          <w:color w:val="000"/>
          <w:sz w:val="28"/>
          <w:szCs w:val="28"/>
        </w:rPr>
        <w:t xml:space="preserve">　　全面实现农业现代化、提高农业全要素生产率是发展农业的最优选择，但我国的国情是农村人口众多，到20_年底常住在农村的人口还有近5.9亿人，到202_年我国人口将达到15亿人，按70%的城镇化率计算，仍有4.5亿的人口将住在农村。这么多的农村人口，要吃饭要就业，全面实现农业机械化作业，完全抛弃小农户的生产方式显然是不可能的。而且，我国的耕地有很大一部分在丘陵、山区，只適合精耕细作而无法使用大型机械。因此，实现小农户与现代农业的有效对接成为唯一的现实选择。</w:t>
      </w:r>
    </w:p>
    <w:p>
      <w:pPr>
        <w:ind w:left="0" w:right="0" w:firstLine="560"/>
        <w:spacing w:before="450" w:after="450" w:line="312" w:lineRule="auto"/>
      </w:pPr>
      <w:r>
        <w:rPr>
          <w:rFonts w:ascii="宋体" w:hAnsi="宋体" w:eastAsia="宋体" w:cs="宋体"/>
          <w:color w:val="000"/>
          <w:sz w:val="28"/>
          <w:szCs w:val="28"/>
        </w:rPr>
        <w:t xml:space="preserve">　　（一）小农户与现代农业的先进理念相对接。所谓现代农业，是现代工业和现代科学技术基础上发展起来的农业，包括两方面主要内容：一是农业生产物质条件和技术现代化，利用先进的科技和生产要素装备农业，实现农业生产机械化、电气化、信息化、生物化和化学化;二是农业组织管理的现代化，实现农业生产专业化、社会化、区域化和企业化。顺应现代农业的要求，小农户在发展生产的过程中，要学习现代生产经营理念。第一，要重视对科技的学习和引进，在育种、栽培、饲养、土壤改良、稳产高产、病虫害防治等方面积极投入，提高劳动生产率;第二，要顺应传统农业的发展方向，向观赏、休闲、美化等方向扩延，向假日农业、休闲农业、观光农业、旅游农业等新型农业形态靠拢;第三，要由重视数量的发展转变为数量和质量并重的发展，以便获得可持续性。因为只有生产出高质量的农产品才能获得消费者的认可，才能实现产业的增值和事业的发展;第四，要树立环保的意识，现代农业同时也是生态农业，要重视对土壤和水源的保护，在生产出健康农产品的同时，维持好乡村的青山绿水。</w:t>
      </w:r>
    </w:p>
    <w:p>
      <w:pPr>
        <w:ind w:left="0" w:right="0" w:firstLine="560"/>
        <w:spacing w:before="450" w:after="450" w:line="312" w:lineRule="auto"/>
      </w:pPr>
      <w:r>
        <w:rPr>
          <w:rFonts w:ascii="宋体" w:hAnsi="宋体" w:eastAsia="宋体" w:cs="宋体"/>
          <w:color w:val="000"/>
          <w:sz w:val="28"/>
          <w:szCs w:val="28"/>
        </w:rPr>
        <w:t xml:space="preserve">　　（二）小农户与全社会的资金和科技支持相对接。首先是国家财政会制定相应的支持政策和投入配套的补贴资金，之后将撬动全社会的资金，如金融资本、农业资本等的相继投入。其次是合理引导小农户。第一步是使其回归本源，即如果其在城镇没有合适和稳定的工作，就建议其选择回乡就业和创业，缓解目前存在的大量空壳村的问题。第二步是使其找准政策的施力点，然后积极跟进。如其居住地是平原地区，拥有大面积的耕地，那么国家必然将促进土地的合理流转，发展农业适度规模经营。这时应建议小农户以合理的价格或以土地参股的形式把土地流转出去，自身则选择到农业企业中去就业或以自有资金和贷款创业。第三步是使其随时关注国家的补贴政策，及时准确地填报、更新自己的信息，以便能享受到国家政策红利，实现年年增收、生活富裕的目标。</w:t>
      </w:r>
    </w:p>
    <w:p>
      <w:pPr>
        <w:ind w:left="0" w:right="0" w:firstLine="560"/>
        <w:spacing w:before="450" w:after="450" w:line="312" w:lineRule="auto"/>
      </w:pPr>
      <w:r>
        <w:rPr>
          <w:rFonts w:ascii="宋体" w:hAnsi="宋体" w:eastAsia="宋体" w:cs="宋体"/>
          <w:color w:val="000"/>
          <w:sz w:val="28"/>
          <w:szCs w:val="28"/>
        </w:rPr>
        <w:t xml:space="preserve">　　（三）小农户与现代农业的特征：企业化、组织化和市场化相对接。小农户今后应转型为设立家庭农场，逐渐发展成为小微企业，建立企业化的管理制度，保证产品质量，不断壮大自身。同时，积极参加各种农民合作社组织，成为股东，并有组织地进行生产和销售。另外，还要建立大数据平台，运用“互联网+”的模式，连接生产和销售，进行市场化运作。即在种植和生产之前，就由合作社通过大数据和互联网技术与消费者建立联系，确定价格和种植、生产的品类，产品生产出来以后，直接送到消费者手中，这样就省去了中间环节的利润分成，保障了农民增收。目前的问题是，虽然我国合作社的数量20_年已接近200万家，但真正按合作社经营的却凤毛麟角。而合作社只有做大做强才能发挥组织农业产业链、让农民分享增值收益的作用。弱小的合作社与相对强大的农业龙头企业如何整合，成为我国农业全产业链组织机制合理化的重大难题。</w:t>
      </w:r>
    </w:p>
    <w:p>
      <w:pPr>
        <w:ind w:left="0" w:right="0" w:firstLine="560"/>
        <w:spacing w:before="450" w:after="450" w:line="312" w:lineRule="auto"/>
      </w:pPr>
      <w:r>
        <w:rPr>
          <w:rFonts w:ascii="宋体" w:hAnsi="宋体" w:eastAsia="宋体" w:cs="宋体"/>
          <w:color w:val="000"/>
          <w:sz w:val="28"/>
          <w:szCs w:val="28"/>
        </w:rPr>
        <w:t xml:space="preserve">&gt;　　二、乡村振兴的着力点：构建现代农业的产业体系、生产体系和经营体系</w:t>
      </w:r>
    </w:p>
    <w:p>
      <w:pPr>
        <w:ind w:left="0" w:right="0" w:firstLine="560"/>
        <w:spacing w:before="450" w:after="450" w:line="312" w:lineRule="auto"/>
      </w:pPr>
      <w:r>
        <w:rPr>
          <w:rFonts w:ascii="宋体" w:hAnsi="宋体" w:eastAsia="宋体" w:cs="宋体"/>
          <w:color w:val="000"/>
          <w:sz w:val="28"/>
          <w:szCs w:val="28"/>
        </w:rPr>
        <w:t xml:space="preserve">　　“三农”问题一直以来都受到党中央和国务院的高度重视，因为它涉及到国家的粮食安全、农村的社会治理和文化传承以及农民的增收等诸多方面。乡村振兴的适时提出就是要解决这些问题，而着力点在于建立现代农业的三大体系。</w:t>
      </w:r>
    </w:p>
    <w:p>
      <w:pPr>
        <w:ind w:left="0" w:right="0" w:firstLine="560"/>
        <w:spacing w:before="450" w:after="450" w:line="312" w:lineRule="auto"/>
      </w:pPr>
      <w:r>
        <w:rPr>
          <w:rFonts w:ascii="宋体" w:hAnsi="宋体" w:eastAsia="宋体" w:cs="宋体"/>
          <w:color w:val="000"/>
          <w:sz w:val="28"/>
          <w:szCs w:val="28"/>
        </w:rPr>
        <w:t xml:space="preserve">　　（一）加快构建现代农业产业体系。产业体系主要解决的是农业的供给质量效益和产业发展的问题，要点是按市场规律调节要素和产品市场，实现高端化和融合发展。目前，我国农业生产的结构性矛盾日益突出，农产品阶段性供过于求与供给不足的问题同时存在，不能满足人民群众因生活水平提高而产生的对农产品的多重需求，农业供给质量亟待提升。应着力于推进农业供给侧改革，优化农业资源配置，调节农业产业结构，推进种植业、林业、畜牧业、渔业等转型协调发展。同时，延伸农业产业链，在农产品种植出来以后让它进入加工、流通、仓储、运输等领域，并利用互联网技术，实现全产业链的增值。</w:t>
      </w:r>
    </w:p>
    <w:p>
      <w:pPr>
        <w:ind w:left="0" w:right="0" w:firstLine="560"/>
        <w:spacing w:before="450" w:after="450" w:line="312" w:lineRule="auto"/>
      </w:pPr>
      <w:r>
        <w:rPr>
          <w:rFonts w:ascii="宋体" w:hAnsi="宋体" w:eastAsia="宋体" w:cs="宋体"/>
          <w:color w:val="000"/>
          <w:sz w:val="28"/>
          <w:szCs w:val="28"/>
        </w:rPr>
        <w:t xml:space="preserve">　　（二）构建现代农业生产体系。生产体系解决的是如何种地和提高生产能力的问题，要点是科技进步、全程机械化作业和生态绿色生产。我国的农业生产过程、手段和技术是不断进步的，已经从完全依靠手工、畜力转向了依靠机械和技术进步。农业科技进步对农业增长的贡献率是56%，农业全程机械化率大概是65%，在小麦这个特定产品中，农业的全程机械化率已经突破了90%，高的地方甚至达到了95%。今后要在这方面继续发力，同时要重视充分运用互联网、物联网等提升和发展农业，优化农业生产方式。另外，要加大在生态环保领域的投入，尽力保持住乡村的优美环境和人文景观。 （三）构建现代农业经营体系。经营体系是解决谁来种地和经营成效的问题，要点是发展组织化、集约化的生产和经营，就是把资源、资金、技术、劳动力等要素优化组合，发挥出更大的效益。因此，应着力建立和发展生产经营者队伍，培育新型的农业经营主体和新型职业农民，发展多种形式的适度规模经营，不断提升农业经营效益。同时，建立健全农业经营利益分配和联结机制，确保农业经营者和农民增收。特别是要发挥农民合作社的作用，真正按照合作社的模式经营，使其成为联结农户、农业企业和市场的纽带，既使各方受益，又切实维护农民的利益。</w:t>
      </w:r>
    </w:p>
    <w:p>
      <w:pPr>
        <w:ind w:left="0" w:right="0" w:firstLine="560"/>
        <w:spacing w:before="450" w:after="450" w:line="312" w:lineRule="auto"/>
      </w:pPr>
      <w:r>
        <w:rPr>
          <w:rFonts w:ascii="宋体" w:hAnsi="宋体" w:eastAsia="宋体" w:cs="宋体"/>
          <w:color w:val="000"/>
          <w:sz w:val="28"/>
          <w:szCs w:val="28"/>
        </w:rPr>
        <w:t xml:space="preserve">&gt;　　三、乡村振兴的保障点：资金投入、要素市场及制度供给</w:t>
      </w:r>
    </w:p>
    <w:p>
      <w:pPr>
        <w:ind w:left="0" w:right="0" w:firstLine="560"/>
        <w:spacing w:before="450" w:after="450" w:line="312" w:lineRule="auto"/>
      </w:pPr>
      <w:r>
        <w:rPr>
          <w:rFonts w:ascii="宋体" w:hAnsi="宋体" w:eastAsia="宋体" w:cs="宋体"/>
          <w:color w:val="000"/>
          <w:sz w:val="28"/>
          <w:szCs w:val="28"/>
        </w:rPr>
        <w:t xml:space="preserve">　　乡村振兴正如一艘巨轮已然起航，要想使它乘风破浪前行，就要给它充足的动力保障，而资金、要素市场和制度正是其中的主要因素。</w:t>
      </w:r>
    </w:p>
    <w:p>
      <w:pPr>
        <w:ind w:left="0" w:right="0" w:firstLine="560"/>
        <w:spacing w:before="450" w:after="450" w:line="312" w:lineRule="auto"/>
      </w:pPr>
      <w:r>
        <w:rPr>
          <w:rFonts w:ascii="宋体" w:hAnsi="宋体" w:eastAsia="宋体" w:cs="宋体"/>
          <w:color w:val="000"/>
          <w:sz w:val="28"/>
          <w:szCs w:val="28"/>
        </w:rPr>
        <w:t xml:space="preserve">　　（一）国家的政策支持和全社会的资金投入。乡村振兴面临严重的资金短缺问题。农村现有的基础设施、公共服务严重滞后，远不能适应农民日益增长的美好生活需要。20_年末，中国仍有31.3%的行政村未进行集中供水，有80%的行政村未对生活污水进行处理，有35%的行政村未对生活垃圾进行处理。至今为止，中国的村庄几乎都没有地下管网、污水处理、供热供气等设施，城乡差距很大。农村医疗卫生、文化教育、社会保障等公共服务也不能满足需要。另外，我国在农业领域的财政支出虽多于欧美等发达国家，但效率却不高，存在着多头管理、投资分散、对象失准、截留、挪用等问题。本来应集中支持大宗农产品生产、农业基础设施建设、农业科技进步和农业生态安全的资金，却部分投入支持了大量营利性的龙头企业、服务于高端消费人群的农业企业等，这样的情况亟待改变。令人欣喜的是乡村振兴已定为国家战略，与之相配套的政策支持，定会逐步的推出，而财政资金因有引导和示范的作用，必须要和政策配套，实现精准投入，并发挥“四两拨千斤”的作用，最终撬动社会资本的跟进。</w:t>
      </w:r>
    </w:p>
    <w:p>
      <w:pPr>
        <w:ind w:left="0" w:right="0" w:firstLine="560"/>
        <w:spacing w:before="450" w:after="450" w:line="312" w:lineRule="auto"/>
      </w:pPr>
      <w:r>
        <w:rPr>
          <w:rFonts w:ascii="宋体" w:hAnsi="宋体" w:eastAsia="宋体" w:cs="宋体"/>
          <w:color w:val="000"/>
          <w:sz w:val="28"/>
          <w:szCs w:val="28"/>
        </w:rPr>
        <w:t xml:space="preserve">　　（二）建立城乡统一的要素市场。健全政策体系，改革体制机制，破除一切障碍，推动城乡要素的自由流动、平等交换，促进公共资源按照市场的规则在城乡的均衡配置。改革农村土地制度，完善承包地的“三权分置”制度和宅基地的相关制度。赋予农村土地等资本的功能，使其可抵押，获得融资能力，促进农村土地合理流转，发展农业适度规模经营。在此基础上，推动农业经营制度适应市场竞争的规模和变化，吸引全社会的资金、技术和人才向乡村流动。同时，大力培育新型职业农民，如适应农业的要求，培养技术型农民，使其懂栽培、会管理、善经营，逐步向家庭农场主方向发展;对于区别于“下地农民”的“地畔农民”，由于其已长时间基本脱离了农业种植业，而又居住在农村，主要应致力于把他们培养成专业的农业产业工人，使其能在农村第二、第三产业中充分就业;对于居住在农业旅游区和大型农业园区的农民，要用先进的旅游、休闲、养老、环保等理念培养他们，使其能在相关第三产业中找到合适的工作。</w:t>
      </w:r>
    </w:p>
    <w:p>
      <w:pPr>
        <w:ind w:left="0" w:right="0" w:firstLine="560"/>
        <w:spacing w:before="450" w:after="450" w:line="312" w:lineRule="auto"/>
      </w:pPr>
      <w:r>
        <w:rPr>
          <w:rFonts w:ascii="宋体" w:hAnsi="宋体" w:eastAsia="宋体" w:cs="宋体"/>
          <w:color w:val="000"/>
          <w:sz w:val="28"/>
          <w:szCs w:val="28"/>
        </w:rPr>
        <w:t xml:space="preserve">　　（三）提供全方位的制度供给。第一，完善制度，实现乡村的治理有效。中心在于坚持自治、法治、德治相结合，完善现代乡村社会治理体制，强化基层民主和法治建设，加强乡村基层组织建设，夯实乡村治理的基层基础。第二，改革和完善乡村土地制度和基本经营制度，发展壮大农村集体经济。坚持市场为主导，农户、企业为主体，合作社为辅助，释放个人、集体、社区和各经营组织的活力。第三，健全相关的财政和金融等投融资、补贴等保障制度，解决农业的资金短缺问题。应探索社会资本支持乡村振兴的财政奖补机制，对长期投入的企业给予更多财政支持、贴息政策和配套项目投入，推广农业项目PPP模式、特许经营、参股控股等方式。要全面建立以县为主、省市适当补助、县域封闭运行的涉农贷款风险金制度，支持符合条件的农村金融机构发行“三农”专项金融债券，加快发展新型农村金融组织，以此激发金融支持乡村产业发展的积极性。第四，建立人才培育保障制度，培育一批善生产、懂技术的职业农民和懂农业、爱农村、爱农民的农村干部队伍。第五，建立多元化的生态补偿制度，在发展生产的同时，保持乡村的良好生态环境。</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[1]陈锡文.实施乡村振兴战备推进农业现代化[J].中国农业大学学报，20_.5.</w:t>
      </w:r>
    </w:p>
    <w:p>
      <w:pPr>
        <w:ind w:left="0" w:right="0" w:firstLine="560"/>
        <w:spacing w:before="450" w:after="450" w:line="312" w:lineRule="auto"/>
      </w:pPr>
      <w:r>
        <w:rPr>
          <w:rFonts w:ascii="宋体" w:hAnsi="宋体" w:eastAsia="宋体" w:cs="宋体"/>
          <w:color w:val="000"/>
          <w:sz w:val="28"/>
          <w:szCs w:val="28"/>
        </w:rPr>
        <w:t xml:space="preserve">　　[2]党国英.乡村振兴战略的现实依据与实現路径[J].社会发展研究，20_.5.</w:t>
      </w:r>
    </w:p>
    <w:p>
      <w:pPr>
        <w:ind w:left="0" w:right="0" w:firstLine="560"/>
        <w:spacing w:before="450" w:after="450" w:line="312" w:lineRule="auto"/>
      </w:pPr>
      <w:r>
        <w:rPr>
          <w:rFonts w:ascii="宋体" w:hAnsi="宋体" w:eastAsia="宋体" w:cs="宋体"/>
          <w:color w:val="000"/>
          <w:sz w:val="28"/>
          <w:szCs w:val="28"/>
        </w:rPr>
        <w:t xml:space="preserve">　　[3]蒋永穆.基于社会主要矛盾变化的乡村振兴战略：内涵及路径[J].社会科学辑刊，20_.</w:t>
      </w:r>
    </w:p>
    <w:p>
      <w:pPr>
        <w:ind w:left="0" w:right="0" w:firstLine="560"/>
        <w:spacing w:before="450" w:after="450" w:line="312" w:lineRule="auto"/>
      </w:pPr>
      <w:r>
        <w:rPr>
          <w:rFonts w:ascii="宋体" w:hAnsi="宋体" w:eastAsia="宋体" w:cs="宋体"/>
          <w:color w:val="000"/>
          <w:sz w:val="28"/>
          <w:szCs w:val="28"/>
        </w:rPr>
        <w:t xml:space="preserve">　　[4]魏后凯.实施乡村振兴战略的目标及难点[J].社会发展研究，20_.3.</w:t>
      </w:r>
    </w:p>
    <w:p>
      <w:pPr>
        <w:ind w:left="0" w:right="0" w:firstLine="560"/>
        <w:spacing w:before="450" w:after="450" w:line="312" w:lineRule="auto"/>
      </w:pPr>
      <w:r>
        <w:rPr>
          <w:rFonts w:ascii="宋体" w:hAnsi="宋体" w:eastAsia="宋体" w:cs="宋体"/>
          <w:color w:val="000"/>
          <w:sz w:val="28"/>
          <w:szCs w:val="28"/>
        </w:rPr>
        <w:t xml:space="preserve">　　[5]四川乡村振兴战略研究智库.实施乡村振兴战略的系统认识与道路选择[J].农村经济，20_.5.</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乡村振兴战略论文：新时代乡村振兴面临的问题及对策3</w:t>
      </w:r>
    </w:p>
    <w:p>
      <w:pPr>
        <w:ind w:left="0" w:right="0" w:firstLine="560"/>
        <w:spacing w:before="450" w:after="450" w:line="312" w:lineRule="auto"/>
      </w:pPr>
      <w:r>
        <w:rPr>
          <w:rFonts w:ascii="宋体" w:hAnsi="宋体" w:eastAsia="宋体" w:cs="宋体"/>
          <w:color w:val="000"/>
          <w:sz w:val="28"/>
          <w:szCs w:val="28"/>
        </w:rPr>
        <w:t xml:space="preserve">　　摘要：乡村振兴战略是新时代解决“三农”问题的综合性系统方案，明确新时代乡村振兴的科学逻辑和发展重点，探索因地制宜的乡村振兴战略模式，对有效推动区域农业全面升级、农村全面进步、农民全面发展具有重要的应用价值。以江苏省句容市戴庄村为研究区域，以产业兴旺和生态宜居为核心，在评估乡村发展现实问题的基础上，明确戴庄村实现乡村振兴的理论逻辑和重点任务。</w:t>
      </w:r>
    </w:p>
    <w:p>
      <w:pPr>
        <w:ind w:left="0" w:right="0" w:firstLine="560"/>
        <w:spacing w:before="450" w:after="450" w:line="312" w:lineRule="auto"/>
      </w:pPr>
      <w:r>
        <w:rPr>
          <w:rFonts w:ascii="宋体" w:hAnsi="宋体" w:eastAsia="宋体" w:cs="宋体"/>
          <w:color w:val="000"/>
          <w:sz w:val="28"/>
          <w:szCs w:val="28"/>
        </w:rPr>
        <w:t xml:space="preserve">　　关键词：乡村振兴有机农业戴庄经验</w:t>
      </w:r>
    </w:p>
    <w:p>
      <w:pPr>
        <w:ind w:left="0" w:right="0" w:firstLine="560"/>
        <w:spacing w:before="450" w:after="450" w:line="312" w:lineRule="auto"/>
      </w:pPr>
      <w:r>
        <w:rPr>
          <w:rFonts w:ascii="宋体" w:hAnsi="宋体" w:eastAsia="宋体" w:cs="宋体"/>
          <w:color w:val="000"/>
          <w:sz w:val="28"/>
          <w:szCs w:val="28"/>
        </w:rPr>
        <w:t xml:space="preserve">&gt;　　一、乡村振兴面临的主要问题</w:t>
      </w:r>
    </w:p>
    <w:p>
      <w:pPr>
        <w:ind w:left="0" w:right="0" w:firstLine="560"/>
        <w:spacing w:before="450" w:after="450" w:line="312" w:lineRule="auto"/>
      </w:pPr>
      <w:r>
        <w:rPr>
          <w:rFonts w:ascii="宋体" w:hAnsi="宋体" w:eastAsia="宋体" w:cs="宋体"/>
          <w:color w:val="000"/>
          <w:sz w:val="28"/>
          <w:szCs w:val="28"/>
        </w:rPr>
        <w:t xml:space="preserve">　　（一）农业经济发展受限</w:t>
      </w:r>
    </w:p>
    <w:p>
      <w:pPr>
        <w:ind w:left="0" w:right="0" w:firstLine="560"/>
        <w:spacing w:before="450" w:after="450" w:line="312" w:lineRule="auto"/>
      </w:pPr>
      <w:r>
        <w:rPr>
          <w:rFonts w:ascii="宋体" w:hAnsi="宋体" w:eastAsia="宋体" w:cs="宋体"/>
          <w:color w:val="000"/>
          <w:sz w:val="28"/>
          <w:szCs w:val="28"/>
        </w:rPr>
        <w:t xml:space="preserve">　　戴庄村位于江苏省句容市南端，地处句容、溧阳、溧水三县（市）交界，全村总面积10.4平方公里，耕地面积7312亩，村内有14个自然村22个村民小组共866户人家，总人口2879人，人均耕地不足0.17hm2。村民文盲、小学毕业以下占多数。其次，由于离城镇较远，招商引资困难，经济发展滞后，农民收入较低，20_年人均纯收入不足3000元。由于人少、土地相对较多，同时生活污染、工业污染较轻，水、空气、土壤等环境质量较好，所以具备非常良好的生态环境和农业资源，只是多年来一直未能有效利用，限制了戴庄村农业的发展，导致传统农业在促进农民增收中后劲不强。</w:t>
      </w:r>
    </w:p>
    <w:p>
      <w:pPr>
        <w:ind w:left="0" w:right="0" w:firstLine="560"/>
        <w:spacing w:before="450" w:after="450" w:line="312" w:lineRule="auto"/>
      </w:pPr>
      <w:r>
        <w:rPr>
          <w:rFonts w:ascii="宋体" w:hAnsi="宋体" w:eastAsia="宋体" w:cs="宋体"/>
          <w:color w:val="000"/>
          <w:sz w:val="28"/>
          <w:szCs w:val="28"/>
        </w:rPr>
        <w:t xml:space="preserve">　　（二）农村常住人口减少</w:t>
      </w:r>
    </w:p>
    <w:p>
      <w:pPr>
        <w:ind w:left="0" w:right="0" w:firstLine="560"/>
        <w:spacing w:before="450" w:after="450" w:line="312" w:lineRule="auto"/>
      </w:pPr>
      <w:r>
        <w:rPr>
          <w:rFonts w:ascii="宋体" w:hAnsi="宋体" w:eastAsia="宋体" w:cs="宋体"/>
          <w:color w:val="000"/>
          <w:sz w:val="28"/>
          <w:szCs w:val="28"/>
        </w:rPr>
        <w:t xml:space="preserve">　　随着城镇化、工业化的推进，20_-20_年戴庄常住人口快速减少，20_年常年务工人员占当年农业总人口的32.6%;且从乡村留守人口的性别结构和年龄结构来看，留守人口中21～40岁的骨干劳动力仅占12.76%，妇女、老人和儿童是留守农村的主要群体：流出人口以高素质的青壮年劳动力为主：乡村人口数量持续降低不仅导致乡村振兴存在人力资本障碍，也使得基础设施和公共服务配套存在规模经济困境，这种公共物品供给的缺失在一定程度上也恶化了农村工作环境，加剧了乡村优质资源和要素的流失。</w:t>
      </w:r>
    </w:p>
    <w:p>
      <w:pPr>
        <w:ind w:left="0" w:right="0" w:firstLine="560"/>
        <w:spacing w:before="450" w:after="450" w:line="312" w:lineRule="auto"/>
      </w:pPr>
      <w:r>
        <w:rPr>
          <w:rFonts w:ascii="宋体" w:hAnsi="宋体" w:eastAsia="宋体" w:cs="宋体"/>
          <w:color w:val="000"/>
          <w:sz w:val="28"/>
          <w:szCs w:val="28"/>
        </w:rPr>
        <w:t xml:space="preserve">&gt;　　二、乡村振兴的理论分析</w:t>
      </w:r>
    </w:p>
    <w:p>
      <w:pPr>
        <w:ind w:left="0" w:right="0" w:firstLine="560"/>
        <w:spacing w:before="450" w:after="450" w:line="312" w:lineRule="auto"/>
      </w:pPr>
      <w:r>
        <w:rPr>
          <w:rFonts w:ascii="宋体" w:hAnsi="宋体" w:eastAsia="宋体" w:cs="宋体"/>
          <w:color w:val="000"/>
          <w:sz w:val="28"/>
          <w:szCs w:val="28"/>
        </w:rPr>
        <w:t xml:space="preserve">　　由于农村经济发展受限，乡村振兴不能就农村论农村，而是要结合乡村振兴战略和新型城镇化，拓宽农民收入渠道，在推进农业增产、增效的同时，发展有现代机农业、乡村旅游等新业态，实现三产融合发展：并发挥县域的成本优势和亲缘地缘优势，通过县域城镇化、小城镇建设引导乡村隐性失业人口就近转移和分流。农业经济条件下形成的小而散的农村居民点格局已经不适应现代农村生活方式的需求，也难以保证公共服务和基础设施等公共物品经济合理的建设和运营，因此在农村人口外流成为常态、过去传统农业经济下的居住形态发生改变的背景下，亟需通过建设新型农村社区引导集中居住、构建便捷交通等手段逐步构建合理的镇村体系和相应的公共物品供给模式。</w:t>
      </w:r>
    </w:p>
    <w:p>
      <w:pPr>
        <w:ind w:left="0" w:right="0" w:firstLine="560"/>
        <w:spacing w:before="450" w:after="450" w:line="312" w:lineRule="auto"/>
      </w:pPr>
      <w:r>
        <w:rPr>
          <w:rFonts w:ascii="宋体" w:hAnsi="宋体" w:eastAsia="宋体" w:cs="宋体"/>
          <w:color w:val="000"/>
          <w:sz w:val="28"/>
          <w:szCs w:val="28"/>
        </w:rPr>
        <w:t xml:space="preserve">&gt;　　三、乡村振兴的重点任务</w:t>
      </w:r>
    </w:p>
    <w:p>
      <w:pPr>
        <w:ind w:left="0" w:right="0" w:firstLine="560"/>
        <w:spacing w:before="450" w:after="450" w:line="312" w:lineRule="auto"/>
      </w:pPr>
      <w:r>
        <w:rPr>
          <w:rFonts w:ascii="宋体" w:hAnsi="宋体" w:eastAsia="宋体" w:cs="宋体"/>
          <w:color w:val="000"/>
          <w:sz w:val="28"/>
          <w:szCs w:val="28"/>
        </w:rPr>
        <w:t xml:space="preserve">　　（一）发展适度规模经营，大力培养职业农民队伍</w:t>
      </w:r>
    </w:p>
    <w:p>
      <w:pPr>
        <w:ind w:left="0" w:right="0" w:firstLine="560"/>
        <w:spacing w:before="450" w:after="450" w:line="312" w:lineRule="auto"/>
      </w:pPr>
      <w:r>
        <w:rPr>
          <w:rFonts w:ascii="宋体" w:hAnsi="宋体" w:eastAsia="宋体" w:cs="宋体"/>
          <w:color w:val="000"/>
          <w:sz w:val="28"/>
          <w:szCs w:val="28"/>
        </w:rPr>
        <w:t xml:space="preserve">　　抓住句容市在宁镇扬一体化进程中经济发展步伐加快的历史机遇，顺应当前农村劳动力及土地加快流转的形势，积极落实土地制度改革的“三权”分离政策，坚持在家庭经营基础上，发展适度规模经营，组织好戴庄村的职业农民队伍。戴庄村有机水稻在种植面积减少不多的情况下，种植农户已经由7年前的600多户减少到了20_年的200多户。</w:t>
      </w:r>
    </w:p>
    <w:p>
      <w:pPr>
        <w:ind w:left="0" w:right="0" w:firstLine="560"/>
        <w:spacing w:before="450" w:after="450" w:line="312" w:lineRule="auto"/>
      </w:pPr>
      <w:r>
        <w:rPr>
          <w:rFonts w:ascii="宋体" w:hAnsi="宋体" w:eastAsia="宋体" w:cs="宋体"/>
          <w:color w:val="000"/>
          <w:sz w:val="28"/>
          <w:szCs w:val="28"/>
        </w:rPr>
        <w:t xml:space="preserve">　　这样在合作社的帮助下，全村i00多户专业户就能承担村里90%的水田和70%左右岗坡地的高效农业经营，实现了小农户与现代农业发展的有机衔接，而且随着农业科技不断进步和生产条件不断改善，经营效果还将越来越好。尽管他们以务农为主，仍然能达到甚至超过转移到二、三产业的一般打工农民或城镇居民的生活水平。</w:t>
      </w:r>
    </w:p>
    <w:p>
      <w:pPr>
        <w:ind w:left="0" w:right="0" w:firstLine="560"/>
        <w:spacing w:before="450" w:after="450" w:line="312" w:lineRule="auto"/>
      </w:pPr>
      <w:r>
        <w:rPr>
          <w:rFonts w:ascii="宋体" w:hAnsi="宋体" w:eastAsia="宋体" w:cs="宋体"/>
          <w:color w:val="000"/>
          <w:sz w:val="28"/>
          <w:szCs w:val="28"/>
        </w:rPr>
        <w:t xml:space="preserve">　　（二）繼续深入开展农业供给侧改革</w:t>
      </w:r>
    </w:p>
    <w:p>
      <w:pPr>
        <w:ind w:left="0" w:right="0" w:firstLine="560"/>
        <w:spacing w:before="450" w:after="450" w:line="312" w:lineRule="auto"/>
      </w:pPr>
      <w:r>
        <w:rPr>
          <w:rFonts w:ascii="宋体" w:hAnsi="宋体" w:eastAsia="宋体" w:cs="宋体"/>
          <w:color w:val="000"/>
          <w:sz w:val="28"/>
          <w:szCs w:val="28"/>
        </w:rPr>
        <w:t xml:space="preserve">　　合作社新成立了农技、农机服务站，由村民委员会主任兼任站长，为有机水稻专业户提供全面优质的农机、农技服务，并承担产品质量检查监督责任。为了打开市场，戴庄有机农业合作社还将推出《赵亚夫》优质有机农产品品牌，并与南京有实力的大公司合作，将其打响成为国内最有信誉的有机农产品品牌。</w:t>
      </w:r>
    </w:p>
    <w:p>
      <w:pPr>
        <w:ind w:left="0" w:right="0" w:firstLine="560"/>
        <w:spacing w:before="450" w:after="450" w:line="312" w:lineRule="auto"/>
      </w:pPr>
      <w:r>
        <w:rPr>
          <w:rFonts w:ascii="宋体" w:hAnsi="宋体" w:eastAsia="宋体" w:cs="宋体"/>
          <w:color w:val="000"/>
          <w:sz w:val="28"/>
          <w:szCs w:val="28"/>
        </w:rPr>
        <w:t xml:space="preserve">　　（三）三产融合发展，发展小型农产品加工和特色农业观光旅游</w:t>
      </w:r>
    </w:p>
    <w:p>
      <w:pPr>
        <w:ind w:left="0" w:right="0" w:firstLine="560"/>
        <w:spacing w:before="450" w:after="450" w:line="312" w:lineRule="auto"/>
      </w:pPr>
      <w:r>
        <w:rPr>
          <w:rFonts w:ascii="宋体" w:hAnsi="宋体" w:eastAsia="宋体" w:cs="宋体"/>
          <w:color w:val="000"/>
          <w:sz w:val="28"/>
          <w:szCs w:val="28"/>
        </w:rPr>
        <w:t xml:space="preserve">　　戴庄村的果树就种植包括有机桃、柿、草莓、无花果、猕猴桃、碧根果（薄壳山核桃）及梨、葡萄、蓝莓、杨梅等10多个树种，一年四季都有鲜果供游客采摘，还有丘陵坡地牧场，更有美丽的九龙山及白沙、龙海、东方水库等自然景色大背景，在丰富多彩的有机农产品生产和加工产业发展和丰富的生物多样性，优良的自然生态环境基础上，筹建以有机农耕文化及农业生态文明建设为特色的农业观光旅游产业，实现三产融合发展，为戴庄村民创造更加幸福美好的未来。</w:t>
      </w:r>
    </w:p>
    <w:p>
      <w:pPr>
        <w:ind w:left="0" w:right="0" w:firstLine="560"/>
        <w:spacing w:before="450" w:after="450" w:line="312" w:lineRule="auto"/>
      </w:pPr>
      <w:r>
        <w:rPr>
          <w:rFonts w:ascii="宋体" w:hAnsi="宋体" w:eastAsia="宋体" w:cs="宋体"/>
          <w:color w:val="000"/>
          <w:sz w:val="28"/>
          <w:szCs w:val="28"/>
        </w:rPr>
        <w:t xml:space="preserve">　　结论：产业振兴和经济繁荣是乡村振兴的核心内容，也是乡村振兴的基础要素;合理的镇村体系及其相应的公共服务设施配置模式，既是满足乡村生产生活要求、提供可靠民生保障的需要，也是经济合理的建设和运营村庄与公共服务设施的保证;美丽宜居的乡村人居环境是以人为本的乡村振兴战略的本质所在。戴庄村乡村振兴战略应结合新型城镇化和生态文明建设，以拓宽农民增收渠道、优化镇村体系、改善农村人居环境为关键，在体制机制创新和运营协调的基础上，引导人才、资金等要素向农村地区流动，逐步让农民共享经济社会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2025-06-21T17:20:04+08:00</dcterms:created>
  <dcterms:modified xsi:type="dcterms:W3CDTF">2025-06-21T17:20:04+08:00</dcterms:modified>
</cp:coreProperties>
</file>

<file path=docProps/custom.xml><?xml version="1.0" encoding="utf-8"?>
<Properties xmlns="http://schemas.openxmlformats.org/officeDocument/2006/custom-properties" xmlns:vt="http://schemas.openxmlformats.org/officeDocument/2006/docPropsVTypes"/>
</file>