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新店开业致辞模板</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模板在日常生活和工作中，致辞稿的使用频率越来越高，好的致辞稿可以引导听众，使听众能更好地理解致辞的内容。下面是小编为大家整理的新店开业致辞模板，希望能够帮助到大家!新店开业致辞模板篇1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新店开业致辞最新模板</w:t>
      </w:r>
    </w:p>
    <w:p>
      <w:pPr>
        <w:ind w:left="0" w:right="0" w:firstLine="560"/>
        <w:spacing w:before="450" w:after="450" w:line="312" w:lineRule="auto"/>
      </w:pPr>
      <w:r>
        <w:rPr>
          <w:rFonts w:ascii="宋体" w:hAnsi="宋体" w:eastAsia="宋体" w:cs="宋体"/>
          <w:color w:val="000"/>
          <w:sz w:val="28"/>
          <w:szCs w:val="28"/>
        </w:rPr>
        <w:t xml:space="preserve">在日常生活和工作中，致辞稿的使用频率越来越高，好的致辞稿可以引导听众，使听众能更好地理解致辞的内容。下面是小编为大家整理的新店开业致辞模板，希望能够帮助到大家!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演讲稿</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2025-06-16T08:52:46+08:00</dcterms:created>
  <dcterms:modified xsi:type="dcterms:W3CDTF">2025-06-16T08:52:46+08:00</dcterms:modified>
</cp:coreProperties>
</file>

<file path=docProps/custom.xml><?xml version="1.0" encoding="utf-8"?>
<Properties xmlns="http://schemas.openxmlformats.org/officeDocument/2006/custom-properties" xmlns:vt="http://schemas.openxmlformats.org/officeDocument/2006/docPropsVTypes"/>
</file>