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最新202_年第三届世界互联网大会开幕式直播【全程回放】</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造福人类——携手共建网络空间命运共同体”。那么，第三届世界互联网峰会开幕式直播在哪可以看呢?以下是小编整理的20_年第三届世界互联网大会开幕式直...</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造福人类——携手共建网络空间命运共同体”。那么，第三届世界互联网峰会开幕式直播在哪可以看呢?以下是小编整理的20_年第三届世界互联网大会开幕式直播地址，欢迎观看。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点击进入：20_年第三届世界互联网大会开幕式直播【在线看】</w:t>
      </w:r>
    </w:p>
    <w:p>
      <w:pPr>
        <w:ind w:left="0" w:right="0" w:firstLine="560"/>
        <w:spacing w:before="450" w:after="450" w:line="312" w:lineRule="auto"/>
      </w:pPr>
      <w:r>
        <w:rPr>
          <w:rFonts w:ascii="宋体" w:hAnsi="宋体" w:eastAsia="宋体" w:cs="宋体"/>
          <w:color w:val="000"/>
          <w:sz w:val="28"/>
          <w:szCs w:val="28"/>
        </w:rPr>
        <w:t xml:space="preserve">20_年第三届世界互联网大会五点新变化</w:t>
      </w:r>
    </w:p>
    <w:p>
      <w:pPr>
        <w:ind w:left="0" w:right="0" w:firstLine="560"/>
        <w:spacing w:before="450" w:after="450" w:line="312" w:lineRule="auto"/>
      </w:pPr>
      <w:r>
        <w:rPr>
          <w:rFonts w:ascii="宋体" w:hAnsi="宋体" w:eastAsia="宋体" w:cs="宋体"/>
          <w:color w:val="000"/>
          <w:sz w:val="28"/>
          <w:szCs w:val="28"/>
        </w:rPr>
        <w:t xml:space="preserve">　　国务院新闻办公室10月12日举行新闻发布会，国家互联网信息办公室副主任任贤良，浙江省委常委、宣传部长葛慧君，桐乡市委书记卢跃东介绍第三届世界互联网大会有关情况及筹备工作进展。</w:t>
      </w:r>
    </w:p>
    <w:p>
      <w:pPr>
        <w:ind w:left="0" w:right="0" w:firstLine="560"/>
        <w:spacing w:before="450" w:after="450" w:line="312" w:lineRule="auto"/>
      </w:pPr>
      <w:r>
        <w:rPr>
          <w:rFonts w:ascii="宋体" w:hAnsi="宋体" w:eastAsia="宋体" w:cs="宋体"/>
          <w:color w:val="000"/>
          <w:sz w:val="28"/>
          <w:szCs w:val="28"/>
        </w:rPr>
        <w:t xml:space="preserve">　　葛慧君表示，第三届世界互联网大会与上届相比，将有五点新变化。</w:t>
      </w:r>
    </w:p>
    <w:p>
      <w:pPr>
        <w:ind w:left="0" w:right="0" w:firstLine="560"/>
        <w:spacing w:before="450" w:after="450" w:line="312" w:lineRule="auto"/>
      </w:pPr>
      <w:r>
        <w:rPr>
          <w:rFonts w:ascii="宋体" w:hAnsi="宋体" w:eastAsia="宋体" w:cs="宋体"/>
          <w:color w:val="000"/>
          <w:sz w:val="28"/>
          <w:szCs w:val="28"/>
        </w:rPr>
        <w:t xml:space="preserve">　　第一，会场设施更好。今年，世界互联网大会将在新落成的大会永久会址——乌镇互联网国际会展中心举行。会展中心由普利兹克建筑奖获得者、中国美院教授王澍先生领衔设计，建筑面积8.1万平方米，建筑风格注重传统与现代的完美结合，特别是外立面上采用260万片江南小青瓦，5.1万根钢索以网状肌理寓意互联网，整体呈现江南古老建筑与现代网络相融共生的和美场景，也和整个乌镇形成富有生机的时代对话。场馆内部则按照国际大型会议标准，配备先进的软硬件设施。我们相信，全新的场馆一定会带给中外嘉宾全新的体验。</w:t>
      </w:r>
    </w:p>
    <w:p>
      <w:pPr>
        <w:ind w:left="0" w:right="0" w:firstLine="560"/>
        <w:spacing w:before="450" w:after="450" w:line="312" w:lineRule="auto"/>
      </w:pPr>
      <w:r>
        <w:rPr>
          <w:rFonts w:ascii="宋体" w:hAnsi="宋体" w:eastAsia="宋体" w:cs="宋体"/>
          <w:color w:val="000"/>
          <w:sz w:val="28"/>
          <w:szCs w:val="28"/>
        </w:rPr>
        <w:t xml:space="preserve">　　第二，乌镇颜值更高。“建设好乌镇”是习近平总书记对我们的殷切希望。如果说，以前的乌镇，美在自然，青砖黛瓦石板巷、小桥流水乌篷船。如今的乌镇，则是内外兼修，颜值更高。新推出的景点乌村，田园风光给你别样的乡愁体验，乌镇戏剧节让古老小镇文艺范十足，乌镇借助互联网之光，更是轻舞飞扬：26条万兆级光缆接入镇区，浙江大数据交易中心、5G车联网等一批智慧项目接连落地。今天的乌镇会更让大家流连忘返。</w:t>
      </w:r>
    </w:p>
    <w:p>
      <w:pPr>
        <w:ind w:left="0" w:right="0" w:firstLine="560"/>
        <w:spacing w:before="450" w:after="450" w:line="312" w:lineRule="auto"/>
      </w:pPr>
      <w:r>
        <w:rPr>
          <w:rFonts w:ascii="宋体" w:hAnsi="宋体" w:eastAsia="宋体" w:cs="宋体"/>
          <w:color w:val="000"/>
          <w:sz w:val="28"/>
          <w:szCs w:val="28"/>
        </w:rPr>
        <w:t xml:space="preserve">　　第三，信息经济更强。浙江抢抓信息经济风口，借世界互联网大会的东风，御风而上，电子商务、智慧物流、互联网金融等新业态蓬勃发展。我这里举几个数据：目前，浙江的网络零售额约占全国的1/5，活跃电商主体约占全国的1/4。今年上半年，浙江信息经济核心产业增加值1744.23亿元，占全省GDP的8.4%。注入互联网基因的浙江经济，正在不断走出一片新天地。</w:t>
      </w:r>
    </w:p>
    <w:p>
      <w:pPr>
        <w:ind w:left="0" w:right="0" w:firstLine="560"/>
        <w:spacing w:before="450" w:after="450" w:line="312" w:lineRule="auto"/>
      </w:pPr>
      <w:r>
        <w:rPr>
          <w:rFonts w:ascii="宋体" w:hAnsi="宋体" w:eastAsia="宋体" w:cs="宋体"/>
          <w:color w:val="000"/>
          <w:sz w:val="28"/>
          <w:szCs w:val="28"/>
        </w:rPr>
        <w:t xml:space="preserve">　　第四，百姓获得更多。世界互联网大会红利的持续释放，让浙江百姓见证了生活的蝶变。许多地方，人们不用担心现金不够、刷卡麻烦，坐公交、乘地铁、逛景区，只需指尖一划，就能在线支付。青年创业者集聚西湖云栖小镇、余杭梦想小镇等信息经济特色小镇，基于“互联网+”的创新创业热情不断高涨。可以说，每一个拥抱互联网的浙江人，只要心中有梦，一切皆有可能。</w:t>
      </w:r>
    </w:p>
    <w:p>
      <w:pPr>
        <w:ind w:left="0" w:right="0" w:firstLine="560"/>
        <w:spacing w:before="450" w:after="450" w:line="312" w:lineRule="auto"/>
      </w:pPr>
      <w:r>
        <w:rPr>
          <w:rFonts w:ascii="宋体" w:hAnsi="宋体" w:eastAsia="宋体" w:cs="宋体"/>
          <w:color w:val="000"/>
          <w:sz w:val="28"/>
          <w:szCs w:val="28"/>
        </w:rPr>
        <w:t xml:space="preserve">　　第五，国际范儿更足。G20杭州峰会和前两届世界互联网大会的成功召开，让浙江以一种崭新的姿态走向世界。我们勇做开放发展的弄潮儿，主动参与“一带一路”沿线国家建设，“义新欧”班列越跑越“欢”，桐乡的优质蚕种“安家落户”中亚国家;思科、苹果、大众等世界500强企业先后入驻浙江。开放的浙江一定会与世界共享创新机遇。</w:t>
      </w:r>
    </w:p>
    <w:p>
      <w:pPr>
        <w:ind w:left="0" w:right="0" w:firstLine="560"/>
        <w:spacing w:before="450" w:after="450" w:line="312" w:lineRule="auto"/>
      </w:pPr>
      <w:r>
        <w:rPr>
          <w:rFonts w:ascii="宋体" w:hAnsi="宋体" w:eastAsia="宋体" w:cs="宋体"/>
          <w:color w:val="000"/>
          <w:sz w:val="28"/>
          <w:szCs w:val="28"/>
        </w:rPr>
        <w:t xml:space="preserve">　　精彩回顾：第二届世界互联网大会发布《乌镇倡议》</w:t>
      </w:r>
    </w:p>
    <w:p>
      <w:pPr>
        <w:ind w:left="0" w:right="0" w:firstLine="560"/>
        <w:spacing w:before="450" w:after="450" w:line="312" w:lineRule="auto"/>
      </w:pPr>
      <w:r>
        <w:rPr>
          <w:rFonts w:ascii="宋体" w:hAnsi="宋体" w:eastAsia="宋体" w:cs="宋体"/>
          <w:color w:val="000"/>
          <w:sz w:val="28"/>
          <w:szCs w:val="28"/>
        </w:rPr>
        <w:t xml:space="preserve">　　20_年12月16日至18日，来自全球120多个国家(地区)和20多个国际组织的20_多位代表，共聚第二届“世界互联网大会——乌镇峰会”，中国国家主席习近平以及来自政府、企业、学界、民间团体、技术社群和国际组织的领导人与高级别代表出席此次大会。在大会“互联互通•共享共治——构建网络空间命运共同体”主题下，与会代表围绕互联网建设、发展和治理等问题展开讨论。经高级别专家咨询委员会讨论，大会组委会提出《乌镇倡议》。倡议全文如下：</w:t>
      </w:r>
    </w:p>
    <w:p>
      <w:pPr>
        <w:ind w:left="0" w:right="0" w:firstLine="560"/>
        <w:spacing w:before="450" w:after="450" w:line="312" w:lineRule="auto"/>
      </w:pPr>
      <w:r>
        <w:rPr>
          <w:rFonts w:ascii="宋体" w:hAnsi="宋体" w:eastAsia="宋体" w:cs="宋体"/>
          <w:color w:val="000"/>
          <w:sz w:val="28"/>
          <w:szCs w:val="28"/>
        </w:rPr>
        <w:t xml:space="preserve">乌镇倡议</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宋体" w:hAnsi="宋体" w:eastAsia="宋体" w:cs="宋体"/>
          <w:color w:val="000"/>
          <w:sz w:val="28"/>
          <w:szCs w:val="28"/>
        </w:rPr>
        <w:t xml:space="preserve">　　互联网作为人类文明进步的重要成果，已成为驱动创新、促进经济社会发展、惠及全人类的重要力量。互联网将世界变成了“地球村”，使国际社会日益形成相互依赖的命运共同体。同时，互联网的迅速发展也给国家主权、安全和可持续发展带来了新的挑战。积极稳妥地应对这些挑战，是国际社会共同的责任。从信息社会世界峰会20_年日内瓦原则宣言、20_年突尼斯议程，到蒙得维的亚声明以及联合国信息安全政府专家组报告，国际社会对互联网发展和治理的共识不断扩大、合作不断加深。我们对联合国大会关于信息社会世界峰会10年审议的高级别会议成果表示祝贺，期待国际社会在联合国宪章以及公认的国际准则和原则基础之上进一步深化互联网领域的合作。</w:t>
      </w:r>
    </w:p>
    <w:p>
      <w:pPr>
        <w:ind w:left="0" w:right="0" w:firstLine="560"/>
        <w:spacing w:before="450" w:after="450" w:line="312" w:lineRule="auto"/>
      </w:pPr>
      <w:r>
        <w:rPr>
          <w:rFonts w:ascii="宋体" w:hAnsi="宋体" w:eastAsia="宋体" w:cs="宋体"/>
          <w:color w:val="000"/>
          <w:sz w:val="28"/>
          <w:szCs w:val="28"/>
        </w:rPr>
        <w:t xml:space="preserve">　　20_年12月16日至18日，来自全球120多个国家(地区)和20多个国际组织的20_多位代表，共聚第二届“世界互联网大会——乌镇峰会”，中国国家主席习近平以及来自政府、企业、学界、民间团体、技术社群和国际组织的领导人与高级别代表出席此次大会。在大会“互联互通•共享共治——构建网络空间命运共同体”主题下，与会代表围绕互联网建设、发展和治理等问题展开讨论。经高级别专家咨询委员会讨论，大会组委会提出如下倡议：</w:t>
      </w:r>
    </w:p>
    <w:p>
      <w:pPr>
        <w:ind w:left="0" w:right="0" w:firstLine="560"/>
        <w:spacing w:before="450" w:after="450" w:line="312" w:lineRule="auto"/>
      </w:pPr>
      <w:r>
        <w:rPr>
          <w:rFonts w:ascii="宋体" w:hAnsi="宋体" w:eastAsia="宋体" w:cs="宋体"/>
          <w:color w:val="000"/>
          <w:sz w:val="28"/>
          <w:szCs w:val="28"/>
        </w:rPr>
        <w:t xml:space="preserve">　　一、加快网络发展普及。加速互联网基础设施建设，鼓励互联网技术和应用创新交流，推进云计算、大数据、物联网等领域的研发，弥合数字鸿沟，促进互联互通，确保互联网技术能在各国尤其是发展中国家和欠发达地区得到更广泛应用。</w:t>
      </w:r>
    </w:p>
    <w:p>
      <w:pPr>
        <w:ind w:left="0" w:right="0" w:firstLine="560"/>
        <w:spacing w:before="450" w:after="450" w:line="312" w:lineRule="auto"/>
      </w:pPr>
      <w:r>
        <w:rPr>
          <w:rFonts w:ascii="宋体" w:hAnsi="宋体" w:eastAsia="宋体" w:cs="宋体"/>
          <w:color w:val="000"/>
          <w:sz w:val="28"/>
          <w:szCs w:val="28"/>
        </w:rPr>
        <w:t xml:space="preserve">　　二、促进网络文化交流。鼓励以数字化形式保护、传承、弘扬人类优秀文化成果，加强网络空间文化交流，促进人类文化的多样性和繁荣发展，将网络空间建设成为人类共同的精神家园。</w:t>
      </w:r>
    </w:p>
    <w:p>
      <w:pPr>
        <w:ind w:left="0" w:right="0" w:firstLine="560"/>
        <w:spacing w:before="450" w:after="450" w:line="312" w:lineRule="auto"/>
      </w:pPr>
      <w:r>
        <w:rPr>
          <w:rFonts w:ascii="宋体" w:hAnsi="宋体" w:eastAsia="宋体" w:cs="宋体"/>
          <w:color w:val="000"/>
          <w:sz w:val="28"/>
          <w:szCs w:val="28"/>
        </w:rPr>
        <w:t xml:space="preserve">　　三、共享网络发展成果。大力发展数字经济，促进互联网与各产业深度融合，保障网络空间数据流动的自由和有序，早日形成联通全球的网络市场，创造更多就业机会，促进联合国《202_年可持续发展议程》目标实现，为全球经济持续健康发展提供有力支撑，让更多国家和人民搭乘信息时代的快车。</w:t>
      </w:r>
    </w:p>
    <w:p>
      <w:pPr>
        <w:ind w:left="0" w:right="0" w:firstLine="560"/>
        <w:spacing w:before="450" w:after="450" w:line="312" w:lineRule="auto"/>
      </w:pPr>
      <w:r>
        <w:rPr>
          <w:rFonts w:ascii="宋体" w:hAnsi="宋体" w:eastAsia="宋体" w:cs="宋体"/>
          <w:color w:val="000"/>
          <w:sz w:val="28"/>
          <w:szCs w:val="28"/>
        </w:rPr>
        <w:t xml:space="preserve">　　四、维护网络和平安全。尊重网络空间国家主权，保护网络空间及关键信息基础设施免受威胁、干扰、攻击和破坏，保护个人隐私和知识产权，共同打击网络犯罪和恐怖活动。</w:t>
      </w:r>
    </w:p>
    <w:p>
      <w:pPr>
        <w:ind w:left="0" w:right="0" w:firstLine="560"/>
        <w:spacing w:before="450" w:after="450" w:line="312" w:lineRule="auto"/>
      </w:pPr>
      <w:r>
        <w:rPr>
          <w:rFonts w:ascii="宋体" w:hAnsi="宋体" w:eastAsia="宋体" w:cs="宋体"/>
          <w:color w:val="000"/>
          <w:sz w:val="28"/>
          <w:szCs w:val="28"/>
        </w:rPr>
        <w:t xml:space="preserve">　　五、推动网络国际治理。国际社会应真诚合作、相向而行、同舟共济、互信互利，共同推动网络空间国际规则制定，尊重人类基本网络权利，维护网络空间秩序，共同构建和平、安全、开放、合作的网络空间，建立多边、民主、透明的全球互联网治理体系，支持政府、企业、民间组织、技术社群、学术界、国际组织和其他利益相关方根据各自的角色和职责发挥更大作用，打造网络空间命运共同体。</w:t>
      </w:r>
    </w:p>
    <w:p>
      <w:pPr>
        <w:ind w:left="0" w:right="0" w:firstLine="560"/>
        <w:spacing w:before="450" w:after="450" w:line="312" w:lineRule="auto"/>
      </w:pPr>
      <w:r>
        <w:rPr>
          <w:rFonts w:ascii="宋体" w:hAnsi="宋体" w:eastAsia="宋体" w:cs="宋体"/>
          <w:color w:val="000"/>
          <w:sz w:val="28"/>
          <w:szCs w:val="28"/>
        </w:rPr>
        <w:t xml:space="preserve">　　人类因互联网而更紧密，世界因互联网而更精彩。国际社会和各利益相关方应秉承合作共赢的理念，共同推动互联网的发展、治理和繁荣，使网络空间成为人类生存发展的新天地，让互联网发展成就更好地造福全人类。</w:t>
      </w:r>
    </w:p>
    <w:p>
      <w:pPr>
        <w:ind w:left="0" w:right="0" w:firstLine="560"/>
        <w:spacing w:before="450" w:after="450" w:line="312" w:lineRule="auto"/>
      </w:pPr>
      <w:r>
        <w:rPr>
          <w:rFonts w:ascii="宋体" w:hAnsi="宋体" w:eastAsia="宋体" w:cs="宋体"/>
          <w:color w:val="000"/>
          <w:sz w:val="28"/>
          <w:szCs w:val="28"/>
        </w:rPr>
        <w:t xml:space="preserve">　　世界的未来属于青少年，网络的发展塑造青少年。我们应高度重视广大青少年的网络需求，加强对未成年人的网络保护，使互联网真正成为文明之网、绿色之网、健康之网，共同创造世界的美好未来!(完)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2025-05-17T09:50:35+08:00</dcterms:created>
  <dcterms:modified xsi:type="dcterms:W3CDTF">2025-05-17T09:50:35+08:00</dcterms:modified>
</cp:coreProperties>
</file>

<file path=docProps/custom.xml><?xml version="1.0" encoding="utf-8"?>
<Properties xmlns="http://schemas.openxmlformats.org/officeDocument/2006/custom-properties" xmlns:vt="http://schemas.openxmlformats.org/officeDocument/2006/docPropsVTypes"/>
</file>